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49" w:rsidRPr="00F27567" w:rsidRDefault="00175D49" w:rsidP="00EE5D52">
      <w:pPr>
        <w:jc w:val="center"/>
        <w:rPr>
          <w:b/>
        </w:rPr>
      </w:pPr>
      <w:r w:rsidRPr="00F27567">
        <w:rPr>
          <w:b/>
        </w:rPr>
        <w:t>Список</w:t>
      </w:r>
    </w:p>
    <w:p w:rsidR="00175D49" w:rsidRPr="00B62E40" w:rsidRDefault="00175D49" w:rsidP="00EE5D52">
      <w:pPr>
        <w:jc w:val="center"/>
        <w:rPr>
          <w:b/>
        </w:rPr>
      </w:pPr>
      <w:r w:rsidRPr="00F27567">
        <w:rPr>
          <w:b/>
          <w:lang w:val="kk-KZ"/>
        </w:rPr>
        <w:t>н</w:t>
      </w:r>
      <w:r w:rsidRPr="00F27567">
        <w:rPr>
          <w:b/>
        </w:rPr>
        <w:t xml:space="preserve">аучных и научно-методических трудов </w:t>
      </w:r>
      <w:r>
        <w:rPr>
          <w:b/>
        </w:rPr>
        <w:t>ППС кафедры «Биотехнология»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394"/>
        <w:gridCol w:w="1134"/>
        <w:gridCol w:w="4536"/>
        <w:gridCol w:w="851"/>
        <w:gridCol w:w="3685"/>
      </w:tblGrid>
      <w:tr w:rsidR="00175D49" w:rsidRPr="00657686" w:rsidTr="001F4667">
        <w:trPr>
          <w:trHeight w:val="274"/>
        </w:trPr>
        <w:tc>
          <w:tcPr>
            <w:tcW w:w="392" w:type="dxa"/>
          </w:tcPr>
          <w:p w:rsidR="00175D49" w:rsidRPr="00B62E40" w:rsidRDefault="00175D49" w:rsidP="00B62E40">
            <w:pPr>
              <w:ind w:left="-28"/>
              <w:jc w:val="center"/>
            </w:pPr>
            <w:r w:rsidRPr="00B62E40">
              <w:t>№</w:t>
            </w:r>
          </w:p>
        </w:tc>
        <w:tc>
          <w:tcPr>
            <w:tcW w:w="4394" w:type="dxa"/>
          </w:tcPr>
          <w:p w:rsidR="00175D49" w:rsidRPr="00B62E40" w:rsidRDefault="00175D49" w:rsidP="001F4667">
            <w:pPr>
              <w:ind w:left="-108" w:right="-108"/>
              <w:jc w:val="center"/>
              <w:rPr>
                <w:lang w:eastAsia="en-US"/>
              </w:rPr>
            </w:pPr>
            <w:r w:rsidRPr="00B62E40">
              <w:rPr>
                <w:lang w:eastAsia="en-US"/>
              </w:rPr>
              <w:t>Наименование</w:t>
            </w:r>
          </w:p>
        </w:tc>
        <w:tc>
          <w:tcPr>
            <w:tcW w:w="1134" w:type="dxa"/>
          </w:tcPr>
          <w:p w:rsidR="00175D49" w:rsidRPr="00B62E40" w:rsidRDefault="00175D49" w:rsidP="001F4667">
            <w:pPr>
              <w:ind w:left="-108" w:right="-108"/>
              <w:jc w:val="center"/>
              <w:rPr>
                <w:lang w:val="en-US"/>
              </w:rPr>
            </w:pPr>
            <w:r w:rsidRPr="00B62E40">
              <w:rPr>
                <w:lang w:val="en-US"/>
              </w:rPr>
              <w:t>Характер</w:t>
            </w:r>
            <w:r>
              <w:rPr>
                <w:lang w:val="kk-KZ"/>
              </w:rPr>
              <w:t xml:space="preserve"> </w:t>
            </w:r>
            <w:r w:rsidRPr="00B62E40">
              <w:rPr>
                <w:lang w:val="en-US"/>
              </w:rPr>
              <w:t>работы</w:t>
            </w:r>
          </w:p>
        </w:tc>
        <w:tc>
          <w:tcPr>
            <w:tcW w:w="4536" w:type="dxa"/>
          </w:tcPr>
          <w:p w:rsidR="00175D49" w:rsidRPr="00B62E40" w:rsidRDefault="00175D49" w:rsidP="001F4667">
            <w:pPr>
              <w:ind w:left="-108" w:right="-108" w:firstLine="709"/>
            </w:pPr>
            <w:r w:rsidRPr="00B62E40">
              <w:t>Выходные данные</w:t>
            </w:r>
          </w:p>
        </w:tc>
        <w:tc>
          <w:tcPr>
            <w:tcW w:w="851" w:type="dxa"/>
          </w:tcPr>
          <w:p w:rsidR="00175D49" w:rsidRPr="00B62E40" w:rsidRDefault="00175D49" w:rsidP="001F4667">
            <w:pPr>
              <w:ind w:left="-108" w:right="-108"/>
              <w:jc w:val="center"/>
              <w:rPr>
                <w:snapToGrid w:val="0"/>
              </w:rPr>
            </w:pPr>
            <w:r w:rsidRPr="00B62E40">
              <w:rPr>
                <w:snapToGrid w:val="0"/>
              </w:rPr>
              <w:t>Объем стр</w:t>
            </w:r>
          </w:p>
        </w:tc>
        <w:tc>
          <w:tcPr>
            <w:tcW w:w="3685" w:type="dxa"/>
          </w:tcPr>
          <w:p w:rsidR="00175D49" w:rsidRPr="00B62E40" w:rsidRDefault="00175D49" w:rsidP="001F4667">
            <w:pPr>
              <w:ind w:left="-108" w:right="-108"/>
            </w:pPr>
            <w:r w:rsidRPr="00B62E40">
              <w:t>Фамилия соавторов</w:t>
            </w:r>
          </w:p>
        </w:tc>
      </w:tr>
      <w:tr w:rsidR="00175D49" w:rsidRPr="00A4048E" w:rsidTr="001F4667">
        <w:trPr>
          <w:trHeight w:val="274"/>
        </w:trPr>
        <w:tc>
          <w:tcPr>
            <w:tcW w:w="392" w:type="dxa"/>
          </w:tcPr>
          <w:p w:rsidR="00175D49" w:rsidRPr="00A4048E" w:rsidRDefault="00175D49" w:rsidP="00757109">
            <w:pPr>
              <w:ind w:left="-28"/>
              <w:jc w:val="center"/>
            </w:pPr>
            <w:r w:rsidRPr="00A4048E">
              <w:t>1</w:t>
            </w:r>
          </w:p>
        </w:tc>
        <w:tc>
          <w:tcPr>
            <w:tcW w:w="4394" w:type="dxa"/>
          </w:tcPr>
          <w:p w:rsidR="00175D49" w:rsidRPr="00A4048E" w:rsidRDefault="00175D49" w:rsidP="00757109">
            <w:pPr>
              <w:jc w:val="center"/>
              <w:rPr>
                <w:rStyle w:val="hps"/>
                <w:lang w:eastAsia="en-US"/>
              </w:rPr>
            </w:pPr>
            <w:r w:rsidRPr="00A4048E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lang w:val="en-US"/>
              </w:rPr>
            </w:pPr>
            <w:r w:rsidRPr="00A4048E">
              <w:rPr>
                <w:lang w:val="en-US"/>
              </w:rPr>
              <w:t>3</w:t>
            </w:r>
          </w:p>
        </w:tc>
        <w:tc>
          <w:tcPr>
            <w:tcW w:w="4536" w:type="dxa"/>
          </w:tcPr>
          <w:p w:rsidR="00175D49" w:rsidRPr="00A4048E" w:rsidRDefault="00175D49" w:rsidP="00757109">
            <w:pPr>
              <w:ind w:firstLine="709"/>
            </w:pPr>
            <w:r w:rsidRPr="00A4048E">
              <w:t>4</w:t>
            </w: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  <w:r w:rsidRPr="00A4048E">
              <w:rPr>
                <w:snapToGrid w:val="0"/>
              </w:rPr>
              <w:t>5</w:t>
            </w:r>
          </w:p>
        </w:tc>
        <w:tc>
          <w:tcPr>
            <w:tcW w:w="3685" w:type="dxa"/>
          </w:tcPr>
          <w:p w:rsidR="00175D49" w:rsidRPr="00A4048E" w:rsidRDefault="00175D49" w:rsidP="00757109">
            <w:pPr>
              <w:rPr>
                <w:rStyle w:val="hps"/>
              </w:rPr>
            </w:pPr>
            <w:r w:rsidRPr="00A4048E">
              <w:t>6</w:t>
            </w:r>
          </w:p>
        </w:tc>
      </w:tr>
      <w:tr w:rsidR="00175D49" w:rsidRPr="00A4048E" w:rsidTr="00757109">
        <w:trPr>
          <w:trHeight w:val="274"/>
        </w:trPr>
        <w:tc>
          <w:tcPr>
            <w:tcW w:w="14992" w:type="dxa"/>
            <w:gridSpan w:val="6"/>
          </w:tcPr>
          <w:p w:rsidR="00175D49" w:rsidRPr="00A4048E" w:rsidRDefault="00175D49" w:rsidP="007B1640">
            <w:pPr>
              <w:jc w:val="center"/>
            </w:pPr>
            <w:r w:rsidRPr="00710959">
              <w:rPr>
                <w:szCs w:val="28"/>
              </w:rPr>
              <w:t>Жарияланымдар үшін ұсынылатын SCOPUS және web of SCIENCE дерекқорларына кіретін журналдардың тізімі</w:t>
            </w:r>
          </w:p>
        </w:tc>
      </w:tr>
      <w:tr w:rsidR="00175D49" w:rsidRPr="00A4048E" w:rsidTr="001F4667">
        <w:trPr>
          <w:trHeight w:val="274"/>
        </w:trPr>
        <w:tc>
          <w:tcPr>
            <w:tcW w:w="392" w:type="dxa"/>
          </w:tcPr>
          <w:p w:rsidR="00175D49" w:rsidRPr="00A4048E" w:rsidRDefault="00175D49" w:rsidP="00757109">
            <w:pPr>
              <w:ind w:left="-28"/>
              <w:jc w:val="center"/>
            </w:pPr>
          </w:p>
        </w:tc>
        <w:tc>
          <w:tcPr>
            <w:tcW w:w="4394" w:type="dxa"/>
          </w:tcPr>
          <w:p w:rsidR="00175D49" w:rsidRPr="00A4048E" w:rsidRDefault="00175D49" w:rsidP="00757109">
            <w:pPr>
              <w:jc w:val="center"/>
              <w:rPr>
                <w:lang w:eastAsia="en-US"/>
              </w:rPr>
            </w:pPr>
            <w:r w:rsidRPr="008637CE">
              <w:rPr>
                <w:b/>
                <w:lang w:val="kk-KZ" w:eastAsia="en-US"/>
              </w:rPr>
              <w:t>Алпамысова Г.Б.</w:t>
            </w:r>
          </w:p>
        </w:tc>
        <w:tc>
          <w:tcPr>
            <w:tcW w:w="1134" w:type="dxa"/>
          </w:tcPr>
          <w:p w:rsidR="00175D49" w:rsidRPr="007B1640" w:rsidRDefault="00175D49" w:rsidP="00757109">
            <w:pPr>
              <w:jc w:val="center"/>
            </w:pPr>
          </w:p>
        </w:tc>
        <w:tc>
          <w:tcPr>
            <w:tcW w:w="4536" w:type="dxa"/>
          </w:tcPr>
          <w:p w:rsidR="00175D49" w:rsidRPr="00A4048E" w:rsidRDefault="00175D49" w:rsidP="00757109">
            <w:pPr>
              <w:ind w:firstLine="709"/>
            </w:pP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</w:tcPr>
          <w:p w:rsidR="00175D49" w:rsidRPr="00A4048E" w:rsidRDefault="00175D49" w:rsidP="00757109"/>
        </w:tc>
      </w:tr>
      <w:tr w:rsidR="00175D49" w:rsidRPr="00910C0E" w:rsidTr="001F4667">
        <w:trPr>
          <w:trHeight w:val="274"/>
        </w:trPr>
        <w:tc>
          <w:tcPr>
            <w:tcW w:w="392" w:type="dxa"/>
          </w:tcPr>
          <w:p w:rsidR="00175D49" w:rsidRPr="003D343C" w:rsidRDefault="00175D49" w:rsidP="003D343C">
            <w:pPr>
              <w:jc w:val="both"/>
              <w:rPr>
                <w:lang w:val="kk-KZ"/>
              </w:rPr>
            </w:pPr>
            <w:r w:rsidRPr="003D343C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175D49" w:rsidRPr="00D51F55" w:rsidRDefault="00175D49" w:rsidP="003D343C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val="en-US"/>
              </w:rPr>
            </w:pPr>
            <w:hyperlink r:id="rId5" w:history="1">
              <w:r w:rsidRPr="00D51F55">
                <w:rPr>
                  <w:rFonts w:ascii="Times New Roman" w:hAnsi="Times New Roman"/>
                  <w:b w:val="0"/>
                  <w:color w:val="auto"/>
                  <w:lang w:val="en-US"/>
                </w:rPr>
                <w:br/>
              </w:r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Study of the Properties of New Strains of Green Microalgae Cultivated on Residual Phosphorus-Containing Waters</w:t>
              </w:r>
            </w:hyperlink>
          </w:p>
          <w:p w:rsidR="00175D49" w:rsidRPr="003D343C" w:rsidRDefault="00175D49" w:rsidP="003D343C">
            <w:pPr>
              <w:jc w:val="both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1F4667" w:rsidRDefault="00175D49" w:rsidP="001F4667">
            <w:pPr>
              <w:jc w:val="both"/>
              <w:rPr>
                <w:color w:val="000000"/>
                <w:lang w:val="en-US"/>
              </w:rPr>
            </w:pPr>
            <w:hyperlink r:id="rId6" w:tooltip="Посмотреть сведения о документе" w:history="1">
              <w:r w:rsidRPr="001F4667">
                <w:rPr>
                  <w:rStyle w:val="typography-modulelvnit"/>
                  <w:color w:val="000000"/>
                  <w:bdr w:val="none" w:sz="0" w:space="0" w:color="auto" w:frame="1"/>
                  <w:shd w:val="clear" w:color="auto" w:fill="FFFFFF"/>
                  <w:lang w:val="en-US"/>
                </w:rPr>
                <w:t>Polish Journal of Environmental Studies</w:t>
              </w:r>
            </w:hyperlink>
            <w:r w:rsidRPr="001F4667">
              <w:rPr>
                <w:color w:val="000000"/>
                <w:shd w:val="clear" w:color="auto" w:fill="FFFFFF"/>
                <w:lang w:val="en-US"/>
              </w:rPr>
              <w:t>, </w:t>
            </w:r>
            <w:r w:rsidRPr="001F4667">
              <w:rPr>
                <w:rStyle w:val="typography-modulelvnit"/>
                <w:color w:val="000000"/>
                <w:shd w:val="clear" w:color="auto" w:fill="FFFFFF"/>
                <w:lang w:val="en-US"/>
              </w:rPr>
              <w:t xml:space="preserve">33(4), </w:t>
            </w:r>
            <w:r w:rsidRPr="001F4667">
              <w:rPr>
                <w:rStyle w:val="typography-modulelvnit"/>
                <w:color w:val="000000"/>
                <w:shd w:val="clear" w:color="auto" w:fill="FFFFFF"/>
              </w:rPr>
              <w:t>страницы</w:t>
            </w:r>
            <w:r w:rsidRPr="001F4667">
              <w:rPr>
                <w:rStyle w:val="typography-modulelvnit"/>
                <w:color w:val="000000"/>
                <w:shd w:val="clear" w:color="auto" w:fill="FFFFFF"/>
                <w:lang w:val="en-US"/>
              </w:rPr>
              <w:t xml:space="preserve"> 3991–3997</w:t>
            </w:r>
          </w:p>
        </w:tc>
        <w:tc>
          <w:tcPr>
            <w:tcW w:w="851" w:type="dxa"/>
          </w:tcPr>
          <w:p w:rsidR="00175D49" w:rsidRPr="003D343C" w:rsidRDefault="00175D49" w:rsidP="003D343C">
            <w:pPr>
              <w:jc w:val="both"/>
              <w:rPr>
                <w:snapToGrid w:val="0"/>
                <w:lang w:val="kk-KZ"/>
              </w:rPr>
            </w:pPr>
            <w:r w:rsidRPr="003D343C">
              <w:rPr>
                <w:snapToGrid w:val="0"/>
                <w:lang w:val="kk-KZ"/>
              </w:rPr>
              <w:t>9</w:t>
            </w:r>
          </w:p>
        </w:tc>
        <w:tc>
          <w:tcPr>
            <w:tcW w:w="3685" w:type="dxa"/>
          </w:tcPr>
          <w:p w:rsidR="00175D49" w:rsidRPr="001F4667" w:rsidRDefault="00175D49" w:rsidP="003D343C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Tleukeyeva Assel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Issayeva Akmaral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Ibragimov Talgat</w:t>
            </w:r>
            <w:r w:rsidRPr="001F4667">
              <w:rPr>
                <w:rStyle w:val="typography-modulelvnit"/>
                <w:lang w:val="kk-KZ"/>
              </w:rPr>
              <w:t>,</w:t>
            </w:r>
          </w:p>
          <w:p w:rsidR="00175D49" w:rsidRPr="001F4667" w:rsidRDefault="00175D49" w:rsidP="003D343C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Issayev Yerzhan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Alpamysova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Gulzhaina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Tlegenova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Kulaisha</w:t>
            </w:r>
            <w:r w:rsidRPr="001F4667">
              <w:rPr>
                <w:rStyle w:val="typography-modulelvnit"/>
                <w:lang w:val="kk-KZ"/>
              </w:rPr>
              <w:t>,</w:t>
            </w:r>
          </w:p>
          <w:p w:rsidR="00175D49" w:rsidRPr="003D343C" w:rsidRDefault="00175D49" w:rsidP="003D343C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  <w:r w:rsidRPr="003D343C">
              <w:rPr>
                <w:rStyle w:val="typography-modulelvnit"/>
              </w:rPr>
              <w:t>Pankiewicz Radosław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3D343C" w:rsidRDefault="00175D49" w:rsidP="003D343C">
            <w:pPr>
              <w:jc w:val="both"/>
              <w:rPr>
                <w:lang w:val="kk-KZ"/>
              </w:rPr>
            </w:pPr>
            <w:r w:rsidRPr="003D343C"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175D49" w:rsidRPr="003D343C" w:rsidRDefault="00175D49" w:rsidP="003D343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3D343C">
              <w:rPr>
                <w:rStyle w:val="highlight-modulemmpyy"/>
                <w:b w:val="0"/>
                <w:sz w:val="24"/>
                <w:szCs w:val="24"/>
                <w:lang w:val="en-US"/>
              </w:rPr>
              <w:t xml:space="preserve">Selection of the composition of the fertilizer and optimal factors for the cultivation of green microalgae on phosphorus—Containing waste in the south of </w:t>
            </w:r>
            <w:smartTag w:uri="urn:schemas-microsoft-com:office:smarttags" w:element="country-region">
              <w:smartTag w:uri="urn:schemas-microsoft-com:office:smarttags" w:element="place">
                <w:r w:rsidRPr="003D343C">
                  <w:rPr>
                    <w:rStyle w:val="highlight-modulemmpyy"/>
                    <w:b w:val="0"/>
                    <w:sz w:val="24"/>
                    <w:szCs w:val="24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1F4667" w:rsidRDefault="00175D49" w:rsidP="003D343C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hyperlink r:id="rId7" w:tooltip="Посмотреть сведения о документе" w:history="1">
              <w:r w:rsidRPr="001F4667">
                <w:rPr>
                  <w:rStyle w:val="typography-modulelvnit"/>
                  <w:color w:val="000000"/>
                  <w:bdr w:val="none" w:sz="0" w:space="0" w:color="auto" w:frame="1"/>
                  <w:shd w:val="clear" w:color="auto" w:fill="FFFFFF"/>
                  <w:lang w:val="en-US"/>
                </w:rPr>
                <w:t>Journal of Infrastructure, Policy and Development</w:t>
              </w:r>
            </w:hyperlink>
            <w:r w:rsidRPr="001F4667">
              <w:rPr>
                <w:color w:val="000000"/>
                <w:shd w:val="clear" w:color="auto" w:fill="FFFFFF"/>
                <w:lang w:val="en-US"/>
              </w:rPr>
              <w:t>, </w:t>
            </w:r>
            <w:r w:rsidRPr="001F4667">
              <w:rPr>
                <w:rStyle w:val="typography-modulelvnit"/>
                <w:color w:val="000000"/>
                <w:shd w:val="clear" w:color="auto" w:fill="FFFFFF"/>
                <w:lang w:val="en-US"/>
              </w:rPr>
              <w:t>8(8), 4817</w:t>
            </w:r>
          </w:p>
        </w:tc>
        <w:tc>
          <w:tcPr>
            <w:tcW w:w="851" w:type="dxa"/>
          </w:tcPr>
          <w:p w:rsidR="00175D49" w:rsidRPr="003D343C" w:rsidRDefault="00175D49" w:rsidP="003D343C">
            <w:pPr>
              <w:jc w:val="both"/>
              <w:rPr>
                <w:snapToGrid w:val="0"/>
                <w:lang w:val="kk-KZ"/>
              </w:rPr>
            </w:pPr>
            <w:r w:rsidRPr="003D343C">
              <w:rPr>
                <w:snapToGrid w:val="0"/>
                <w:lang w:val="kk-KZ"/>
              </w:rPr>
              <w:t>10</w:t>
            </w:r>
          </w:p>
        </w:tc>
        <w:tc>
          <w:tcPr>
            <w:tcW w:w="3685" w:type="dxa"/>
          </w:tcPr>
          <w:p w:rsidR="00175D49" w:rsidRPr="003D343C" w:rsidRDefault="00175D49" w:rsidP="001F4667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Akmaral Issayeva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Gulzhaina Alpamyssova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Assel Tleukeyeva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3D343C" w:rsidRDefault="00175D49" w:rsidP="003D343C">
            <w:pPr>
              <w:jc w:val="both"/>
              <w:rPr>
                <w:lang w:val="kk-KZ"/>
              </w:rPr>
            </w:pPr>
            <w:r w:rsidRPr="003D343C"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175D49" w:rsidRPr="003D343C" w:rsidRDefault="00175D49" w:rsidP="003D343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3D343C">
              <w:rPr>
                <w:rStyle w:val="highlight-modulemmpyy"/>
                <w:b w:val="0"/>
                <w:sz w:val="24"/>
                <w:szCs w:val="24"/>
                <w:lang w:val="en-US"/>
              </w:rPr>
              <w:t>Growing Arum korolkowii Regel in laboratory conditions</w:t>
            </w: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1F4667" w:rsidRDefault="00175D49" w:rsidP="001F4667">
            <w:pPr>
              <w:jc w:val="both"/>
              <w:rPr>
                <w:color w:val="000000"/>
                <w:lang w:val="en-US"/>
              </w:rPr>
            </w:pPr>
            <w:hyperlink r:id="rId8" w:tooltip="Посмотреть сведения о документе" w:history="1">
              <w:r w:rsidRPr="001F4667">
                <w:rPr>
                  <w:rStyle w:val="typography-modulelvnit"/>
                  <w:color w:val="000000"/>
                  <w:bdr w:val="none" w:sz="0" w:space="0" w:color="auto" w:frame="1"/>
                  <w:shd w:val="clear" w:color="auto" w:fill="FFFFFF"/>
                  <w:lang w:val="en-US"/>
                </w:rPr>
                <w:t>Caspian Journal of Environmental Sciences</w:t>
              </w:r>
            </w:hyperlink>
            <w:r w:rsidRPr="001F4667">
              <w:rPr>
                <w:color w:val="000000"/>
                <w:shd w:val="clear" w:color="auto" w:fill="FFFFFF"/>
                <w:lang w:val="en-US"/>
              </w:rPr>
              <w:t>, </w:t>
            </w:r>
            <w:r w:rsidRPr="001F4667">
              <w:rPr>
                <w:rStyle w:val="typography-modulelvnit"/>
                <w:color w:val="000000"/>
                <w:shd w:val="clear" w:color="auto" w:fill="FFFFFF"/>
                <w:lang w:val="en-US"/>
              </w:rPr>
              <w:t xml:space="preserve">22(2), </w:t>
            </w:r>
            <w:r w:rsidRPr="001F4667">
              <w:rPr>
                <w:rStyle w:val="typography-modulelvnit"/>
                <w:color w:val="000000"/>
                <w:shd w:val="clear" w:color="auto" w:fill="FFFFFF"/>
              </w:rPr>
              <w:t>страницы</w:t>
            </w:r>
            <w:r w:rsidRPr="001F4667">
              <w:rPr>
                <w:rStyle w:val="typography-modulelvnit"/>
                <w:color w:val="000000"/>
                <w:shd w:val="clear" w:color="auto" w:fill="FFFFFF"/>
                <w:lang w:val="en-US"/>
              </w:rPr>
              <w:t xml:space="preserve"> 329–337</w:t>
            </w:r>
          </w:p>
        </w:tc>
        <w:tc>
          <w:tcPr>
            <w:tcW w:w="851" w:type="dxa"/>
          </w:tcPr>
          <w:p w:rsidR="00175D49" w:rsidRPr="003D343C" w:rsidRDefault="00175D49" w:rsidP="003D343C">
            <w:pPr>
              <w:jc w:val="both"/>
              <w:rPr>
                <w:snapToGrid w:val="0"/>
                <w:lang w:val="kk-KZ"/>
              </w:rPr>
            </w:pPr>
            <w:r w:rsidRPr="003D343C">
              <w:rPr>
                <w:snapToGrid w:val="0"/>
                <w:lang w:val="kk-KZ"/>
              </w:rPr>
              <w:t>11</w:t>
            </w:r>
          </w:p>
        </w:tc>
        <w:tc>
          <w:tcPr>
            <w:tcW w:w="3685" w:type="dxa"/>
          </w:tcPr>
          <w:p w:rsidR="00175D49" w:rsidRPr="003D343C" w:rsidRDefault="00175D49" w:rsidP="003D343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</w:pPr>
            <w:r w:rsidRPr="003D343C">
              <w:rPr>
                <w:rStyle w:val="typography-modulelvnit"/>
              </w:rPr>
              <w:t>Alpamyssova Gulzhaina</w:t>
            </w:r>
            <w:r w:rsidRPr="003D343C">
              <w:rPr>
                <w:rStyle w:val="typography-modulelvnit"/>
                <w:lang w:val="kk-KZ"/>
              </w:rPr>
              <w:t>,</w:t>
            </w:r>
          </w:p>
          <w:p w:rsidR="00175D49" w:rsidRPr="003D343C" w:rsidRDefault="00175D49" w:rsidP="003D343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</w:pPr>
            <w:r w:rsidRPr="003D343C">
              <w:rPr>
                <w:rStyle w:val="typography-modulelvnit"/>
              </w:rPr>
              <w:t>Zhapparbergenova Elmira</w:t>
            </w:r>
            <w:r w:rsidRPr="003D343C">
              <w:rPr>
                <w:rStyle w:val="typography-modulelvnit"/>
                <w:lang w:val="kk-KZ"/>
              </w:rPr>
              <w:t>,</w:t>
            </w:r>
          </w:p>
          <w:p w:rsidR="00175D49" w:rsidRPr="003D343C" w:rsidRDefault="00175D49" w:rsidP="001F4667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Yermekbayeva Akbope</w:t>
            </w:r>
            <w:r w:rsidRPr="003D343C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Anuarova Lyailya</w:t>
            </w:r>
            <w:r w:rsidRPr="003D343C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Saparbayeva Nurzipa</w:t>
            </w:r>
            <w:r w:rsidRPr="003D343C">
              <w:rPr>
                <w:rStyle w:val="typography-modulelvnit"/>
                <w:lang w:val="kk-KZ"/>
              </w:rPr>
              <w:t>,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3D343C" w:rsidRDefault="00175D49" w:rsidP="003D343C">
            <w:pPr>
              <w:jc w:val="both"/>
              <w:rPr>
                <w:lang w:val="kk-KZ"/>
              </w:rPr>
            </w:pPr>
            <w:r w:rsidRPr="003D343C"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175D49" w:rsidRPr="00525004" w:rsidRDefault="00175D49" w:rsidP="003D343C">
            <w:pPr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  <w:r w:rsidRPr="003D343C">
              <w:rPr>
                <w:bCs/>
                <w:lang w:val="en-US"/>
              </w:rPr>
              <w:t>The Role of Fusobacteria in the Genesis of Preterm Births Based on Bibliometric Analysis</w:t>
            </w:r>
          </w:p>
          <w:p w:rsidR="00175D49" w:rsidRPr="003D343C" w:rsidRDefault="00175D49" w:rsidP="003D343C">
            <w:pPr>
              <w:jc w:val="both"/>
              <w:rPr>
                <w:lang w:val="en-US" w:eastAsia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1F4667" w:rsidRDefault="00175D49" w:rsidP="001F4667">
            <w:pPr>
              <w:jc w:val="both"/>
              <w:rPr>
                <w:color w:val="000000"/>
                <w:lang w:val="kk-KZ"/>
              </w:rPr>
            </w:pPr>
            <w:hyperlink r:id="rId9" w:tooltip="Посмотреть сведения о документе" w:history="1">
              <w:r w:rsidRPr="001F4667">
                <w:rPr>
                  <w:rStyle w:val="typography-modulelvnit"/>
                  <w:color w:val="000000"/>
                  <w:bdr w:val="none" w:sz="0" w:space="0" w:color="auto" w:frame="1"/>
                  <w:shd w:val="clear" w:color="auto" w:fill="FFFFFF"/>
                </w:rPr>
                <w:t>ES Food and Agroforestry</w:t>
              </w:r>
            </w:hyperlink>
            <w:r w:rsidRPr="001F4667">
              <w:rPr>
                <w:color w:val="000000"/>
                <w:shd w:val="clear" w:color="auto" w:fill="FFFFFF"/>
              </w:rPr>
              <w:t>, </w:t>
            </w:r>
            <w:r w:rsidRPr="001F4667">
              <w:rPr>
                <w:rStyle w:val="typography-modulelvnit"/>
                <w:color w:val="000000"/>
                <w:shd w:val="clear" w:color="auto" w:fill="FFFFFF"/>
              </w:rPr>
              <w:t>18, 1290</w:t>
            </w:r>
          </w:p>
        </w:tc>
        <w:tc>
          <w:tcPr>
            <w:tcW w:w="851" w:type="dxa"/>
          </w:tcPr>
          <w:p w:rsidR="00175D49" w:rsidRPr="003D343C" w:rsidRDefault="00175D49" w:rsidP="003D343C">
            <w:pPr>
              <w:jc w:val="both"/>
              <w:rPr>
                <w:snapToGrid w:val="0"/>
                <w:lang w:val="kk-KZ"/>
              </w:rPr>
            </w:pPr>
            <w:r w:rsidRPr="003D343C">
              <w:rPr>
                <w:snapToGrid w:val="0"/>
                <w:lang w:val="kk-KZ"/>
              </w:rPr>
              <w:t>13</w:t>
            </w:r>
          </w:p>
        </w:tc>
        <w:tc>
          <w:tcPr>
            <w:tcW w:w="3685" w:type="dxa"/>
          </w:tcPr>
          <w:p w:rsidR="00175D49" w:rsidRPr="001F4667" w:rsidRDefault="00175D49" w:rsidP="003D34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Zhurabekova Gulmira</w:t>
            </w:r>
            <w:r w:rsidRPr="001F4667">
              <w:rPr>
                <w:rStyle w:val="typography-modulelvnit"/>
                <w:lang w:val="kk-KZ"/>
              </w:rPr>
              <w:t>,</w:t>
            </w:r>
            <w:r w:rsidRPr="001F4667">
              <w:rPr>
                <w:rStyle w:val="author-modulewfeox"/>
                <w:vertAlign w:val="superscrip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Smagulova Daniya</w:t>
            </w:r>
            <w:r w:rsidRPr="001F4667">
              <w:rPr>
                <w:rStyle w:val="typography-modulelvnit"/>
                <w:lang w:val="kk-KZ"/>
              </w:rPr>
              <w:t>,</w:t>
            </w:r>
            <w:r w:rsidRPr="001F4667">
              <w:rPr>
                <w:rStyle w:val="author-modulewfeox"/>
                <w:vertAlign w:val="superscrip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Berdalinova Akzhenis</w:t>
            </w:r>
            <w:r w:rsidRPr="001F4667">
              <w:rPr>
                <w:rStyle w:val="typography-modulelvnit"/>
                <w:lang w:val="kk-KZ"/>
              </w:rPr>
              <w:t>,</w:t>
            </w:r>
          </w:p>
          <w:p w:rsidR="00175D49" w:rsidRPr="001F4667" w:rsidRDefault="00175D49" w:rsidP="003D34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Tastambek Kuanysh</w:t>
            </w:r>
            <w:r w:rsidRPr="001F4667">
              <w:rPr>
                <w:rStyle w:val="typography-modulelvnit"/>
                <w:lang w:val="kk-KZ"/>
              </w:rPr>
              <w:t>,</w:t>
            </w:r>
            <w:r w:rsidRPr="001F4667">
              <w:rPr>
                <w:rStyle w:val="author-modulewfeox"/>
                <w:vertAlign w:val="superscrip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Alpamyssova Gulzhaina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Moldir Turaliyeva</w:t>
            </w:r>
            <w:r w:rsidRPr="001F4667">
              <w:rPr>
                <w:rStyle w:val="typography-modulelvnit"/>
                <w:lang w:val="kk-KZ"/>
              </w:rPr>
              <w:t>,</w:t>
            </w:r>
          </w:p>
          <w:p w:rsidR="00175D49" w:rsidRPr="003D343C" w:rsidRDefault="00175D49" w:rsidP="001F466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lang w:val="en-US"/>
              </w:rPr>
            </w:pPr>
            <w:r w:rsidRPr="003D343C">
              <w:rPr>
                <w:rStyle w:val="typography-modulelvnit"/>
              </w:rPr>
              <w:t>Altynbay Nazym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3D343C">
              <w:rPr>
                <w:rStyle w:val="typography-modulelvnit"/>
              </w:rPr>
              <w:t>Narsha Uldana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</w:p>
        </w:tc>
        <w:tc>
          <w:tcPr>
            <w:tcW w:w="4394" w:type="dxa"/>
          </w:tcPr>
          <w:p w:rsidR="00175D49" w:rsidRPr="001F4667" w:rsidRDefault="00175D49" w:rsidP="002D12CC">
            <w:pPr>
              <w:shd w:val="clear" w:color="auto" w:fill="FFFFFF"/>
              <w:jc w:val="both"/>
              <w:outlineLvl w:val="1"/>
              <w:rPr>
                <w:b/>
                <w:bCs/>
                <w:lang w:val="kk-KZ"/>
              </w:rPr>
            </w:pPr>
            <w:r w:rsidRPr="001F4667">
              <w:rPr>
                <w:b/>
                <w:bCs/>
                <w:lang w:val="kk-KZ"/>
              </w:rPr>
              <w:t>Тастамбек К.</w:t>
            </w: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</w:pP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3685" w:type="dxa"/>
          </w:tcPr>
          <w:p w:rsidR="00175D49" w:rsidRPr="002D12CC" w:rsidRDefault="00175D49" w:rsidP="002D12C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175D49" w:rsidRPr="002D12CC" w:rsidRDefault="00175D49" w:rsidP="002D12C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2D12CC">
              <w:rPr>
                <w:rStyle w:val="highlight-modulemmpyy"/>
                <w:b w:val="0"/>
                <w:sz w:val="24"/>
                <w:szCs w:val="24"/>
                <w:lang w:val="en-US"/>
              </w:rPr>
              <w:t>Antimicrobial and Other Pharmacological Properties of Ocimum basilicum, Lamiaceae</w:t>
            </w:r>
          </w:p>
          <w:p w:rsidR="00175D49" w:rsidRPr="002D12CC" w:rsidRDefault="00175D49" w:rsidP="002D12CC">
            <w:pPr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0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Molecules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29(2), 388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en-US"/>
              </w:rPr>
            </w:pPr>
            <w:r w:rsidRPr="002D12CC">
              <w:rPr>
                <w:snapToGrid w:val="0"/>
                <w:lang w:val="en-US"/>
              </w:rPr>
              <w:t>18</w:t>
            </w:r>
          </w:p>
        </w:tc>
        <w:tc>
          <w:tcPr>
            <w:tcW w:w="3685" w:type="dxa"/>
          </w:tcPr>
          <w:p w:rsidR="00175D49" w:rsidRPr="002D12CC" w:rsidRDefault="00175D49" w:rsidP="001F466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lang w:val="en-US"/>
              </w:rPr>
            </w:pPr>
            <w:r w:rsidRPr="002D12CC">
              <w:rPr>
                <w:rStyle w:val="typography-modulelvnit"/>
                <w:lang w:val="en-US"/>
              </w:rPr>
              <w:t>Zhakipbekov Kairat</w:t>
            </w:r>
            <w:r w:rsidRPr="002D12CC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2D12CC">
              <w:rPr>
                <w:rStyle w:val="typography-modulelvnit"/>
                <w:lang w:val="en-US"/>
              </w:rPr>
              <w:t>Turgumbayeva, Aknur</w:t>
            </w:r>
            <w:r w:rsidRPr="002D12CC">
              <w:rPr>
                <w:rStyle w:val="typography-modulelvnit"/>
                <w:lang w:val="kk-KZ"/>
              </w:rPr>
              <w:t xml:space="preserve"> </w:t>
            </w:r>
            <w:r w:rsidRPr="002D12CC">
              <w:rPr>
                <w:rStyle w:val="typography-modulelvnit"/>
                <w:lang w:val="en-US"/>
              </w:rPr>
              <w:t>Akhelova, Sholpan</w:t>
            </w:r>
          </w:p>
          <w:p w:rsidR="00175D49" w:rsidRPr="001F4667" w:rsidRDefault="00175D49" w:rsidP="001F466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Bekmuratova, Kymbat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Blinova, Olga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Utegenova, Gulnara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Shertaeva, Klara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Sadykov, Nurlan</w:t>
            </w:r>
            <w:r w:rsidRPr="001F4667"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Tastambek Kuanysh</w:t>
            </w:r>
            <w:r w:rsidRPr="001F4667">
              <w:rPr>
                <w:rStyle w:val="typography-modulelvnit"/>
                <w:lang w:val="kk-KZ"/>
              </w:rPr>
              <w:t>,</w:t>
            </w:r>
          </w:p>
          <w:p w:rsidR="00175D49" w:rsidRPr="002D12CC" w:rsidRDefault="00175D49" w:rsidP="001F466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</w:rPr>
              <w:t>Saginbazarova Akzharkyn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175D49" w:rsidRPr="00D51F55" w:rsidRDefault="00175D49" w:rsidP="001F46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hyperlink r:id="rId11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Hydrogenotrophic methanogenesis in coal-bearing environments: Methane production, carbon sequestration, and hydrogen availability</w:t>
              </w:r>
            </w:hyperlink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2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International Journal of Hydrogen Energy</w:t>
              </w:r>
            </w:hyperlink>
            <w:r w:rsidRPr="002D12CC">
              <w:rPr>
                <w:shd w:val="clear" w:color="auto" w:fill="FFFFFF"/>
                <w:lang w:val="en-US"/>
              </w:rPr>
              <w:t>, 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en-US"/>
              </w:rPr>
            </w:pPr>
            <w:r w:rsidRPr="002D12CC">
              <w:rPr>
                <w:snapToGrid w:val="0"/>
                <w:lang w:val="en-US"/>
              </w:rPr>
              <w:t>13</w:t>
            </w:r>
          </w:p>
        </w:tc>
        <w:tc>
          <w:tcPr>
            <w:tcW w:w="3685" w:type="dxa"/>
          </w:tcPr>
          <w:p w:rsidR="00175D49" w:rsidRPr="002D12CC" w:rsidRDefault="00175D49" w:rsidP="002D12CC">
            <w:pPr>
              <w:jc w:val="both"/>
              <w:rPr>
                <w:lang w:val="en-US"/>
              </w:rPr>
            </w:pPr>
            <w:r w:rsidRPr="002D12CC">
              <w:rPr>
                <w:rStyle w:val="typography-modulelvnit"/>
                <w:lang w:val="en-US"/>
              </w:rPr>
              <w:t>Akimbekov N.S.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 xml:space="preserve">Digel </w:t>
            </w:r>
            <w:smartTag w:uri="urn:schemas-microsoft-com:office:smarttags" w:element="place">
              <w:r w:rsidRPr="002D12CC">
                <w:rPr>
                  <w:rStyle w:val="typography-modulelvnit"/>
                  <w:lang w:val="en-US"/>
                </w:rPr>
                <w:t>I.</w:t>
              </w:r>
            </w:smartTag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Tastambek K.T.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Sherelkhan D.K.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Tauanov Z.</w:t>
            </w:r>
          </w:p>
          <w:p w:rsidR="00175D49" w:rsidRPr="002D12CC" w:rsidRDefault="00175D49" w:rsidP="002D12C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175D49" w:rsidRPr="002D12CC" w:rsidRDefault="00175D49" w:rsidP="001F4667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2D12CC">
              <w:rPr>
                <w:rStyle w:val="highlight-modulemmpyy"/>
                <w:b w:val="0"/>
                <w:sz w:val="24"/>
                <w:szCs w:val="24"/>
                <w:lang w:val="en-US"/>
              </w:rPr>
              <w:t>Whey to Ethanol: Unlocking the Potential of Cheese Whey for Sustainable Bioethanol Production</w:t>
            </w: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3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Engineered Science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27, 998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20</w:t>
            </w:r>
          </w:p>
        </w:tc>
        <w:tc>
          <w:tcPr>
            <w:tcW w:w="3685" w:type="dxa"/>
          </w:tcPr>
          <w:p w:rsidR="00175D49" w:rsidRPr="002D12CC" w:rsidRDefault="00175D49" w:rsidP="001F4667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  <w:shd w:val="clear" w:color="auto" w:fill="FFFFFF"/>
                <w:lang w:val="en-US"/>
              </w:rPr>
              <w:t>Zhubanova A.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Akimbekov N.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Tastambek K.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>,</w:t>
            </w:r>
            <w:r>
              <w:rPr>
                <w:rStyle w:val="authors-moduleumr1o"/>
                <w:shd w:val="clear" w:color="auto" w:fill="FFFFFF"/>
                <w:lang w:val="kk-KZ"/>
              </w:rPr>
              <w:t xml:space="preserve"> </w:t>
            </w:r>
            <w:r w:rsidRPr="001F4667">
              <w:rPr>
                <w:rStyle w:val="typography-modulelvnit"/>
                <w:shd w:val="clear" w:color="auto" w:fill="FFFFFF"/>
                <w:lang w:val="en-US"/>
              </w:rPr>
              <w:t>Altynbay N.</w:t>
            </w:r>
            <w:r w:rsidRPr="001F4667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1F4667">
              <w:rPr>
                <w:rStyle w:val="typography-modulelvnit"/>
                <w:shd w:val="clear" w:color="auto" w:fill="FFFFFF"/>
                <w:lang w:val="en-US"/>
              </w:rPr>
              <w:t>Xiaohui Q.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175D49" w:rsidRPr="002D12CC" w:rsidRDefault="00175D49" w:rsidP="002D12C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2D12CC">
              <w:rPr>
                <w:rStyle w:val="highlight-modulemmpyy"/>
                <w:b w:val="0"/>
                <w:sz w:val="24"/>
                <w:szCs w:val="24"/>
                <w:lang w:val="en-US"/>
              </w:rPr>
              <w:t>Whey-to-Bioethanol Valorisation: Fermentation with Immobilized Yeast Cells</w:t>
            </w:r>
          </w:p>
          <w:p w:rsidR="00175D49" w:rsidRPr="002D12CC" w:rsidRDefault="00175D49" w:rsidP="002D12CC">
            <w:pPr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4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Engineered Science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27, 995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3685" w:type="dxa"/>
          </w:tcPr>
          <w:p w:rsidR="00175D49" w:rsidRPr="002D12CC" w:rsidRDefault="00175D49" w:rsidP="001F4667">
            <w:pPr>
              <w:numPr>
                <w:ilvl w:val="0"/>
                <w:numId w:val="7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1F4667">
              <w:rPr>
                <w:rStyle w:val="typography-modulelvnit"/>
                <w:lang w:val="en-US"/>
              </w:rPr>
              <w:t>Zhubanova Azhar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Abdieva Gulzhamal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Ualieva Perizat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Akimbekov Nuraly</w:t>
            </w:r>
            <w:r w:rsidRPr="001F4667">
              <w:rPr>
                <w:rStyle w:val="typography-modulelvnit"/>
                <w:lang w:val="kk-KZ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Malik Azhar</w:t>
            </w:r>
            <w:r w:rsidRPr="001F4667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1F4667">
              <w:rPr>
                <w:rStyle w:val="typography-modulelvnit"/>
                <w:lang w:val="en-US"/>
              </w:rPr>
              <w:t>Tastambek Kuanysh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175D49" w:rsidRPr="00D51F55" w:rsidRDefault="00175D49" w:rsidP="001F46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hyperlink r:id="rId15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Exploring Four Atraphaxis Species: Traditional Medicinal Uses, Phytochemistry, and Pharmacological Activities</w:t>
              </w:r>
            </w:hyperlink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6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Molecules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29(4), 910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22</w:t>
            </w:r>
          </w:p>
        </w:tc>
        <w:tc>
          <w:tcPr>
            <w:tcW w:w="3685" w:type="dxa"/>
          </w:tcPr>
          <w:p w:rsidR="00175D49" w:rsidRPr="002D12CC" w:rsidRDefault="00175D49" w:rsidP="001F4667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  <w:shd w:val="clear" w:color="auto" w:fill="FFFFFF"/>
                <w:lang w:val="en-US"/>
              </w:rPr>
              <w:t>Abilkassymova</w:t>
            </w:r>
            <w:r>
              <w:rPr>
                <w:rStyle w:val="typography-modulelvnit"/>
                <w:shd w:val="clear" w:color="auto" w:fill="FFFFFF"/>
                <w:lang w:val="kk-KZ"/>
              </w:rPr>
              <w:t xml:space="preserve">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A.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>,</w:t>
            </w:r>
            <w:r w:rsidRPr="002D12CC">
              <w:rPr>
                <w:rStyle w:val="typography-modulelvnit"/>
                <w:lang w:val="en-US"/>
              </w:rPr>
              <w:t xml:space="preserve"> Tastambek K.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Turgumbayeva A.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Sarsenova L.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1F4667">
              <w:rPr>
                <w:rStyle w:val="typography-modulelvnit"/>
                <w:shd w:val="clear" w:color="auto" w:fill="FFFFFF"/>
                <w:lang w:val="en-US"/>
              </w:rPr>
              <w:t>Shynykul Z.</w:t>
            </w:r>
            <w:r w:rsidRPr="001F4667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1F4667">
              <w:rPr>
                <w:rStyle w:val="typography-modulelvnit"/>
                <w:shd w:val="clear" w:color="auto" w:fill="FFFFFF"/>
                <w:lang w:val="en-US"/>
              </w:rPr>
              <w:t>Kalykova A.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175D49" w:rsidRPr="002D12CC" w:rsidRDefault="00175D49" w:rsidP="001F4667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2D12CC">
              <w:rPr>
                <w:rStyle w:val="highlight-modulemmpyy"/>
                <w:b w:val="0"/>
                <w:sz w:val="24"/>
                <w:szCs w:val="24"/>
                <w:lang w:val="en-US"/>
              </w:rPr>
              <w:t>A Comprehensive Review on Enhancing Saline Soil Reclamation Efficiency through Bacterial Solubilization of Low-Rank Coal</w:t>
            </w:r>
          </w:p>
        </w:tc>
        <w:tc>
          <w:tcPr>
            <w:tcW w:w="1134" w:type="dxa"/>
          </w:tcPr>
          <w:p w:rsidR="00175D49" w:rsidRPr="001F4667" w:rsidRDefault="00175D49">
            <w:pPr>
              <w:rPr>
                <w:lang w:val="en-US"/>
              </w:rPr>
            </w:pPr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7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Engineered Science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30, 1147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23</w:t>
            </w:r>
          </w:p>
        </w:tc>
        <w:tc>
          <w:tcPr>
            <w:tcW w:w="3685" w:type="dxa"/>
          </w:tcPr>
          <w:p w:rsidR="00175D49" w:rsidRPr="001F4667" w:rsidRDefault="00175D49" w:rsidP="001F4667">
            <w:pPr>
              <w:jc w:val="both"/>
              <w:rPr>
                <w:rStyle w:val="typography-modulelvnit"/>
                <w:lang w:val="kk-KZ"/>
              </w:rPr>
            </w:pPr>
            <w:r w:rsidRPr="002D12CC">
              <w:rPr>
                <w:rStyle w:val="typography-modulelvnit"/>
                <w:lang w:val="en-US"/>
              </w:rPr>
              <w:t>Altynbay N.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Tastambek K.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Akimbekov N.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Kamenov B.</w:t>
            </w:r>
            <w:r w:rsidRPr="001F4667">
              <w:rPr>
                <w:rStyle w:val="authors-moduleumr1o"/>
                <w:lang w:val="en-US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Liu X</w:t>
            </w:r>
            <w:r>
              <w:rPr>
                <w:rStyle w:val="typography-modulelvnit"/>
                <w:lang w:val="kk-KZ"/>
              </w:rPr>
              <w:t>.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175D49" w:rsidRPr="002D12CC" w:rsidRDefault="00175D49" w:rsidP="002D12CC">
            <w:pPr>
              <w:pStyle w:val="Heading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2D12CC">
              <w:rPr>
                <w:rStyle w:val="highlight-modulemmpyy"/>
                <w:b w:val="0"/>
                <w:sz w:val="24"/>
                <w:szCs w:val="24"/>
                <w:lang w:val="en-US"/>
              </w:rPr>
              <w:t>Biotechnological potentials of surfactants in coal utilization: a review</w:t>
            </w:r>
          </w:p>
          <w:p w:rsidR="00175D49" w:rsidRPr="002D12CC" w:rsidRDefault="00175D49" w:rsidP="002D12CC">
            <w:pPr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18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  <w:lang w:val="en-US"/>
                </w:rPr>
                <w:t>Environmental Science and Pollution Research</w:t>
              </w:r>
            </w:hyperlink>
            <w:r w:rsidRPr="002D12CC">
              <w:rPr>
                <w:shd w:val="clear" w:color="auto" w:fill="FFFFFF"/>
                <w:lang w:val="en-US"/>
              </w:rPr>
              <w:t>, 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 xml:space="preserve">31(43), </w:t>
            </w:r>
            <w:r w:rsidRPr="002D12CC">
              <w:rPr>
                <w:rStyle w:val="typography-modulelvnit"/>
                <w:shd w:val="clear" w:color="auto" w:fill="FFFFFF"/>
              </w:rPr>
              <w:t>страницы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 xml:space="preserve"> 55099–55118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24</w:t>
            </w:r>
          </w:p>
        </w:tc>
        <w:tc>
          <w:tcPr>
            <w:tcW w:w="3685" w:type="dxa"/>
          </w:tcPr>
          <w:p w:rsidR="00175D49" w:rsidRPr="002D12CC" w:rsidRDefault="00175D49" w:rsidP="00C424A2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5B49B9">
              <w:rPr>
                <w:rStyle w:val="typography-modulelvnit"/>
                <w:lang w:val="en-US"/>
              </w:rPr>
              <w:t>Akimbekov Nuraly</w:t>
            </w:r>
            <w:r w:rsidRPr="005B49B9">
              <w:rPr>
                <w:rStyle w:val="typography-modulelvnit"/>
                <w:lang w:val="kk-KZ"/>
              </w:rPr>
              <w:t xml:space="preserve">, </w:t>
            </w:r>
            <w:r w:rsidRPr="005B49B9">
              <w:rPr>
                <w:rStyle w:val="typography-modulelvnit"/>
                <w:lang w:val="en-US"/>
              </w:rPr>
              <w:t>Digel Ilya</w:t>
            </w:r>
            <w:r w:rsidRPr="005B49B9">
              <w:rPr>
                <w:rStyle w:val="author-modulewfeox"/>
                <w:vertAlign w:val="superscript"/>
                <w:lang w:val="kk-KZ"/>
              </w:rPr>
              <w:t xml:space="preserve">, </w:t>
            </w:r>
            <w:r w:rsidRPr="005B49B9">
              <w:rPr>
                <w:rStyle w:val="typography-modulelvnit"/>
                <w:lang w:val="en-US"/>
              </w:rPr>
              <w:t>Zhubanova Azhar</w:t>
            </w:r>
            <w:r w:rsidRPr="005B49B9">
              <w:rPr>
                <w:rStyle w:val="typography-modulelvnit"/>
                <w:lang w:val="kk-KZ"/>
              </w:rPr>
              <w:t>,</w:t>
            </w:r>
            <w:r>
              <w:rPr>
                <w:rStyle w:val="typography-modulelvnit"/>
                <w:lang w:val="kk-KZ"/>
              </w:rPr>
              <w:t xml:space="preserve"> </w:t>
            </w:r>
            <w:r w:rsidRPr="005B49B9">
              <w:rPr>
                <w:rStyle w:val="typography-modulelvnit"/>
                <w:lang w:val="en-US"/>
              </w:rPr>
              <w:t>Tastambek Kuanysh</w:t>
            </w:r>
            <w:r w:rsidRPr="005B49B9">
              <w:rPr>
                <w:rStyle w:val="typography-modulelvnit"/>
                <w:lang w:val="kk-KZ"/>
              </w:rPr>
              <w:t xml:space="preserve">, </w:t>
            </w:r>
            <w:r w:rsidRPr="00C424A2">
              <w:rPr>
                <w:rStyle w:val="typography-modulelvnit"/>
                <w:lang w:val="en-US"/>
              </w:rPr>
              <w:t>Tepecik Atakan</w:t>
            </w:r>
            <w:r>
              <w:rPr>
                <w:rStyle w:val="typography-modulelvnit"/>
                <w:lang w:val="kk-KZ"/>
              </w:rPr>
              <w:t xml:space="preserve">, </w:t>
            </w:r>
            <w:r w:rsidRPr="00C424A2">
              <w:rPr>
                <w:rStyle w:val="typography-modulelvnit"/>
                <w:lang w:val="en-US"/>
              </w:rPr>
              <w:t>Sherelkhan Dinara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:rsidR="00175D49" w:rsidRPr="00D51F55" w:rsidRDefault="00175D49" w:rsidP="001F46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hyperlink r:id="rId19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Construction and Characterisation of a Novel Microbial Consortium for Animal Feed Enrichment</w:t>
              </w:r>
            </w:hyperlink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20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ES Food and Agroforestry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17, 1243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24</w:t>
            </w:r>
          </w:p>
        </w:tc>
        <w:tc>
          <w:tcPr>
            <w:tcW w:w="3685" w:type="dxa"/>
          </w:tcPr>
          <w:p w:rsidR="00175D49" w:rsidRPr="002D12CC" w:rsidRDefault="00175D49" w:rsidP="002D12C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  <w:shd w:val="clear" w:color="auto" w:fill="FFFFFF"/>
                <w:lang w:val="en-US"/>
              </w:rPr>
              <w:t>Ualieva, P.S.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Abdieva, G.Zh.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2D12CC">
                  <w:rPr>
                    <w:rStyle w:val="typography-modulelvnit"/>
                    <w:shd w:val="clear" w:color="auto" w:fill="FFFFFF"/>
                    <w:lang w:val="en-US"/>
                  </w:rPr>
                  <w:t>Akimbekov</w:t>
                </w:r>
              </w:smartTag>
              <w:r w:rsidRPr="002D12CC">
                <w:rPr>
                  <w:rStyle w:val="typography-modulelvnit"/>
                  <w:shd w:val="clear" w:color="auto" w:fill="FFFFFF"/>
                  <w:lang w:val="en-US"/>
                </w:rPr>
                <w:t xml:space="preserve">, </w:t>
              </w:r>
              <w:smartTag w:uri="urn:schemas-microsoft-com:office:smarttags" w:element="State">
                <w:r w:rsidRPr="002D12CC">
                  <w:rPr>
                    <w:rStyle w:val="typography-modulelvnit"/>
                    <w:shd w:val="clear" w:color="auto" w:fill="FFFFFF"/>
                    <w:lang w:val="en-US"/>
                  </w:rPr>
                  <w:t>N.S.</w:t>
                </w:r>
              </w:smartTag>
            </w:smartTag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Malik, A.M.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Tastambek, K.T.</w:t>
            </w: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94" w:type="dxa"/>
          </w:tcPr>
          <w:p w:rsidR="00175D49" w:rsidRPr="00D51F55" w:rsidRDefault="00175D49" w:rsidP="001F46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hyperlink r:id="rId21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Evaluating the low-rank coal degradation efficiency bioaugmented with activated sludge</w:t>
              </w:r>
            </w:hyperlink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22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Scientific Reports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14(1), 14827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26</w:t>
            </w:r>
          </w:p>
        </w:tc>
        <w:tc>
          <w:tcPr>
            <w:tcW w:w="3685" w:type="dxa"/>
          </w:tcPr>
          <w:p w:rsidR="00175D49" w:rsidRPr="002D12CC" w:rsidRDefault="00175D49" w:rsidP="002D12C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  <w:shd w:val="clear" w:color="auto" w:fill="FFFFFF"/>
                <w:lang w:val="en-US"/>
              </w:rPr>
              <w:t>Kozhakhmetova, M.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Akimbekov, N.</w:t>
            </w:r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 xml:space="preserve">Digel, </w:t>
            </w:r>
            <w:smartTag w:uri="urn:schemas-microsoft-com:office:smarttags" w:element="place">
              <w:r w:rsidRPr="002D12CC">
                <w:rPr>
                  <w:rStyle w:val="typography-modulelvnit"/>
                  <w:shd w:val="clear" w:color="auto" w:fill="FFFFFF"/>
                  <w:lang w:val="en-US"/>
                </w:rPr>
                <w:t>I.</w:t>
              </w:r>
            </w:smartTag>
            <w:r w:rsidRPr="002D12CC">
              <w:rPr>
                <w:rStyle w:val="authors-moduleumr1o"/>
                <w:shd w:val="clear" w:color="auto" w:fill="FFFFFF"/>
                <w:lang w:val="en-US"/>
              </w:rPr>
              <w:t xml:space="preserve">, </w:t>
            </w:r>
            <w:r w:rsidRPr="002D12CC">
              <w:rPr>
                <w:rStyle w:val="typography-modulelvnit"/>
                <w:shd w:val="clear" w:color="auto" w:fill="FFFFFF"/>
                <w:lang w:val="en-US"/>
              </w:rPr>
              <w:t>Tastambek, K.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394" w:type="dxa"/>
          </w:tcPr>
          <w:p w:rsidR="00175D49" w:rsidRPr="00D51F55" w:rsidRDefault="00175D49" w:rsidP="001F4667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</w:pPr>
            <w:hyperlink r:id="rId23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Socioeconomic determinants of preterm birth: a prospective multicenter hospital-based cohort study among a sample of Kazakhstan</w:t>
              </w:r>
            </w:hyperlink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en-US"/>
              </w:rPr>
            </w:pPr>
            <w:hyperlink r:id="rId24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BMC Pregnancy and Childbirth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24(1), 769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  <w:r w:rsidRPr="002D12CC">
              <w:rPr>
                <w:snapToGrid w:val="0"/>
                <w:lang w:val="kk-KZ"/>
              </w:rPr>
              <w:t>27</w:t>
            </w:r>
          </w:p>
        </w:tc>
        <w:tc>
          <w:tcPr>
            <w:tcW w:w="3685" w:type="dxa"/>
          </w:tcPr>
          <w:p w:rsidR="00175D49" w:rsidRPr="002D12CC" w:rsidRDefault="00175D49" w:rsidP="001F4667">
            <w:pPr>
              <w:jc w:val="both"/>
              <w:rPr>
                <w:rStyle w:val="typography-modulelvnit"/>
                <w:lang w:val="en-US"/>
              </w:rPr>
            </w:pPr>
            <w:r w:rsidRPr="002D12CC">
              <w:rPr>
                <w:rStyle w:val="typography-modulelvnit"/>
                <w:lang w:val="en-US"/>
              </w:rPr>
              <w:t>Zhurabekova, G.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Oralkhan, Z.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Balmagambetova, A.</w:t>
            </w:r>
            <w:r w:rsidRPr="002D12CC">
              <w:rPr>
                <w:rStyle w:val="authors-moduleumr1o"/>
                <w:lang w:val="en-US"/>
              </w:rPr>
              <w:t xml:space="preserve">, ... </w:t>
            </w:r>
            <w:r w:rsidRPr="001F4667">
              <w:rPr>
                <w:rStyle w:val="typography-modulelvnit"/>
                <w:lang w:val="en-US"/>
              </w:rPr>
              <w:t>Malik, A.</w:t>
            </w:r>
            <w:r w:rsidRPr="001F4667">
              <w:rPr>
                <w:rStyle w:val="authors-moduleumr1o"/>
                <w:lang w:val="en-US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Tastambek, K.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2D12CC" w:rsidRDefault="00175D49" w:rsidP="002D12C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94" w:type="dxa"/>
          </w:tcPr>
          <w:p w:rsidR="00175D49" w:rsidRPr="00D51F55" w:rsidRDefault="00175D49" w:rsidP="002D12CC">
            <w:pPr>
              <w:pStyle w:val="Heading3"/>
              <w:spacing w:before="0"/>
              <w:jc w:val="both"/>
              <w:rPr>
                <w:rFonts w:ascii="Times New Roman" w:hAnsi="Times New Roman"/>
                <w:b w:val="0"/>
                <w:color w:val="auto"/>
                <w:lang w:val="en-US"/>
              </w:rPr>
            </w:pPr>
            <w:hyperlink r:id="rId25" w:history="1">
              <w:r w:rsidRPr="00D51F55">
                <w:rPr>
                  <w:rStyle w:val="typography-modulelvnit"/>
                  <w:rFonts w:ascii="Times New Roman" w:hAnsi="Times New Roman"/>
                  <w:b w:val="0"/>
                  <w:color w:val="auto"/>
                  <w:lang w:val="en-US"/>
                </w:rPr>
                <w:t>The Role of Fusobacteria in the Genesis of Preterm Births Based on Bibliometric Analysis</w:t>
              </w:r>
            </w:hyperlink>
          </w:p>
          <w:p w:rsidR="00175D49" w:rsidRPr="002D12CC" w:rsidRDefault="00175D49" w:rsidP="002D12CC">
            <w:pPr>
              <w:shd w:val="clear" w:color="auto" w:fill="FFFFFF"/>
              <w:jc w:val="both"/>
              <w:outlineLvl w:val="1"/>
              <w:rPr>
                <w:bCs/>
                <w:lang w:val="en-US"/>
              </w:rPr>
            </w:pP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  <w:rPr>
                <w:lang w:val="kk-KZ"/>
              </w:rPr>
            </w:pPr>
            <w:hyperlink r:id="rId26" w:tooltip="Посмотреть сведения о документе" w:history="1">
              <w:r w:rsidRPr="002D12CC">
                <w:rPr>
                  <w:rStyle w:val="typography-modulelvnit"/>
                  <w:bdr w:val="none" w:sz="0" w:space="0" w:color="auto" w:frame="1"/>
                  <w:shd w:val="clear" w:color="auto" w:fill="FFFFFF"/>
                </w:rPr>
                <w:t>ES Food and Agroforestry</w:t>
              </w:r>
            </w:hyperlink>
            <w:r w:rsidRPr="002D12CC">
              <w:rPr>
                <w:shd w:val="clear" w:color="auto" w:fill="FFFFFF"/>
              </w:rPr>
              <w:t>, </w:t>
            </w:r>
            <w:r w:rsidRPr="002D12CC">
              <w:rPr>
                <w:rStyle w:val="typography-modulelvnit"/>
                <w:shd w:val="clear" w:color="auto" w:fill="FFFFFF"/>
              </w:rPr>
              <w:t>18, 1290</w:t>
            </w: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3685" w:type="dxa"/>
          </w:tcPr>
          <w:p w:rsidR="00175D49" w:rsidRPr="001F4667" w:rsidRDefault="00175D49" w:rsidP="002D12CC">
            <w:pPr>
              <w:jc w:val="both"/>
              <w:rPr>
                <w:lang w:val="en-US"/>
              </w:rPr>
            </w:pPr>
            <w:r w:rsidRPr="002D12CC">
              <w:rPr>
                <w:rStyle w:val="typography-modulelvnit"/>
                <w:lang w:val="en-US"/>
              </w:rPr>
              <w:t>Zhurabekova, G.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Smagulova, D.</w:t>
            </w:r>
            <w:r w:rsidRPr="002D12CC">
              <w:rPr>
                <w:rStyle w:val="authors-moduleumr1o"/>
                <w:lang w:val="en-US"/>
              </w:rPr>
              <w:t xml:space="preserve">, </w:t>
            </w:r>
            <w:r w:rsidRPr="002D12CC">
              <w:rPr>
                <w:rStyle w:val="typography-modulelvnit"/>
                <w:lang w:val="en-US"/>
              </w:rPr>
              <w:t>Berdalinova, A.</w:t>
            </w:r>
            <w:r w:rsidRPr="002D12CC">
              <w:rPr>
                <w:rStyle w:val="authors-moduleumr1o"/>
                <w:lang w:val="en-US"/>
              </w:rPr>
              <w:t xml:space="preserve">, ... </w:t>
            </w:r>
            <w:r w:rsidRPr="001F4667">
              <w:rPr>
                <w:rStyle w:val="typography-modulelvnit"/>
                <w:lang w:val="en-US"/>
              </w:rPr>
              <w:t>Altynbay, N.</w:t>
            </w:r>
            <w:r w:rsidRPr="001F4667">
              <w:rPr>
                <w:rStyle w:val="authors-moduleumr1o"/>
                <w:lang w:val="en-US"/>
              </w:rPr>
              <w:t xml:space="preserve">, </w:t>
            </w:r>
            <w:r w:rsidRPr="001F4667">
              <w:rPr>
                <w:rStyle w:val="typography-modulelvnit"/>
                <w:lang w:val="en-US"/>
              </w:rPr>
              <w:t>Narsha, U.</w:t>
            </w:r>
          </w:p>
          <w:p w:rsidR="00175D49" w:rsidRPr="002D12CC" w:rsidRDefault="00175D49" w:rsidP="002D12CC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Style w:val="typography-modulelvnit"/>
                <w:lang w:val="en-US"/>
              </w:rPr>
            </w:pP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Default="00175D49" w:rsidP="002D12CC">
            <w:pPr>
              <w:jc w:val="both"/>
              <w:rPr>
                <w:lang w:val="kk-KZ"/>
              </w:rPr>
            </w:pPr>
          </w:p>
        </w:tc>
        <w:tc>
          <w:tcPr>
            <w:tcW w:w="4394" w:type="dxa"/>
          </w:tcPr>
          <w:p w:rsidR="00175D49" w:rsidRPr="00D51F55" w:rsidRDefault="00175D49" w:rsidP="002D12CC">
            <w:pPr>
              <w:pStyle w:val="Heading3"/>
              <w:spacing w:before="0"/>
              <w:jc w:val="both"/>
              <w:rPr>
                <w:rFonts w:ascii="Times New Roman" w:hAnsi="Times New Roman"/>
                <w:color w:val="000000"/>
              </w:rPr>
            </w:pPr>
            <w:r w:rsidRPr="009D6879">
              <w:rPr>
                <w:rFonts w:ascii="Times New Roman" w:hAnsi="Times New Roman"/>
                <w:color w:val="000000"/>
                <w:lang w:val="kk-KZ" w:eastAsia="en-US"/>
              </w:rPr>
              <w:t>Бурабаев А.А.</w:t>
            </w:r>
          </w:p>
        </w:tc>
        <w:tc>
          <w:tcPr>
            <w:tcW w:w="1134" w:type="dxa"/>
          </w:tcPr>
          <w:p w:rsidR="00175D49" w:rsidRPr="005B2750" w:rsidRDefault="00175D49">
            <w:pPr>
              <w:rPr>
                <w:lang w:val="kk-KZ"/>
              </w:rPr>
            </w:pPr>
          </w:p>
        </w:tc>
        <w:tc>
          <w:tcPr>
            <w:tcW w:w="4536" w:type="dxa"/>
          </w:tcPr>
          <w:p w:rsidR="00175D49" w:rsidRPr="002D12CC" w:rsidRDefault="00175D49" w:rsidP="002D12CC">
            <w:pPr>
              <w:shd w:val="clear" w:color="auto" w:fill="FFFFFF"/>
              <w:jc w:val="both"/>
            </w:pPr>
          </w:p>
        </w:tc>
        <w:tc>
          <w:tcPr>
            <w:tcW w:w="851" w:type="dxa"/>
          </w:tcPr>
          <w:p w:rsidR="00175D49" w:rsidRPr="002D12CC" w:rsidRDefault="00175D49" w:rsidP="002D12CC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3685" w:type="dxa"/>
          </w:tcPr>
          <w:p w:rsidR="00175D49" w:rsidRPr="002D12CC" w:rsidRDefault="00175D49" w:rsidP="002D12CC">
            <w:pPr>
              <w:jc w:val="both"/>
              <w:rPr>
                <w:rStyle w:val="typography-modulelvnit"/>
                <w:lang w:val="en-US"/>
              </w:rPr>
            </w:pP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9D6879" w:rsidRDefault="00175D49" w:rsidP="003D343C">
            <w:pPr>
              <w:jc w:val="both"/>
              <w:rPr>
                <w:lang w:val="kk-KZ"/>
              </w:rPr>
            </w:pPr>
            <w:r w:rsidRPr="009D6879">
              <w:rPr>
                <w:lang w:val="kk-KZ"/>
              </w:rPr>
              <w:t>16</w:t>
            </w:r>
          </w:p>
        </w:tc>
        <w:tc>
          <w:tcPr>
            <w:tcW w:w="4394" w:type="dxa"/>
          </w:tcPr>
          <w:p w:rsidR="00175D49" w:rsidRPr="009D6879" w:rsidRDefault="00175D49" w:rsidP="00540CAE">
            <w:pPr>
              <w:jc w:val="both"/>
              <w:rPr>
                <w:lang w:val="en-US" w:eastAsia="en-US"/>
              </w:rPr>
            </w:pPr>
            <w:r w:rsidRPr="009D6879">
              <w:rPr>
                <w:rStyle w:val="highlight-moduleako5d"/>
                <w:lang w:val="en-US"/>
              </w:rPr>
              <w:t>Biology of the medicinal plant Arum korolkowii Regel (Arum)</w:t>
            </w:r>
          </w:p>
        </w:tc>
        <w:tc>
          <w:tcPr>
            <w:tcW w:w="1134" w:type="dxa"/>
          </w:tcPr>
          <w:p w:rsidR="00175D49" w:rsidRPr="009D6879" w:rsidRDefault="00175D49" w:rsidP="00540CAE">
            <w:pPr>
              <w:jc w:val="both"/>
              <w:rPr>
                <w:color w:val="000000"/>
              </w:rPr>
            </w:pPr>
            <w:r w:rsidRPr="009D6879">
              <w:rPr>
                <w:color w:val="000000"/>
              </w:rPr>
              <w:t>печ</w:t>
            </w:r>
          </w:p>
        </w:tc>
        <w:tc>
          <w:tcPr>
            <w:tcW w:w="4536" w:type="dxa"/>
          </w:tcPr>
          <w:p w:rsidR="00175D49" w:rsidRPr="009D6879" w:rsidRDefault="00175D49" w:rsidP="00540CAE">
            <w:pPr>
              <w:jc w:val="both"/>
              <w:rPr>
                <w:color w:val="000000"/>
              </w:rPr>
            </w:pPr>
            <w:hyperlink r:id="rId27" w:history="1">
              <w:r w:rsidRPr="009D6879">
                <w:rPr>
                  <w:rStyle w:val="Emphasis"/>
                  <w:bCs/>
                  <w:bdr w:val="none" w:sz="0" w:space="0" w:color="auto" w:frame="1"/>
                  <w:shd w:val="clear" w:color="auto" w:fill="FFFFFF"/>
                </w:rPr>
                <w:t>PlantScienceToday</w:t>
              </w:r>
            </w:hyperlink>
            <w:r w:rsidRPr="009D6879">
              <w:rPr>
                <w:rStyle w:val="typography-modulelvnit"/>
                <w:shd w:val="clear" w:color="auto" w:fill="FFFFFF"/>
              </w:rPr>
              <w:t>Том 11, Выпуск 1, Страницы 602 – 605 2024</w:t>
            </w:r>
          </w:p>
        </w:tc>
        <w:tc>
          <w:tcPr>
            <w:tcW w:w="851" w:type="dxa"/>
          </w:tcPr>
          <w:p w:rsidR="00175D49" w:rsidRPr="009D6879" w:rsidRDefault="00175D49" w:rsidP="00540CAE">
            <w:pPr>
              <w:jc w:val="center"/>
              <w:rPr>
                <w:snapToGrid w:val="0"/>
              </w:rPr>
            </w:pPr>
            <w:r w:rsidRPr="009D6879">
              <w:rPr>
                <w:snapToGrid w:val="0"/>
              </w:rPr>
              <w:t>4</w:t>
            </w:r>
          </w:p>
        </w:tc>
        <w:tc>
          <w:tcPr>
            <w:tcW w:w="3685" w:type="dxa"/>
          </w:tcPr>
          <w:p w:rsidR="00175D49" w:rsidRPr="009D6879" w:rsidRDefault="00175D49" w:rsidP="00540CAE">
            <w:pPr>
              <w:jc w:val="both"/>
              <w:rPr>
                <w:rStyle w:val="typography-modulelvnit"/>
                <w:lang w:val="en-US"/>
              </w:rPr>
            </w:pPr>
            <w:r w:rsidRPr="009D6879">
              <w:rPr>
                <w:rStyle w:val="typography-modulelvnit"/>
                <w:lang w:val="en-US"/>
              </w:rPr>
              <w:t xml:space="preserve">Yeginbay A., Aripova S., Abubakirova A., Mutalova M., </w:t>
            </w:r>
          </w:p>
          <w:p w:rsidR="00175D49" w:rsidRPr="009D6879" w:rsidRDefault="00175D49" w:rsidP="00540CAE">
            <w:pPr>
              <w:jc w:val="both"/>
              <w:rPr>
                <w:rStyle w:val="typography-modulelvnit"/>
                <w:lang w:val="en-US"/>
              </w:rPr>
            </w:pPr>
            <w:r w:rsidRPr="009D6879">
              <w:rPr>
                <w:rStyle w:val="typography-modulelvnit"/>
                <w:lang w:val="en-US"/>
              </w:rPr>
              <w:t xml:space="preserve">Aitkulova R., Akhmadaliev B.J., </w:t>
            </w:r>
          </w:p>
          <w:p w:rsidR="00175D49" w:rsidRPr="009D6879" w:rsidRDefault="00175D49" w:rsidP="00540CAE">
            <w:pPr>
              <w:jc w:val="both"/>
              <w:rPr>
                <w:rStyle w:val="typography-modulelvnit"/>
                <w:lang w:val="en-US"/>
              </w:rPr>
            </w:pPr>
            <w:r w:rsidRPr="009D6879">
              <w:rPr>
                <w:rStyle w:val="typography-modulelvnit"/>
                <w:lang w:val="en-US"/>
              </w:rPr>
              <w:t xml:space="preserve">Burabaev A., Burabaev A., </w:t>
            </w:r>
          </w:p>
          <w:p w:rsidR="00175D49" w:rsidRPr="009D6879" w:rsidRDefault="00175D49" w:rsidP="00540CAE">
            <w:pPr>
              <w:jc w:val="both"/>
              <w:rPr>
                <w:lang w:val="en-US"/>
              </w:rPr>
            </w:pPr>
            <w:r w:rsidRPr="009D6879">
              <w:rPr>
                <w:rStyle w:val="typography-modulelvnit"/>
                <w:lang w:val="en-US"/>
              </w:rPr>
              <w:t>NarimanovA.</w:t>
            </w:r>
          </w:p>
        </w:tc>
      </w:tr>
      <w:tr w:rsidR="00175D49" w:rsidRPr="00525004" w:rsidTr="00CA4646">
        <w:trPr>
          <w:trHeight w:val="763"/>
        </w:trPr>
        <w:tc>
          <w:tcPr>
            <w:tcW w:w="392" w:type="dxa"/>
          </w:tcPr>
          <w:p w:rsidR="00175D49" w:rsidRPr="009D6879" w:rsidRDefault="00175D49" w:rsidP="003D343C">
            <w:pPr>
              <w:jc w:val="both"/>
              <w:rPr>
                <w:lang w:val="kk-KZ"/>
              </w:rPr>
            </w:pPr>
            <w:r w:rsidRPr="009D6879">
              <w:rPr>
                <w:lang w:val="kk-KZ"/>
              </w:rPr>
              <w:t>17</w:t>
            </w:r>
          </w:p>
        </w:tc>
        <w:tc>
          <w:tcPr>
            <w:tcW w:w="4394" w:type="dxa"/>
          </w:tcPr>
          <w:p w:rsidR="00175D49" w:rsidRPr="009D6879" w:rsidRDefault="00175D49" w:rsidP="00540CAE">
            <w:pPr>
              <w:jc w:val="both"/>
              <w:rPr>
                <w:lang w:val="en-US" w:eastAsia="en-US"/>
              </w:rPr>
            </w:pPr>
            <w:hyperlink r:id="rId28" w:history="1">
              <w:r w:rsidRPr="009D6879">
                <w:rPr>
                  <w:rStyle w:val="typography-modulelvnit"/>
                  <w:lang w:val="en-US"/>
                </w:rPr>
                <w:t>Growing Arum korolkowii Regel in laboratory conditions</w:t>
              </w:r>
            </w:hyperlink>
          </w:p>
        </w:tc>
        <w:tc>
          <w:tcPr>
            <w:tcW w:w="1134" w:type="dxa"/>
          </w:tcPr>
          <w:p w:rsidR="00175D49" w:rsidRPr="009D6879" w:rsidRDefault="00175D49" w:rsidP="00540CAE">
            <w:pPr>
              <w:jc w:val="both"/>
              <w:rPr>
                <w:color w:val="000000"/>
              </w:rPr>
            </w:pPr>
            <w:r w:rsidRPr="009D6879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9D6879" w:rsidRDefault="00175D49" w:rsidP="00540CAE">
            <w:pPr>
              <w:jc w:val="both"/>
              <w:rPr>
                <w:lang w:val="en-US" w:eastAsia="en-US"/>
              </w:rPr>
            </w:pPr>
            <w:r w:rsidRPr="009D6879">
              <w:rPr>
                <w:rStyle w:val="Emphasis"/>
                <w:bCs/>
                <w:shd w:val="clear" w:color="auto" w:fill="FFFFFF"/>
                <w:lang w:val="en-US"/>
              </w:rPr>
              <w:t>Caspian Journal of Environmental Sciences</w:t>
            </w:r>
            <w:r w:rsidRPr="009D6879">
              <w:rPr>
                <w:rStyle w:val="typography-modulelvnit"/>
                <w:shd w:val="clear" w:color="auto" w:fill="FFFFFF"/>
                <w:lang w:val="en-US"/>
              </w:rPr>
              <w:t>, </w:t>
            </w:r>
            <w:r w:rsidRPr="009D6879">
              <w:rPr>
                <w:rStyle w:val="typography-modulelvnit"/>
                <w:shd w:val="clear" w:color="auto" w:fill="FFFFFF"/>
              </w:rPr>
              <w:t>Страницы</w:t>
            </w:r>
            <w:r w:rsidRPr="009D6879">
              <w:rPr>
                <w:rStyle w:val="typography-modulelvnit"/>
                <w:shd w:val="clear" w:color="auto" w:fill="FFFFFF"/>
                <w:lang w:val="en-US"/>
              </w:rPr>
              <w:t xml:space="preserve"> 329–337 2024, 22(2).</w:t>
            </w:r>
          </w:p>
        </w:tc>
        <w:tc>
          <w:tcPr>
            <w:tcW w:w="851" w:type="dxa"/>
          </w:tcPr>
          <w:p w:rsidR="00175D49" w:rsidRPr="009D6879" w:rsidRDefault="00175D49" w:rsidP="00540CAE">
            <w:pPr>
              <w:jc w:val="center"/>
              <w:rPr>
                <w:snapToGrid w:val="0"/>
              </w:rPr>
            </w:pPr>
            <w:r w:rsidRPr="009D6879">
              <w:rPr>
                <w:snapToGrid w:val="0"/>
              </w:rPr>
              <w:t>9</w:t>
            </w:r>
          </w:p>
        </w:tc>
        <w:tc>
          <w:tcPr>
            <w:tcW w:w="3685" w:type="dxa"/>
          </w:tcPr>
          <w:p w:rsidR="00175D49" w:rsidRPr="009D6879" w:rsidRDefault="00175D49" w:rsidP="009D6879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0"/>
              <w:rPr>
                <w:color w:val="2E2E2E"/>
                <w:lang w:val="en-US"/>
              </w:rPr>
            </w:pPr>
            <w:r w:rsidRPr="009D6879">
              <w:rPr>
                <w:rStyle w:val="typography-modulelvnit"/>
                <w:color w:val="2E2E2E"/>
                <w:lang w:val="en-US"/>
              </w:rPr>
              <w:t>Zhapparbergenova E</w:t>
            </w:r>
            <w:r w:rsidRPr="009D6879">
              <w:rPr>
                <w:rStyle w:val="typography-modulelvnit"/>
                <w:color w:val="2E2E2E"/>
                <w:lang w:val="kk-KZ"/>
              </w:rPr>
              <w:t xml:space="preserve">, </w:t>
            </w:r>
            <w:r w:rsidRPr="009D6879">
              <w:rPr>
                <w:rStyle w:val="typography-modulelvnit"/>
                <w:color w:val="2E2E2E"/>
                <w:lang w:val="en-US"/>
              </w:rPr>
              <w:t>Yermekbayeva A</w:t>
            </w:r>
            <w:r w:rsidRPr="009D6879">
              <w:rPr>
                <w:rStyle w:val="typography-modulelvnit"/>
                <w:color w:val="2E2E2E"/>
                <w:lang w:val="kk-KZ"/>
              </w:rPr>
              <w:t xml:space="preserve">, </w:t>
            </w:r>
            <w:r w:rsidRPr="009D6879">
              <w:rPr>
                <w:rStyle w:val="typography-modulelvnit"/>
                <w:color w:val="2E2E2E"/>
                <w:lang w:val="en-US"/>
              </w:rPr>
              <w:t>Anuarova L</w:t>
            </w:r>
            <w:r w:rsidRPr="009D6879">
              <w:rPr>
                <w:rStyle w:val="typography-modulelvnit"/>
                <w:color w:val="2E2E2E"/>
                <w:lang w:val="kk-KZ"/>
              </w:rPr>
              <w:t>,</w:t>
            </w:r>
          </w:p>
          <w:p w:rsidR="00175D49" w:rsidRPr="009D6879" w:rsidRDefault="00175D49" w:rsidP="009D6879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0"/>
              <w:rPr>
                <w:color w:val="2E2E2E"/>
              </w:rPr>
            </w:pPr>
            <w:r w:rsidRPr="009D6879">
              <w:rPr>
                <w:rStyle w:val="typography-modulelvnit"/>
                <w:color w:val="2E2E2E"/>
              </w:rPr>
              <w:t>Saparbayeva N</w:t>
            </w:r>
            <w:r w:rsidRPr="009D6879">
              <w:rPr>
                <w:rStyle w:val="typography-modulelvnit"/>
                <w:color w:val="2E2E2E"/>
                <w:lang w:val="kk-KZ"/>
              </w:rPr>
              <w:t>,</w:t>
            </w:r>
            <w:r>
              <w:rPr>
                <w:rStyle w:val="typography-modulelvnit"/>
                <w:color w:val="2E2E2E"/>
                <w:lang w:val="kk-KZ"/>
              </w:rPr>
              <w:t xml:space="preserve"> </w:t>
            </w:r>
            <w:r w:rsidRPr="009D6879">
              <w:rPr>
                <w:rStyle w:val="typography-modulelvnit"/>
                <w:color w:val="2E2E2E"/>
              </w:rPr>
              <w:t>Alpamyssova A</w:t>
            </w:r>
            <w:r w:rsidRPr="009D6879">
              <w:rPr>
                <w:rStyle w:val="typography-modulelvnit"/>
                <w:color w:val="2E2E2E"/>
                <w:lang w:val="kk-KZ"/>
              </w:rPr>
              <w:t>,</w:t>
            </w:r>
          </w:p>
          <w:p w:rsidR="00175D49" w:rsidRPr="009D6879" w:rsidRDefault="00175D49" w:rsidP="00CA4646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0"/>
              <w:rPr>
                <w:color w:val="2E2E2E"/>
              </w:rPr>
            </w:pPr>
            <w:r w:rsidRPr="009D6879">
              <w:rPr>
                <w:rStyle w:val="typography-modulelvnit"/>
                <w:color w:val="2E2E2E"/>
                <w:lang w:val="en-US"/>
              </w:rPr>
              <w:t>Yeginbay A</w:t>
            </w:r>
            <w:r>
              <w:rPr>
                <w:rStyle w:val="author-modulewfeox"/>
                <w:color w:val="2E2E2E"/>
                <w:lang w:val="kk-KZ"/>
              </w:rPr>
              <w:t>,</w:t>
            </w:r>
            <w:r w:rsidRPr="009D6879">
              <w:rPr>
                <w:rStyle w:val="typography-modulelvnit"/>
                <w:color w:val="2E2E2E"/>
              </w:rPr>
              <w:t>Burabaev A</w:t>
            </w:r>
            <w:r>
              <w:rPr>
                <w:rStyle w:val="typography-modulelvnit"/>
                <w:color w:val="2E2E2E"/>
                <w:lang w:val="kk-KZ"/>
              </w:rPr>
              <w:t>.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3D343C" w:rsidRDefault="00175D49" w:rsidP="003D343C">
            <w:pPr>
              <w:jc w:val="both"/>
              <w:rPr>
                <w:lang w:val="kk-KZ"/>
              </w:rPr>
            </w:pPr>
          </w:p>
        </w:tc>
        <w:tc>
          <w:tcPr>
            <w:tcW w:w="4394" w:type="dxa"/>
          </w:tcPr>
          <w:p w:rsidR="00175D49" w:rsidRPr="00192CF7" w:rsidRDefault="00175D49" w:rsidP="003D343C">
            <w:pPr>
              <w:shd w:val="clear" w:color="auto" w:fill="FFFFFF"/>
              <w:jc w:val="both"/>
              <w:outlineLvl w:val="1"/>
              <w:rPr>
                <w:b/>
                <w:bCs/>
                <w:lang w:val="kk-KZ"/>
              </w:rPr>
            </w:pPr>
            <w:r w:rsidRPr="00192CF7">
              <w:rPr>
                <w:b/>
                <w:bCs/>
                <w:lang w:val="kk-KZ"/>
              </w:rPr>
              <w:t>Нуралиев С.</w:t>
            </w:r>
          </w:p>
        </w:tc>
        <w:tc>
          <w:tcPr>
            <w:tcW w:w="1134" w:type="dxa"/>
          </w:tcPr>
          <w:p w:rsidR="00175D49" w:rsidRDefault="00175D49">
            <w:r w:rsidRPr="005B2750">
              <w:rPr>
                <w:lang w:val="kk-KZ"/>
              </w:rPr>
              <w:t>Печ.</w:t>
            </w:r>
          </w:p>
        </w:tc>
        <w:tc>
          <w:tcPr>
            <w:tcW w:w="4536" w:type="dxa"/>
          </w:tcPr>
          <w:p w:rsidR="00175D49" w:rsidRPr="008A262B" w:rsidRDefault="00175D49" w:rsidP="003D343C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75D49" w:rsidRPr="003D343C" w:rsidRDefault="00175D49" w:rsidP="003D343C">
            <w:pPr>
              <w:jc w:val="both"/>
              <w:rPr>
                <w:snapToGrid w:val="0"/>
                <w:lang w:val="kk-KZ"/>
              </w:rPr>
            </w:pPr>
          </w:p>
        </w:tc>
        <w:tc>
          <w:tcPr>
            <w:tcW w:w="3685" w:type="dxa"/>
          </w:tcPr>
          <w:p w:rsidR="00175D49" w:rsidRPr="003D343C" w:rsidRDefault="00175D49" w:rsidP="003D343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Style w:val="typography-modulelvnit"/>
                <w:lang w:val="en-US"/>
              </w:rPr>
            </w:pPr>
          </w:p>
        </w:tc>
      </w:tr>
      <w:tr w:rsidR="00175D49" w:rsidRPr="007E1638" w:rsidTr="001F4667">
        <w:trPr>
          <w:trHeight w:val="274"/>
        </w:trPr>
        <w:tc>
          <w:tcPr>
            <w:tcW w:w="392" w:type="dxa"/>
          </w:tcPr>
          <w:p w:rsidR="00175D49" w:rsidRPr="00192CF7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394" w:type="dxa"/>
          </w:tcPr>
          <w:p w:rsidR="00175D49" w:rsidRPr="00A4048E" w:rsidRDefault="00175D49" w:rsidP="00540CAE">
            <w:pPr>
              <w:jc w:val="center"/>
              <w:rPr>
                <w:lang w:val="en-US" w:eastAsia="en-US"/>
              </w:rPr>
            </w:pPr>
            <w:r w:rsidRPr="00CA403F">
              <w:rPr>
                <w:lang w:val="en-US" w:eastAsia="en-US"/>
              </w:rPr>
              <w:t>Cytome analysis (micronuclei and nuclear anomalies) in bioindication of environmental pollution in animals with nuclear erythrocytes</w:t>
            </w:r>
          </w:p>
        </w:tc>
        <w:tc>
          <w:tcPr>
            <w:tcW w:w="1134" w:type="dxa"/>
          </w:tcPr>
          <w:p w:rsidR="00175D49" w:rsidRPr="00A4048E" w:rsidRDefault="00175D49" w:rsidP="00540CAE">
            <w:pPr>
              <w:jc w:val="center"/>
              <w:rPr>
                <w:color w:val="000000"/>
              </w:rPr>
            </w:pPr>
            <w:r w:rsidRPr="00A4048E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CA403F" w:rsidRDefault="00175D49" w:rsidP="00540CAE">
            <w:pPr>
              <w:tabs>
                <w:tab w:val="left" w:pos="851"/>
                <w:tab w:val="left" w:pos="1276"/>
              </w:tabs>
              <w:suppressAutoHyphens/>
              <w:ind w:right="105"/>
              <w:jc w:val="both"/>
              <w:rPr>
                <w:lang w:val="en-US"/>
              </w:rPr>
            </w:pPr>
            <w:r w:rsidRPr="00CA403F">
              <w:rPr>
                <w:lang w:val="en-US"/>
              </w:rPr>
              <w:t xml:space="preserve">Heliyon, Volume 10, Issue 18, 2024, e37643, https://doi.org/10.1016/j.heliyon.2024.e37643. </w:t>
            </w:r>
            <w:r w:rsidRPr="00CA403F">
              <w:rPr>
                <w:b/>
                <w:lang w:val="en-US"/>
              </w:rPr>
              <w:t>Q1, 82%</w:t>
            </w:r>
          </w:p>
          <w:p w:rsidR="00175D49" w:rsidRPr="00A4048E" w:rsidRDefault="00175D49" w:rsidP="00540CAE">
            <w:pPr>
              <w:ind w:firstLine="709"/>
              <w:rPr>
                <w:color w:val="000000"/>
                <w:lang w:val="kk-KZ"/>
              </w:rPr>
            </w:pPr>
          </w:p>
        </w:tc>
        <w:tc>
          <w:tcPr>
            <w:tcW w:w="851" w:type="dxa"/>
          </w:tcPr>
          <w:p w:rsidR="00175D49" w:rsidRPr="00A4048E" w:rsidRDefault="00175D49" w:rsidP="00540CAE">
            <w:pPr>
              <w:jc w:val="center"/>
              <w:rPr>
                <w:snapToGrid w:val="0"/>
              </w:rPr>
            </w:pPr>
            <w:r w:rsidRPr="00A4048E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</w:p>
        </w:tc>
        <w:tc>
          <w:tcPr>
            <w:tcW w:w="3685" w:type="dxa"/>
          </w:tcPr>
          <w:p w:rsidR="00175D49" w:rsidRDefault="00175D49" w:rsidP="00540CAE">
            <w:pPr>
              <w:rPr>
                <w:lang w:val="kk-KZ" w:eastAsia="en-US"/>
              </w:rPr>
            </w:pPr>
            <w:r w:rsidRPr="006218E9">
              <w:rPr>
                <w:lang w:val="kk-KZ" w:eastAsia="en-US"/>
              </w:rPr>
              <w:t xml:space="preserve">Oksana Cherednichenko, </w:t>
            </w:r>
          </w:p>
          <w:p w:rsidR="00175D49" w:rsidRPr="00A4048E" w:rsidRDefault="00175D49" w:rsidP="00540CAE">
            <w:pPr>
              <w:rPr>
                <w:lang w:val="kk-KZ" w:eastAsia="en-US"/>
              </w:rPr>
            </w:pPr>
            <w:r w:rsidRPr="006218E9">
              <w:rPr>
                <w:lang w:val="kk-KZ" w:eastAsia="en-US"/>
              </w:rPr>
              <w:t>Igor Magda, Anastassiya Pilyugina, Dinara Azizbekova</w:t>
            </w:r>
          </w:p>
        </w:tc>
      </w:tr>
      <w:tr w:rsidR="00175D49" w:rsidRPr="00525004" w:rsidTr="001F4667">
        <w:trPr>
          <w:trHeight w:val="274"/>
        </w:trPr>
        <w:tc>
          <w:tcPr>
            <w:tcW w:w="392" w:type="dxa"/>
          </w:tcPr>
          <w:p w:rsidR="00175D49" w:rsidRPr="00192CF7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394" w:type="dxa"/>
          </w:tcPr>
          <w:p w:rsidR="00175D49" w:rsidRPr="00A4048E" w:rsidRDefault="00175D49" w:rsidP="00540CAE">
            <w:pPr>
              <w:jc w:val="center"/>
              <w:rPr>
                <w:lang w:val="en-US" w:eastAsia="en-US"/>
              </w:rPr>
            </w:pPr>
            <w:r w:rsidRPr="006218E9">
              <w:rPr>
                <w:lang w:val="en-US" w:eastAsia="en-US"/>
              </w:rPr>
              <w:t>Eco-toxicological effects assessment: comparative characteristics of environmental conditions and status of vertebrate indicator species in the "Dnepr" launch vehicle accident zone</w:t>
            </w:r>
          </w:p>
        </w:tc>
        <w:tc>
          <w:tcPr>
            <w:tcW w:w="1134" w:type="dxa"/>
          </w:tcPr>
          <w:p w:rsidR="00175D49" w:rsidRPr="00A4048E" w:rsidRDefault="00175D49" w:rsidP="00540CAE">
            <w:pPr>
              <w:jc w:val="center"/>
              <w:rPr>
                <w:color w:val="000000"/>
              </w:rPr>
            </w:pPr>
            <w:r w:rsidRPr="00A4048E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6218E9" w:rsidRDefault="00175D49" w:rsidP="00540CAE">
            <w:pPr>
              <w:tabs>
                <w:tab w:val="left" w:pos="851"/>
                <w:tab w:val="left" w:pos="1276"/>
              </w:tabs>
              <w:suppressAutoHyphens/>
              <w:ind w:right="105"/>
              <w:jc w:val="both"/>
              <w:rPr>
                <w:lang w:val="en-US"/>
              </w:rPr>
            </w:pPr>
            <w:r w:rsidRPr="006218E9">
              <w:rPr>
                <w:lang w:val="en-US"/>
              </w:rPr>
              <w:t xml:space="preserve">Environ Monit Assess 196, 951 (2024). https://doi.org/10.1007/s10661-024-13083-2 </w:t>
            </w:r>
            <w:r w:rsidRPr="006218E9">
              <w:rPr>
                <w:bCs/>
                <w:lang w:val="en-US"/>
              </w:rPr>
              <w:t>DOI:</w:t>
            </w:r>
            <w:r w:rsidRPr="006218E9">
              <w:rPr>
                <w:b/>
                <w:bCs/>
                <w:lang w:val="en-US"/>
              </w:rPr>
              <w:t> </w:t>
            </w:r>
            <w:r w:rsidRPr="006218E9">
              <w:rPr>
                <w:lang w:val="en-US"/>
              </w:rPr>
              <w:t xml:space="preserve">10.3844/ojbsci.2018.7.16 </w:t>
            </w:r>
            <w:r w:rsidRPr="006218E9">
              <w:rPr>
                <w:b/>
                <w:lang w:val="en-US"/>
              </w:rPr>
              <w:t>Q2, 67%</w:t>
            </w:r>
          </w:p>
          <w:p w:rsidR="00175D49" w:rsidRPr="006218E9" w:rsidRDefault="00175D49" w:rsidP="00540CAE">
            <w:pPr>
              <w:ind w:firstLine="709"/>
              <w:rPr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175D49" w:rsidRPr="00A4048E" w:rsidRDefault="00175D49" w:rsidP="00540CA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3685" w:type="dxa"/>
          </w:tcPr>
          <w:p w:rsidR="00175D49" w:rsidRDefault="00175D49" w:rsidP="00540CAE">
            <w:pPr>
              <w:rPr>
                <w:lang w:val="kk-KZ" w:eastAsia="en-US"/>
              </w:rPr>
            </w:pPr>
            <w:r w:rsidRPr="00065DA1">
              <w:rPr>
                <w:lang w:val="kk-KZ" w:eastAsia="en-US"/>
              </w:rPr>
              <w:t xml:space="preserve">Сherednichenko, O., Chirikova, M., Magda, </w:t>
            </w:r>
          </w:p>
          <w:p w:rsidR="00175D49" w:rsidRDefault="00175D49" w:rsidP="00540CAE">
            <w:pPr>
              <w:rPr>
                <w:lang w:val="kk-KZ" w:eastAsia="en-US"/>
              </w:rPr>
            </w:pPr>
            <w:r w:rsidRPr="00065DA1">
              <w:rPr>
                <w:lang w:val="kk-KZ" w:eastAsia="en-US"/>
              </w:rPr>
              <w:t>Anastassiya Pilyugina,</w:t>
            </w:r>
          </w:p>
          <w:p w:rsidR="00175D49" w:rsidRPr="00296674" w:rsidRDefault="00175D49" w:rsidP="00540CAE">
            <w:pPr>
              <w:rPr>
                <w:lang w:val="kk-KZ" w:eastAsia="en-US"/>
              </w:rPr>
            </w:pPr>
            <w:r w:rsidRPr="00065DA1">
              <w:rPr>
                <w:lang w:val="kk-KZ" w:eastAsia="en-US"/>
              </w:rPr>
              <w:t>Dinara Azizbekova</w:t>
            </w:r>
          </w:p>
        </w:tc>
      </w:tr>
      <w:tr w:rsidR="00175D49" w:rsidRPr="001F4667" w:rsidTr="00757109">
        <w:trPr>
          <w:trHeight w:val="274"/>
        </w:trPr>
        <w:tc>
          <w:tcPr>
            <w:tcW w:w="14992" w:type="dxa"/>
            <w:gridSpan w:val="6"/>
          </w:tcPr>
          <w:p w:rsidR="00175D49" w:rsidRPr="005B49B9" w:rsidRDefault="00175D49" w:rsidP="007B1640">
            <w:pPr>
              <w:jc w:val="center"/>
              <w:rPr>
                <w:b/>
              </w:rPr>
            </w:pPr>
            <w:r w:rsidRPr="007B1640">
              <w:rPr>
                <w:b/>
                <w:kern w:val="36"/>
                <w:sz w:val="28"/>
                <w:szCs w:val="28"/>
                <w:lang w:val="kk-KZ"/>
              </w:rPr>
              <w:t>КОМИТЕТ ҒЫЛЫМИ ҚЫЗМЕТТІҢ НЕГІЗГІ НӘТИЖЕЛЕРІН ЖАРИЯЛАУ ҮШІН ҰСЫНАТЫН ҒЫЛЫМИ БАСЫЛЫМДАРДЫҢ ТІЗБЕСІ</w:t>
            </w:r>
          </w:p>
        </w:tc>
      </w:tr>
      <w:tr w:rsidR="00175D49" w:rsidRPr="00A4048E" w:rsidTr="001F4667">
        <w:trPr>
          <w:trHeight w:val="274"/>
        </w:trPr>
        <w:tc>
          <w:tcPr>
            <w:tcW w:w="392" w:type="dxa"/>
          </w:tcPr>
          <w:p w:rsidR="00175D49" w:rsidRPr="005B49B9" w:rsidRDefault="00175D49" w:rsidP="00757109">
            <w:pPr>
              <w:ind w:left="-28"/>
              <w:jc w:val="center"/>
            </w:pPr>
          </w:p>
        </w:tc>
        <w:tc>
          <w:tcPr>
            <w:tcW w:w="4394" w:type="dxa"/>
          </w:tcPr>
          <w:p w:rsidR="00175D49" w:rsidRPr="008637CE" w:rsidRDefault="00175D49" w:rsidP="00757109">
            <w:pPr>
              <w:jc w:val="center"/>
              <w:rPr>
                <w:b/>
                <w:lang w:val="kk-KZ" w:eastAsia="en-US"/>
              </w:rPr>
            </w:pPr>
            <w:r w:rsidRPr="008637CE">
              <w:rPr>
                <w:b/>
                <w:lang w:val="kk-KZ" w:eastAsia="en-US"/>
              </w:rPr>
              <w:t>Сапарбекова А.А.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lang w:val="en-US"/>
              </w:rPr>
            </w:pPr>
          </w:p>
        </w:tc>
        <w:tc>
          <w:tcPr>
            <w:tcW w:w="4536" w:type="dxa"/>
          </w:tcPr>
          <w:p w:rsidR="00175D49" w:rsidRPr="00A4048E" w:rsidRDefault="00175D49" w:rsidP="00757109">
            <w:pPr>
              <w:ind w:firstLine="709"/>
            </w:pP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</w:tcPr>
          <w:p w:rsidR="00175D49" w:rsidRPr="00A4048E" w:rsidRDefault="00175D49" w:rsidP="00757109"/>
        </w:tc>
      </w:tr>
      <w:tr w:rsidR="00175D49" w:rsidRPr="007E1638" w:rsidTr="001F4667">
        <w:trPr>
          <w:trHeight w:val="451"/>
        </w:trPr>
        <w:tc>
          <w:tcPr>
            <w:tcW w:w="392" w:type="dxa"/>
          </w:tcPr>
          <w:p w:rsidR="00175D49" w:rsidRPr="00EE5D52" w:rsidRDefault="00175D49" w:rsidP="00757109">
            <w:pPr>
              <w:ind w:left="-28"/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175D49" w:rsidRPr="00A4048E" w:rsidRDefault="00175D49" w:rsidP="00757109">
            <w:pPr>
              <w:jc w:val="center"/>
              <w:rPr>
                <w:lang w:val="en-US" w:eastAsia="en-US"/>
              </w:rPr>
            </w:pPr>
            <w:r w:rsidRPr="00A4048E">
              <w:rPr>
                <w:lang w:val="en-US" w:eastAsia="en-US"/>
              </w:rPr>
              <w:t xml:space="preserve">Obtaining protein hydrolysate from residual brewer”s yeast for use as a feed additive 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color w:val="000000"/>
              </w:rPr>
            </w:pPr>
            <w:r w:rsidRPr="00A4048E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A4048E" w:rsidRDefault="00175D49" w:rsidP="00757109">
            <w:pPr>
              <w:rPr>
                <w:color w:val="000000"/>
                <w:lang w:val="kk-KZ"/>
              </w:rPr>
            </w:pPr>
            <w:r w:rsidRPr="00A4048E">
              <w:rPr>
                <w:color w:val="000000"/>
                <w:lang w:val="kk-KZ"/>
              </w:rPr>
              <w:t>Журнал Микробиология и вирусология №1 (44) 2024 , C 233-245</w:t>
            </w:r>
          </w:p>
          <w:p w:rsidR="00175D49" w:rsidRPr="00A4048E" w:rsidRDefault="00175D49" w:rsidP="00757109">
            <w:pPr>
              <w:ind w:firstLine="709"/>
              <w:rPr>
                <w:color w:val="000000"/>
                <w:lang w:val="kk-KZ"/>
              </w:rPr>
            </w:pPr>
            <w:r w:rsidRPr="00A4048E">
              <w:rPr>
                <w:color w:val="000000"/>
                <w:lang w:val="kk-KZ"/>
              </w:rPr>
              <w:t>doi:10.53729/MV-AS.2024.01.15</w:t>
            </w: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  <w:r w:rsidRPr="00A4048E">
              <w:rPr>
                <w:snapToGrid w:val="0"/>
              </w:rPr>
              <w:t>13</w:t>
            </w:r>
          </w:p>
        </w:tc>
        <w:tc>
          <w:tcPr>
            <w:tcW w:w="3685" w:type="dxa"/>
          </w:tcPr>
          <w:p w:rsidR="00175D49" w:rsidRPr="00A4048E" w:rsidRDefault="00175D49" w:rsidP="00757109">
            <w:pPr>
              <w:rPr>
                <w:lang w:val="kk-KZ" w:eastAsia="en-US"/>
              </w:rPr>
            </w:pPr>
            <w:r w:rsidRPr="00A4048E">
              <w:rPr>
                <w:lang w:val="kk-KZ" w:eastAsia="en-US"/>
              </w:rPr>
              <w:t xml:space="preserve">G. Kaldybekova, </w:t>
            </w:r>
            <w:r>
              <w:rPr>
                <w:lang w:val="en-US" w:eastAsia="en-US"/>
              </w:rPr>
              <w:t>A</w:t>
            </w:r>
            <w:r w:rsidRPr="005B49B9">
              <w:rPr>
                <w:lang w:val="en-US" w:eastAsia="en-US"/>
              </w:rPr>
              <w:t xml:space="preserve">. </w:t>
            </w:r>
            <w:r>
              <w:rPr>
                <w:lang w:val="en-US" w:eastAsia="en-US"/>
              </w:rPr>
              <w:t>Saparbekova</w:t>
            </w:r>
            <w:r>
              <w:rPr>
                <w:lang w:val="kk-KZ" w:eastAsia="en-US"/>
              </w:rPr>
              <w:t xml:space="preserve"> </w:t>
            </w:r>
            <w:r w:rsidRPr="00A4048E">
              <w:rPr>
                <w:lang w:val="kk-KZ" w:eastAsia="en-US"/>
              </w:rPr>
              <w:t>Sh.</w:t>
            </w:r>
            <w:r>
              <w:rPr>
                <w:lang w:val="kk-KZ" w:eastAsia="en-US"/>
              </w:rPr>
              <w:t xml:space="preserve">, </w:t>
            </w:r>
            <w:r w:rsidRPr="00A4048E">
              <w:rPr>
                <w:lang w:val="kk-KZ" w:eastAsia="en-US"/>
              </w:rPr>
              <w:t xml:space="preserve">Akhmetsadykova., M. Vincekovic </w:t>
            </w:r>
          </w:p>
        </w:tc>
      </w:tr>
      <w:tr w:rsidR="00175D49" w:rsidRPr="007E1638" w:rsidTr="001F4667">
        <w:trPr>
          <w:trHeight w:val="451"/>
        </w:trPr>
        <w:tc>
          <w:tcPr>
            <w:tcW w:w="392" w:type="dxa"/>
          </w:tcPr>
          <w:p w:rsidR="00175D49" w:rsidRPr="00EE5D52" w:rsidRDefault="00175D49" w:rsidP="00757109">
            <w:pPr>
              <w:ind w:left="-28"/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175D49" w:rsidRPr="005B49B9" w:rsidRDefault="00175D49" w:rsidP="00757109">
            <w:pPr>
              <w:jc w:val="center"/>
              <w:rPr>
                <w:lang w:val="en-US" w:eastAsia="en-US"/>
              </w:rPr>
            </w:pPr>
            <w:r w:rsidRPr="00A4048E">
              <w:rPr>
                <w:lang w:val="en-US" w:eastAsia="en-US"/>
              </w:rPr>
              <w:t>Induction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of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ligninolytic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enzymes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of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the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fungus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Schizophyllum</w:t>
            </w:r>
            <w:r w:rsidRPr="005B49B9">
              <w:rPr>
                <w:lang w:val="en-US" w:eastAsia="en-US"/>
              </w:rPr>
              <w:t xml:space="preserve"> </w:t>
            </w:r>
            <w:r w:rsidRPr="00A4048E">
              <w:rPr>
                <w:lang w:val="en-US" w:eastAsia="en-US"/>
              </w:rPr>
              <w:t>Commune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color w:val="000000"/>
              </w:rPr>
            </w:pPr>
            <w:r w:rsidRPr="00A4048E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A4048E" w:rsidRDefault="00175D49" w:rsidP="00757109">
            <w:pPr>
              <w:rPr>
                <w:color w:val="000000"/>
                <w:lang w:val="kk-KZ"/>
              </w:rPr>
            </w:pPr>
            <w:r w:rsidRPr="00A4048E">
              <w:rPr>
                <w:color w:val="000000"/>
                <w:lang w:val="kk-KZ"/>
              </w:rPr>
              <w:t xml:space="preserve">Вестник КазНУ, Экология сериясы. №1 (78). 2024, С 82-89    </w:t>
            </w:r>
          </w:p>
          <w:p w:rsidR="00175D49" w:rsidRPr="00A4048E" w:rsidRDefault="00175D49" w:rsidP="00757109">
            <w:pPr>
              <w:ind w:firstLine="709"/>
              <w:rPr>
                <w:color w:val="000000"/>
                <w:lang w:val="kk-KZ"/>
              </w:rPr>
            </w:pPr>
            <w:r w:rsidRPr="00A4048E">
              <w:rPr>
                <w:color w:val="000000"/>
                <w:lang w:val="kk-KZ"/>
              </w:rPr>
              <w:t xml:space="preserve">https://doi.org/10.26577/EJE.2024.v78.i1.08     </w:t>
            </w: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  <w:r w:rsidRPr="00A4048E">
              <w:rPr>
                <w:snapToGrid w:val="0"/>
              </w:rPr>
              <w:t>8</w:t>
            </w:r>
          </w:p>
        </w:tc>
        <w:tc>
          <w:tcPr>
            <w:tcW w:w="3685" w:type="dxa"/>
          </w:tcPr>
          <w:p w:rsidR="00175D49" w:rsidRPr="00296674" w:rsidRDefault="00175D49" w:rsidP="0031017A">
            <w:pPr>
              <w:rPr>
                <w:lang w:val="kk-KZ" w:eastAsia="en-US"/>
              </w:rPr>
            </w:pPr>
            <w:r w:rsidRPr="00A4048E">
              <w:rPr>
                <w:lang w:val="kk-KZ" w:eastAsia="en-US"/>
              </w:rPr>
              <w:t xml:space="preserve">A.B. Altekey, </w:t>
            </w:r>
            <w:r>
              <w:rPr>
                <w:lang w:val="en-US" w:eastAsia="en-US"/>
              </w:rPr>
              <w:t xml:space="preserve">A. Saparbekova, </w:t>
            </w:r>
            <w:r w:rsidRPr="00A4048E">
              <w:rPr>
                <w:lang w:val="kk-KZ" w:eastAsia="en-US"/>
              </w:rPr>
              <w:t>A.D. Matchanov ,  N.R.Molodkina , A.A. Esimkulov</w:t>
            </w: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Pr="007B1640" w:rsidRDefault="00175D49" w:rsidP="00757109">
            <w:pPr>
              <w:ind w:left="-28"/>
              <w:jc w:val="center"/>
              <w:rPr>
                <w:lang w:val="en-US"/>
              </w:rPr>
            </w:pPr>
          </w:p>
        </w:tc>
        <w:tc>
          <w:tcPr>
            <w:tcW w:w="4394" w:type="dxa"/>
          </w:tcPr>
          <w:p w:rsidR="00175D49" w:rsidRPr="008637CE" w:rsidRDefault="00175D49" w:rsidP="00757109">
            <w:pPr>
              <w:jc w:val="center"/>
              <w:rPr>
                <w:b/>
                <w:lang w:val="kk-KZ" w:eastAsia="en-US"/>
              </w:rPr>
            </w:pPr>
            <w:r w:rsidRPr="008637CE">
              <w:rPr>
                <w:b/>
                <w:lang w:val="kk-KZ" w:eastAsia="en-US"/>
              </w:rPr>
              <w:t>Алпамысова Г.Б.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175D49" w:rsidRPr="00A4048E" w:rsidRDefault="00175D49" w:rsidP="00757109">
            <w:pPr>
              <w:rPr>
                <w:color w:val="000000"/>
                <w:lang w:val="kk-KZ"/>
              </w:rPr>
            </w:pP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</w:tcPr>
          <w:p w:rsidR="00175D49" w:rsidRPr="00A4048E" w:rsidRDefault="00175D49" w:rsidP="00757109">
            <w:pPr>
              <w:rPr>
                <w:lang w:val="kk-KZ" w:eastAsia="en-US"/>
              </w:rPr>
            </w:pP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Pr="00D72E76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175D49" w:rsidRPr="00C438F3" w:rsidRDefault="00175D49" w:rsidP="00757109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Адаптации микроорганизмов к высоким значениям рН в почве</w:t>
            </w:r>
          </w:p>
        </w:tc>
        <w:tc>
          <w:tcPr>
            <w:tcW w:w="1134" w:type="dxa"/>
          </w:tcPr>
          <w:p w:rsidR="00175D49" w:rsidRDefault="00175D49">
            <w:r w:rsidRPr="003F2148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6329CD" w:rsidRDefault="00175D49" w:rsidP="00E728AF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журналы, «Ғылым және білім», №2-2 (75). Орал, 2024. </w:t>
            </w:r>
            <w:r w:rsidRPr="006329CD">
              <w:rPr>
                <w:bCs/>
                <w:sz w:val="28"/>
                <w:szCs w:val="28"/>
                <w:lang w:val="kk-KZ"/>
              </w:rPr>
              <w:t>–</w:t>
            </w:r>
            <w:r w:rsidRPr="006329CD">
              <w:rPr>
                <w:sz w:val="28"/>
                <w:szCs w:val="28"/>
                <w:lang w:val="kk-KZ"/>
              </w:rPr>
              <w:t xml:space="preserve"> Б.24-31.</w:t>
            </w:r>
          </w:p>
        </w:tc>
        <w:tc>
          <w:tcPr>
            <w:tcW w:w="851" w:type="dxa"/>
          </w:tcPr>
          <w:p w:rsidR="00175D49" w:rsidRPr="00C438F3" w:rsidRDefault="00175D49" w:rsidP="00757109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685" w:type="dxa"/>
          </w:tcPr>
          <w:p w:rsidR="00175D49" w:rsidRPr="00C438F3" w:rsidRDefault="00175D49" w:rsidP="00EA3B1F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Нагиева А.Г.</w:t>
            </w:r>
            <w:r>
              <w:rPr>
                <w:iCs/>
                <w:sz w:val="28"/>
                <w:szCs w:val="28"/>
                <w:lang w:val="kk-KZ"/>
              </w:rPr>
              <w:t>, Алпамысова Г.Б.</w:t>
            </w:r>
          </w:p>
        </w:tc>
      </w:tr>
      <w:tr w:rsidR="00175D49" w:rsidRPr="007E1638" w:rsidTr="001F4667">
        <w:trPr>
          <w:trHeight w:val="451"/>
        </w:trPr>
        <w:tc>
          <w:tcPr>
            <w:tcW w:w="392" w:type="dxa"/>
          </w:tcPr>
          <w:p w:rsidR="00175D49" w:rsidRPr="00D72E76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175D49" w:rsidRPr="00C438F3" w:rsidRDefault="00175D49" w:rsidP="00757109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Cultivation technology and productivity of sweet sorgum in the conditions of South Kazakhstan</w:t>
            </w:r>
          </w:p>
        </w:tc>
        <w:tc>
          <w:tcPr>
            <w:tcW w:w="1134" w:type="dxa"/>
          </w:tcPr>
          <w:p w:rsidR="00175D49" w:rsidRDefault="00175D49">
            <w:r w:rsidRPr="003F2148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6329CD" w:rsidRDefault="00175D49" w:rsidP="00E728AF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журналы, «Ғылым және білім», №2-2 (75). Орал, 2024. </w:t>
            </w:r>
            <w:r w:rsidRPr="006329CD">
              <w:rPr>
                <w:bCs/>
                <w:sz w:val="28"/>
                <w:szCs w:val="28"/>
                <w:lang w:val="kk-KZ"/>
              </w:rPr>
              <w:t>–</w:t>
            </w:r>
            <w:r w:rsidRPr="006329CD">
              <w:rPr>
                <w:sz w:val="28"/>
                <w:szCs w:val="28"/>
                <w:lang w:val="kk-KZ"/>
              </w:rPr>
              <w:t xml:space="preserve"> Б.61-69.</w:t>
            </w:r>
          </w:p>
        </w:tc>
        <w:tc>
          <w:tcPr>
            <w:tcW w:w="851" w:type="dxa"/>
          </w:tcPr>
          <w:p w:rsidR="00175D49" w:rsidRPr="00C438F3" w:rsidRDefault="00175D49" w:rsidP="00757109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175D49" w:rsidRPr="00C438F3" w:rsidRDefault="00175D49" w:rsidP="00EA3B1F">
            <w:pPr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Alpamys</w:t>
            </w:r>
            <w:r w:rsidRPr="00EA3B1F">
              <w:rPr>
                <w:sz w:val="28"/>
                <w:szCs w:val="28"/>
                <w:lang w:val="kk-KZ"/>
              </w:rPr>
              <w:t>s</w:t>
            </w:r>
            <w:r w:rsidRPr="00C438F3">
              <w:rPr>
                <w:sz w:val="28"/>
                <w:szCs w:val="28"/>
                <w:lang w:val="kk-KZ"/>
              </w:rPr>
              <w:t xml:space="preserve">ova G.B., </w:t>
            </w:r>
            <w:r w:rsidRPr="00C438F3">
              <w:rPr>
                <w:iCs/>
                <w:sz w:val="28"/>
                <w:szCs w:val="28"/>
                <w:lang w:val="kk-KZ"/>
              </w:rPr>
              <w:t>Mambetov К.К., Baibekov Е., Shapаlov S. K., Nagiyeva A.G.</w:t>
            </w: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Pr="00D72E76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:rsidR="00175D49" w:rsidRPr="00C438F3" w:rsidRDefault="00175D49" w:rsidP="00757109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C438F3">
              <w:rPr>
                <w:spacing w:val="2"/>
                <w:sz w:val="28"/>
                <w:szCs w:val="28"/>
                <w:lang w:val="kk-KZ"/>
              </w:rPr>
              <w:t>Қарабайыр жылқы тұқымының биологиялық даму ерекшеліктері</w:t>
            </w:r>
          </w:p>
        </w:tc>
        <w:tc>
          <w:tcPr>
            <w:tcW w:w="1134" w:type="dxa"/>
          </w:tcPr>
          <w:p w:rsidR="00175D49" w:rsidRDefault="00175D49">
            <w:r w:rsidRPr="003F2148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6329CD" w:rsidRDefault="00175D49" w:rsidP="00E728AF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>Қорқыт ата атындағы Қызылорда университетiнiң хабаршысы, «Ауыл шаруашылығы ғылымдары сериясы». №2 (69). Қызылорда, 2024. – Б. 222-230</w:t>
            </w:r>
          </w:p>
        </w:tc>
        <w:tc>
          <w:tcPr>
            <w:tcW w:w="851" w:type="dxa"/>
          </w:tcPr>
          <w:p w:rsidR="00175D49" w:rsidRPr="00C438F3" w:rsidRDefault="00175D49" w:rsidP="00757109">
            <w:pPr>
              <w:jc w:val="center"/>
              <w:rPr>
                <w:sz w:val="28"/>
                <w:szCs w:val="28"/>
                <w:lang w:val="uk-UA"/>
              </w:rPr>
            </w:pPr>
            <w:r w:rsidRPr="00C438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685" w:type="dxa"/>
          </w:tcPr>
          <w:p w:rsidR="00175D49" w:rsidRPr="00C438F3" w:rsidRDefault="00175D49" w:rsidP="00757109">
            <w:pPr>
              <w:ind w:right="-9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Алпамысова Г.Б.,</w:t>
            </w:r>
            <w:r w:rsidRPr="00C438F3">
              <w:rPr>
                <w:sz w:val="28"/>
                <w:szCs w:val="28"/>
                <w:lang w:val="kk-KZ"/>
              </w:rPr>
              <w:t>Байбеков Е., Бердалиева А.М.,</w:t>
            </w:r>
          </w:p>
          <w:p w:rsidR="00175D49" w:rsidRPr="00C438F3" w:rsidRDefault="00175D49" w:rsidP="00757109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Ибадуллаева С.Ж.</w:t>
            </w:r>
          </w:p>
        </w:tc>
      </w:tr>
      <w:tr w:rsidR="00175D49" w:rsidRPr="007E1638" w:rsidTr="001F4667">
        <w:trPr>
          <w:trHeight w:val="451"/>
        </w:trPr>
        <w:tc>
          <w:tcPr>
            <w:tcW w:w="392" w:type="dxa"/>
          </w:tcPr>
          <w:p w:rsidR="00175D49" w:rsidRPr="00D72E76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175D49" w:rsidRPr="00C438F3" w:rsidRDefault="00175D49" w:rsidP="00757109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C438F3">
              <w:rPr>
                <w:spacing w:val="2"/>
                <w:sz w:val="28"/>
                <w:szCs w:val="28"/>
                <w:lang w:val="kk-KZ"/>
              </w:rPr>
              <w:t xml:space="preserve">Biotechnological features of microclonal reproduction of tulipa </w:t>
            </w:r>
            <w:r w:rsidRPr="00C438F3">
              <w:rPr>
                <w:i/>
                <w:spacing w:val="2"/>
                <w:sz w:val="28"/>
                <w:szCs w:val="28"/>
                <w:lang w:val="kk-KZ"/>
              </w:rPr>
              <w:t>L. Species</w:t>
            </w:r>
          </w:p>
        </w:tc>
        <w:tc>
          <w:tcPr>
            <w:tcW w:w="1134" w:type="dxa"/>
          </w:tcPr>
          <w:p w:rsidR="00175D49" w:rsidRDefault="00175D49">
            <w:r w:rsidRPr="003F2148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6329CD" w:rsidRDefault="00175D49" w:rsidP="00E728AF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журналы, «Ғылым және білім», №3(76). Орал, 2024. </w:t>
            </w:r>
            <w:r w:rsidRPr="006329CD">
              <w:rPr>
                <w:bCs/>
                <w:sz w:val="28"/>
                <w:szCs w:val="28"/>
                <w:lang w:val="kk-KZ"/>
              </w:rPr>
              <w:t>–</w:t>
            </w:r>
            <w:r w:rsidRPr="006329CD">
              <w:rPr>
                <w:sz w:val="28"/>
                <w:szCs w:val="28"/>
                <w:lang w:val="kk-KZ"/>
              </w:rPr>
              <w:t xml:space="preserve"> Б.91-97.</w:t>
            </w:r>
          </w:p>
        </w:tc>
        <w:tc>
          <w:tcPr>
            <w:tcW w:w="851" w:type="dxa"/>
          </w:tcPr>
          <w:p w:rsidR="00175D49" w:rsidRPr="00C438F3" w:rsidRDefault="00175D49" w:rsidP="00757109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685" w:type="dxa"/>
          </w:tcPr>
          <w:p w:rsidR="00175D49" w:rsidRPr="00C438F3" w:rsidRDefault="00175D49" w:rsidP="00757109">
            <w:pPr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Salybekova N.N., Yusupov B.Y.,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438F3">
              <w:rPr>
                <w:sz w:val="28"/>
                <w:szCs w:val="28"/>
                <w:lang w:val="kk-KZ"/>
              </w:rPr>
              <w:t>Alpamys</w:t>
            </w:r>
            <w:r w:rsidRPr="00C424A2">
              <w:rPr>
                <w:sz w:val="28"/>
                <w:szCs w:val="28"/>
                <w:lang w:val="kk-KZ"/>
              </w:rPr>
              <w:t>s</w:t>
            </w:r>
            <w:r w:rsidRPr="00C438F3">
              <w:rPr>
                <w:sz w:val="28"/>
                <w:szCs w:val="28"/>
                <w:lang w:val="kk-KZ"/>
              </w:rPr>
              <w:t xml:space="preserve">ova G.B., </w:t>
            </w:r>
          </w:p>
          <w:p w:rsidR="00175D49" w:rsidRPr="00C438F3" w:rsidRDefault="00175D49" w:rsidP="00C424A2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Nagi</w:t>
            </w:r>
            <w:r w:rsidRPr="007E7E71">
              <w:rPr>
                <w:sz w:val="28"/>
                <w:szCs w:val="28"/>
                <w:lang w:val="kk-KZ"/>
              </w:rPr>
              <w:t>y</w:t>
            </w:r>
            <w:r w:rsidRPr="00C438F3">
              <w:rPr>
                <w:sz w:val="28"/>
                <w:szCs w:val="28"/>
                <w:lang w:val="kk-KZ"/>
              </w:rPr>
              <w:t>eva A.G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C438F3">
              <w:rPr>
                <w:sz w:val="28"/>
                <w:szCs w:val="28"/>
                <w:lang w:val="kk-KZ"/>
              </w:rPr>
              <w:t>Serzhanova A.E.,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438F3">
              <w:rPr>
                <w:sz w:val="28"/>
                <w:szCs w:val="28"/>
                <w:lang w:val="kk-KZ"/>
              </w:rPr>
              <w:t>Babayeva G.A.</w:t>
            </w: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Pr="00D72E76" w:rsidRDefault="00175D49" w:rsidP="00757109">
            <w:pPr>
              <w:ind w:left="-28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175D49" w:rsidRPr="00B3068F" w:rsidRDefault="00175D49" w:rsidP="00757109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</w:rPr>
            </w:pPr>
            <w:r w:rsidRPr="00B3068F">
              <w:rPr>
                <w:spacing w:val="2"/>
                <w:sz w:val="28"/>
                <w:szCs w:val="28"/>
                <w:lang w:val="kk-KZ"/>
              </w:rPr>
              <w:t xml:space="preserve">Влияние сельскохозяйственных сточных вод на закономерность распространения гидробионтов в малых реках </w:t>
            </w:r>
            <w:r>
              <w:rPr>
                <w:spacing w:val="2"/>
                <w:sz w:val="28"/>
                <w:szCs w:val="28"/>
                <w:lang w:val="kk-KZ"/>
              </w:rPr>
              <w:t>Т</w:t>
            </w:r>
            <w:r w:rsidRPr="00B3068F">
              <w:rPr>
                <w:spacing w:val="2"/>
                <w:sz w:val="28"/>
                <w:szCs w:val="28"/>
                <w:lang w:val="kk-KZ"/>
              </w:rPr>
              <w:t>уркестанской области</w:t>
            </w:r>
          </w:p>
        </w:tc>
        <w:tc>
          <w:tcPr>
            <w:tcW w:w="1134" w:type="dxa"/>
          </w:tcPr>
          <w:p w:rsidR="00175D49" w:rsidRDefault="00175D49">
            <w:r w:rsidRPr="003F2148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7E1638" w:rsidRDefault="00175D49" w:rsidP="00757109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журналы, «Ғылым және білім», </w:t>
            </w:r>
            <w:r w:rsidRPr="007E1638">
              <w:rPr>
                <w:sz w:val="28"/>
                <w:szCs w:val="28"/>
                <w:lang w:val="kk-KZ"/>
              </w:rPr>
              <w:t xml:space="preserve">№4(76). Орал, 2024. </w:t>
            </w:r>
            <w:r w:rsidRPr="007E1638">
              <w:rPr>
                <w:bCs/>
                <w:sz w:val="28"/>
                <w:szCs w:val="28"/>
                <w:lang w:val="kk-KZ"/>
              </w:rPr>
              <w:t>–</w:t>
            </w:r>
            <w:r w:rsidRPr="007E1638">
              <w:rPr>
                <w:sz w:val="28"/>
                <w:szCs w:val="28"/>
                <w:lang w:val="kk-KZ"/>
              </w:rPr>
              <w:t xml:space="preserve"> Б.91-97.</w:t>
            </w:r>
          </w:p>
          <w:p w:rsidR="00175D49" w:rsidRPr="006329CD" w:rsidRDefault="00175D49" w:rsidP="00757109">
            <w:pPr>
              <w:tabs>
                <w:tab w:val="left" w:pos="941"/>
              </w:tabs>
              <w:rPr>
                <w:sz w:val="28"/>
                <w:szCs w:val="28"/>
                <w:lang w:val="kk-KZ"/>
              </w:rPr>
            </w:pPr>
            <w:hyperlink r:id="rId29" w:history="1">
              <w:r w:rsidRPr="00B3068F">
                <w:rPr>
                  <w:rStyle w:val="Hyperlink"/>
                  <w:sz w:val="28"/>
                  <w:szCs w:val="28"/>
                  <w:lang w:val="kk-KZ"/>
                </w:rPr>
                <w:t>https://doi.org/10.52578/2305-9397-2024-3-2-91-97</w:t>
              </w:r>
            </w:hyperlink>
          </w:p>
        </w:tc>
        <w:tc>
          <w:tcPr>
            <w:tcW w:w="851" w:type="dxa"/>
          </w:tcPr>
          <w:p w:rsidR="00175D49" w:rsidRPr="00C438F3" w:rsidRDefault="00175D49" w:rsidP="0075710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685" w:type="dxa"/>
          </w:tcPr>
          <w:p w:rsidR="00175D49" w:rsidRPr="003D787B" w:rsidRDefault="00175D49" w:rsidP="00757109">
            <w:pPr>
              <w:contextualSpacing/>
              <w:rPr>
                <w:sz w:val="28"/>
                <w:szCs w:val="28"/>
              </w:rPr>
            </w:pPr>
            <w:r w:rsidRPr="003D787B">
              <w:rPr>
                <w:sz w:val="28"/>
                <w:szCs w:val="28"/>
                <w:lang w:val="kk-KZ"/>
              </w:rPr>
              <w:t>А.Е. Тлеукеева, А.У. Исаева</w:t>
            </w:r>
            <w:r w:rsidRPr="003D787B">
              <w:rPr>
                <w:sz w:val="28"/>
                <w:szCs w:val="28"/>
              </w:rPr>
              <w:t xml:space="preserve">, </w:t>
            </w:r>
          </w:p>
          <w:p w:rsidR="00175D49" w:rsidRPr="003D787B" w:rsidRDefault="00175D49" w:rsidP="00EA3B1F">
            <w:pPr>
              <w:widowControl w:val="0"/>
              <w:autoSpaceDE w:val="0"/>
              <w:autoSpaceDN w:val="0"/>
              <w:rPr>
                <w:sz w:val="28"/>
                <w:szCs w:val="28"/>
                <w:lang w:val="kk-KZ"/>
              </w:rPr>
            </w:pPr>
            <w:r w:rsidRPr="003D787B">
              <w:rPr>
                <w:iCs/>
                <w:sz w:val="28"/>
                <w:szCs w:val="28"/>
                <w:lang w:val="kk-KZ" w:bidi="he-IL"/>
              </w:rPr>
              <w:t>Алпамысова Г.Б.</w:t>
            </w:r>
            <w:r w:rsidRPr="003D787B">
              <w:rPr>
                <w:bCs/>
                <w:iCs/>
                <w:sz w:val="28"/>
                <w:szCs w:val="28"/>
                <w:lang w:val="kk-KZ" w:bidi="he-IL"/>
              </w:rPr>
              <w:t xml:space="preserve">, </w:t>
            </w:r>
            <w:r w:rsidRPr="003D787B">
              <w:rPr>
                <w:iCs/>
                <w:sz w:val="28"/>
                <w:szCs w:val="28"/>
                <w:lang w:val="kk-KZ" w:bidi="he-IL"/>
              </w:rPr>
              <w:t xml:space="preserve">Нагиева А.Г., </w:t>
            </w:r>
            <w:r w:rsidRPr="003D787B">
              <w:rPr>
                <w:sz w:val="28"/>
                <w:szCs w:val="28"/>
                <w:lang w:val="kk-KZ"/>
              </w:rPr>
              <w:t>Е.Б. Исаев</w:t>
            </w:r>
            <w:r w:rsidRPr="003D787B">
              <w:rPr>
                <w:sz w:val="28"/>
                <w:szCs w:val="28"/>
              </w:rPr>
              <w:t xml:space="preserve">, </w:t>
            </w:r>
            <w:r w:rsidRPr="003D787B">
              <w:rPr>
                <w:sz w:val="28"/>
                <w:szCs w:val="28"/>
                <w:lang w:val="kk-KZ"/>
              </w:rPr>
              <w:t>Ж.А. Тлеукеев</w:t>
            </w: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Default="00175D49" w:rsidP="00757109">
            <w:pPr>
              <w:ind w:left="-28"/>
              <w:jc w:val="center"/>
            </w:pPr>
          </w:p>
        </w:tc>
        <w:tc>
          <w:tcPr>
            <w:tcW w:w="4394" w:type="dxa"/>
          </w:tcPr>
          <w:p w:rsidR="00175D49" w:rsidRPr="00437191" w:rsidRDefault="00175D49" w:rsidP="00437191">
            <w:pPr>
              <w:rPr>
                <w:b/>
                <w:lang w:val="kk-KZ" w:eastAsia="en-US"/>
              </w:rPr>
            </w:pPr>
            <w:r w:rsidRPr="00437191">
              <w:rPr>
                <w:b/>
                <w:lang w:val="kk-KZ" w:eastAsia="en-US"/>
              </w:rPr>
              <w:t>Нуралиев С.</w:t>
            </w: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175D49" w:rsidRPr="00A4048E" w:rsidRDefault="00175D49" w:rsidP="00757109">
            <w:pPr>
              <w:rPr>
                <w:color w:val="000000"/>
                <w:lang w:val="kk-KZ"/>
              </w:rPr>
            </w:pP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</w:tcPr>
          <w:p w:rsidR="00175D49" w:rsidRPr="00A4048E" w:rsidRDefault="00175D49" w:rsidP="00757109">
            <w:pPr>
              <w:rPr>
                <w:lang w:val="kk-KZ" w:eastAsia="en-US"/>
              </w:rPr>
            </w:pP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Default="00175D49" w:rsidP="00757109">
            <w:pPr>
              <w:ind w:left="-28"/>
              <w:jc w:val="center"/>
            </w:pPr>
          </w:p>
        </w:tc>
        <w:tc>
          <w:tcPr>
            <w:tcW w:w="4394" w:type="dxa"/>
          </w:tcPr>
          <w:p w:rsidR="00175D49" w:rsidRPr="00CA403F" w:rsidRDefault="00175D49" w:rsidP="000203E0">
            <w:pPr>
              <w:jc w:val="both"/>
              <w:rPr>
                <w:lang w:eastAsia="en-US"/>
              </w:rPr>
            </w:pPr>
            <w:r w:rsidRPr="00A217A8">
              <w:t xml:space="preserve">Сравнительный анализ эффективности использования растительной тест-системы </w:t>
            </w:r>
            <w:r w:rsidRPr="00A217A8">
              <w:rPr>
                <w:i/>
              </w:rPr>
              <w:t>Аllium cepa</w:t>
            </w:r>
            <w:r w:rsidRPr="00A217A8">
              <w:t xml:space="preserve"> для оценки радиационного воздействии</w:t>
            </w:r>
          </w:p>
        </w:tc>
        <w:tc>
          <w:tcPr>
            <w:tcW w:w="1134" w:type="dxa"/>
          </w:tcPr>
          <w:p w:rsidR="00175D49" w:rsidRPr="00337CCA" w:rsidRDefault="00175D49" w:rsidP="00540CAE">
            <w:pPr>
              <w:jc w:val="center"/>
              <w:rPr>
                <w:color w:val="000000"/>
              </w:rPr>
            </w:pPr>
            <w:r w:rsidRPr="00337CCA">
              <w:rPr>
                <w:color w:val="000000"/>
              </w:rPr>
              <w:t>печ.</w:t>
            </w:r>
          </w:p>
        </w:tc>
        <w:tc>
          <w:tcPr>
            <w:tcW w:w="4536" w:type="dxa"/>
          </w:tcPr>
          <w:p w:rsidR="00175D49" w:rsidRPr="00A217A8" w:rsidRDefault="00175D49" w:rsidP="00540CAE">
            <w:pPr>
              <w:tabs>
                <w:tab w:val="left" w:pos="0"/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ind w:right="-1"/>
              <w:contextualSpacing/>
              <w:jc w:val="both"/>
              <w:textAlignment w:val="baseline"/>
            </w:pPr>
            <w:r w:rsidRPr="00A217A8">
              <w:t>Вестник КазНУ, серия биологическая №1(98)2024 С 98-109 https://doi.org/10.26577/eb.2024.v98.i1.09</w:t>
            </w:r>
          </w:p>
          <w:p w:rsidR="00175D49" w:rsidRPr="00CA403F" w:rsidRDefault="00175D49" w:rsidP="00540CAE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175D49" w:rsidRPr="003F1BD5" w:rsidRDefault="00175D49" w:rsidP="00540CA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3685" w:type="dxa"/>
          </w:tcPr>
          <w:p w:rsidR="00175D49" w:rsidRPr="00296674" w:rsidRDefault="00175D49" w:rsidP="00540CAE">
            <w:pPr>
              <w:rPr>
                <w:lang w:val="kk-KZ" w:eastAsia="en-US"/>
              </w:rPr>
            </w:pPr>
            <w:r w:rsidRPr="00065DA1">
              <w:rPr>
                <w:lang w:val="kk-KZ" w:eastAsia="en-US"/>
              </w:rPr>
              <w:t>Чередниченко О.Г., Пилюгина А.Л., Азизбекова Д.Э.</w:t>
            </w:r>
          </w:p>
        </w:tc>
      </w:tr>
      <w:tr w:rsidR="00175D49" w:rsidRPr="008637CE" w:rsidTr="001F4667">
        <w:trPr>
          <w:trHeight w:val="451"/>
        </w:trPr>
        <w:tc>
          <w:tcPr>
            <w:tcW w:w="392" w:type="dxa"/>
          </w:tcPr>
          <w:p w:rsidR="00175D49" w:rsidRDefault="00175D49" w:rsidP="00757109">
            <w:pPr>
              <w:ind w:left="-28"/>
              <w:jc w:val="center"/>
            </w:pPr>
          </w:p>
        </w:tc>
        <w:tc>
          <w:tcPr>
            <w:tcW w:w="4394" w:type="dxa"/>
          </w:tcPr>
          <w:p w:rsidR="00175D49" w:rsidRPr="007B1640" w:rsidRDefault="00175D49" w:rsidP="0075710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75D49" w:rsidRPr="00A4048E" w:rsidRDefault="00175D49" w:rsidP="00757109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175D49" w:rsidRPr="00A4048E" w:rsidRDefault="00175D49" w:rsidP="00757109">
            <w:pPr>
              <w:rPr>
                <w:color w:val="000000"/>
                <w:lang w:val="kk-KZ"/>
              </w:rPr>
            </w:pPr>
          </w:p>
        </w:tc>
        <w:tc>
          <w:tcPr>
            <w:tcW w:w="851" w:type="dxa"/>
          </w:tcPr>
          <w:p w:rsidR="00175D49" w:rsidRPr="00A4048E" w:rsidRDefault="00175D49" w:rsidP="00757109">
            <w:pPr>
              <w:jc w:val="center"/>
              <w:rPr>
                <w:snapToGrid w:val="0"/>
              </w:rPr>
            </w:pPr>
          </w:p>
        </w:tc>
        <w:tc>
          <w:tcPr>
            <w:tcW w:w="3685" w:type="dxa"/>
          </w:tcPr>
          <w:p w:rsidR="00175D49" w:rsidRPr="00A4048E" w:rsidRDefault="00175D49" w:rsidP="00757109">
            <w:pPr>
              <w:rPr>
                <w:lang w:val="kk-KZ" w:eastAsia="en-US"/>
              </w:rPr>
            </w:pPr>
          </w:p>
        </w:tc>
      </w:tr>
    </w:tbl>
    <w:p w:rsidR="00175D49" w:rsidRPr="007E1638" w:rsidRDefault="00175D49">
      <w:pPr>
        <w:rPr>
          <w:lang w:val="en-US"/>
        </w:rPr>
      </w:pPr>
    </w:p>
    <w:sectPr w:rsidR="00175D49" w:rsidRPr="007E1638" w:rsidSect="00EE5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880"/>
    <w:multiLevelType w:val="multilevel"/>
    <w:tmpl w:val="2A3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05FEF"/>
    <w:multiLevelType w:val="multilevel"/>
    <w:tmpl w:val="626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257E7"/>
    <w:multiLevelType w:val="multilevel"/>
    <w:tmpl w:val="1AD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F1DF6"/>
    <w:multiLevelType w:val="multilevel"/>
    <w:tmpl w:val="281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84FCA"/>
    <w:multiLevelType w:val="multilevel"/>
    <w:tmpl w:val="8DD8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6140E"/>
    <w:multiLevelType w:val="multilevel"/>
    <w:tmpl w:val="1E2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D55CC"/>
    <w:multiLevelType w:val="multilevel"/>
    <w:tmpl w:val="615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5081F"/>
    <w:multiLevelType w:val="multilevel"/>
    <w:tmpl w:val="885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A5C39"/>
    <w:multiLevelType w:val="multilevel"/>
    <w:tmpl w:val="5BB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55C"/>
    <w:rsid w:val="000203E0"/>
    <w:rsid w:val="000646E8"/>
    <w:rsid w:val="00065DA1"/>
    <w:rsid w:val="000902A2"/>
    <w:rsid w:val="00164EC4"/>
    <w:rsid w:val="001750C9"/>
    <w:rsid w:val="00175D49"/>
    <w:rsid w:val="0018124A"/>
    <w:rsid w:val="00186820"/>
    <w:rsid w:val="00192CF7"/>
    <w:rsid w:val="001F4667"/>
    <w:rsid w:val="0020777D"/>
    <w:rsid w:val="00282A1E"/>
    <w:rsid w:val="00296674"/>
    <w:rsid w:val="002B20AF"/>
    <w:rsid w:val="002D12CC"/>
    <w:rsid w:val="0031017A"/>
    <w:rsid w:val="003379DA"/>
    <w:rsid w:val="00337CCA"/>
    <w:rsid w:val="003A6E97"/>
    <w:rsid w:val="003C68FA"/>
    <w:rsid w:val="003D343C"/>
    <w:rsid w:val="003D787B"/>
    <w:rsid w:val="003F1BD5"/>
    <w:rsid w:val="003F2148"/>
    <w:rsid w:val="00402356"/>
    <w:rsid w:val="00437191"/>
    <w:rsid w:val="00493815"/>
    <w:rsid w:val="004A5048"/>
    <w:rsid w:val="004B621F"/>
    <w:rsid w:val="004D2026"/>
    <w:rsid w:val="0050555C"/>
    <w:rsid w:val="00525004"/>
    <w:rsid w:val="00540CAE"/>
    <w:rsid w:val="005B2750"/>
    <w:rsid w:val="005B49B9"/>
    <w:rsid w:val="005F4702"/>
    <w:rsid w:val="005F4C6F"/>
    <w:rsid w:val="006218E9"/>
    <w:rsid w:val="006259E7"/>
    <w:rsid w:val="006329CD"/>
    <w:rsid w:val="00652774"/>
    <w:rsid w:val="00657686"/>
    <w:rsid w:val="006667FA"/>
    <w:rsid w:val="00670492"/>
    <w:rsid w:val="006B3015"/>
    <w:rsid w:val="006B71FE"/>
    <w:rsid w:val="00710959"/>
    <w:rsid w:val="00742210"/>
    <w:rsid w:val="00757109"/>
    <w:rsid w:val="007B1640"/>
    <w:rsid w:val="007E1638"/>
    <w:rsid w:val="007E1E6A"/>
    <w:rsid w:val="007E7E71"/>
    <w:rsid w:val="0080597C"/>
    <w:rsid w:val="00806A64"/>
    <w:rsid w:val="008378EF"/>
    <w:rsid w:val="008637CE"/>
    <w:rsid w:val="008A262B"/>
    <w:rsid w:val="00901C69"/>
    <w:rsid w:val="00910C0E"/>
    <w:rsid w:val="0092568E"/>
    <w:rsid w:val="009D6879"/>
    <w:rsid w:val="00A03CF9"/>
    <w:rsid w:val="00A217A8"/>
    <w:rsid w:val="00A4048E"/>
    <w:rsid w:val="00AA2ACF"/>
    <w:rsid w:val="00AA3BE1"/>
    <w:rsid w:val="00AD7EEF"/>
    <w:rsid w:val="00AF25F9"/>
    <w:rsid w:val="00AF2AA6"/>
    <w:rsid w:val="00B11005"/>
    <w:rsid w:val="00B16611"/>
    <w:rsid w:val="00B3068F"/>
    <w:rsid w:val="00B46606"/>
    <w:rsid w:val="00B62E40"/>
    <w:rsid w:val="00BC164A"/>
    <w:rsid w:val="00C424A2"/>
    <w:rsid w:val="00C438F3"/>
    <w:rsid w:val="00CA403F"/>
    <w:rsid w:val="00CA4646"/>
    <w:rsid w:val="00CD3E15"/>
    <w:rsid w:val="00CF103C"/>
    <w:rsid w:val="00D15DA6"/>
    <w:rsid w:val="00D2789F"/>
    <w:rsid w:val="00D51F55"/>
    <w:rsid w:val="00D72E76"/>
    <w:rsid w:val="00DA63F0"/>
    <w:rsid w:val="00DE4CA1"/>
    <w:rsid w:val="00E128F0"/>
    <w:rsid w:val="00E35C70"/>
    <w:rsid w:val="00E35EB3"/>
    <w:rsid w:val="00E728AF"/>
    <w:rsid w:val="00E914AB"/>
    <w:rsid w:val="00EA3B1F"/>
    <w:rsid w:val="00ED5D37"/>
    <w:rsid w:val="00EE5D52"/>
    <w:rsid w:val="00F01114"/>
    <w:rsid w:val="00F057C4"/>
    <w:rsid w:val="00F061CF"/>
    <w:rsid w:val="00F27567"/>
    <w:rsid w:val="00F57E72"/>
    <w:rsid w:val="00F8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52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25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C0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500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0C0E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EE5D52"/>
    <w:rPr>
      <w:rFonts w:cs="Times New Roman"/>
    </w:rPr>
  </w:style>
  <w:style w:type="character" w:styleId="Hyperlink">
    <w:name w:val="Hyperlink"/>
    <w:basedOn w:val="DefaultParagraphFont"/>
    <w:uiPriority w:val="99"/>
    <w:rsid w:val="007B1640"/>
    <w:rPr>
      <w:rFonts w:cs="Times New Roman"/>
      <w:color w:val="0000FF"/>
      <w:u w:val="single"/>
    </w:rPr>
  </w:style>
  <w:style w:type="character" w:customStyle="1" w:styleId="highlight-modulemmpyy">
    <w:name w:val="highlight-module__mmpyy"/>
    <w:basedOn w:val="DefaultParagraphFont"/>
    <w:uiPriority w:val="99"/>
    <w:rsid w:val="00525004"/>
    <w:rPr>
      <w:rFonts w:cs="Times New Roman"/>
    </w:rPr>
  </w:style>
  <w:style w:type="character" w:customStyle="1" w:styleId="typography-modulelvnit">
    <w:name w:val="typography-module__lvnit"/>
    <w:basedOn w:val="DefaultParagraphFont"/>
    <w:uiPriority w:val="99"/>
    <w:rsid w:val="00525004"/>
    <w:rPr>
      <w:rFonts w:cs="Times New Roman"/>
    </w:rPr>
  </w:style>
  <w:style w:type="character" w:customStyle="1" w:styleId="author-modulewfeox">
    <w:name w:val="author-module__wfeox"/>
    <w:basedOn w:val="DefaultParagraphFont"/>
    <w:uiPriority w:val="99"/>
    <w:rsid w:val="0052500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25004"/>
    <w:rPr>
      <w:rFonts w:cs="Times New Roman"/>
      <w:i/>
      <w:iCs/>
    </w:rPr>
  </w:style>
  <w:style w:type="character" w:customStyle="1" w:styleId="authors-moduleumr1o">
    <w:name w:val="authors-module__umr1o"/>
    <w:basedOn w:val="DefaultParagraphFont"/>
    <w:uiPriority w:val="99"/>
    <w:rsid w:val="006B3015"/>
    <w:rPr>
      <w:rFonts w:cs="Times New Roman"/>
    </w:rPr>
  </w:style>
  <w:style w:type="character" w:customStyle="1" w:styleId="highlight-moduleako5d">
    <w:name w:val="highlight-module__ako5d"/>
    <w:basedOn w:val="DefaultParagraphFont"/>
    <w:uiPriority w:val="99"/>
    <w:rsid w:val="009D68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913647?origin=resultslist" TargetMode="External"/><Relationship Id="rId13" Type="http://schemas.openxmlformats.org/officeDocument/2006/relationships/hyperlink" Target="https://www.scopus.com/sourceid/21101039622?origin=resultslist" TargetMode="External"/><Relationship Id="rId18" Type="http://schemas.openxmlformats.org/officeDocument/2006/relationships/hyperlink" Target="https://www.scopus.com/sourceid/23918?origin=resultslist" TargetMode="External"/><Relationship Id="rId26" Type="http://schemas.openxmlformats.org/officeDocument/2006/relationships/hyperlink" Target="https://www.scopus.com/sourceid/21101142757?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197113664&amp;origin=resultslist&amp;sort=plf-f&amp;src=s&amp;sot=anl&amp;sdt=aut&amp;s=AU-ID%28%22Tastambek%2C+K.+T.%22+57200176041%29&amp;sessionSearchId=4acae544939599f90b22d60c2dae61b5&amp;relpos=2" TargetMode="External"/><Relationship Id="rId7" Type="http://schemas.openxmlformats.org/officeDocument/2006/relationships/hyperlink" Target="https://www.scopus.com/sourceid/21101052847?origin=resultslist" TargetMode="External"/><Relationship Id="rId12" Type="http://schemas.openxmlformats.org/officeDocument/2006/relationships/hyperlink" Target="https://www.scopus.com/sourceid/26991?origin=resultslist" TargetMode="External"/><Relationship Id="rId17" Type="http://schemas.openxmlformats.org/officeDocument/2006/relationships/hyperlink" Target="https://www.scopus.com/sourceid/21101039622?origin=resultslist" TargetMode="External"/><Relationship Id="rId25" Type="http://schemas.openxmlformats.org/officeDocument/2006/relationships/hyperlink" Target="https://www.scopus.com/record/display.uri?eid=2-s2.0-85211213499&amp;origin=resultslist&amp;sort=plf-f&amp;src=s&amp;sot=anl&amp;sdt=aut&amp;s=AU-ID%28%22Tastambek%2C+K.+T.%22+57200176041%29&amp;sessionSearchId=4acae544939599f90b22d60c2dae61b5&amp;relpos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6370?origin=resultslist" TargetMode="External"/><Relationship Id="rId20" Type="http://schemas.openxmlformats.org/officeDocument/2006/relationships/hyperlink" Target="https://www.scopus.com/sourceid/21101142757?origin=resultslist" TargetMode="External"/><Relationship Id="rId29" Type="http://schemas.openxmlformats.org/officeDocument/2006/relationships/hyperlink" Target="https://doi.org/10.52578/2305-9397-2024-3-2-91-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4739?origin=resultslist" TargetMode="External"/><Relationship Id="rId11" Type="http://schemas.openxmlformats.org/officeDocument/2006/relationships/hyperlink" Target="https://www.scopus.com/record/display.uri?eid=2-s2.0-85173237958&amp;origin=resultslist&amp;sort=plf-f&amp;src=s&amp;sot=anl&amp;sdt=aut&amp;s=AU-ID%28%22Tastambek%2C+K.+T.%22+57200176041%29&amp;sessionSearchId=4acae544939599f90b22d60c2dae61b5&amp;relpos=9" TargetMode="External"/><Relationship Id="rId24" Type="http://schemas.openxmlformats.org/officeDocument/2006/relationships/hyperlink" Target="https://www.scopus.com/sourceid/12550?origin=resultslist" TargetMode="External"/><Relationship Id="rId5" Type="http://schemas.openxmlformats.org/officeDocument/2006/relationships/hyperlink" Target="https://www.scopus.com/record/display.uri?eid=2-s2.0-85193729350&amp;origin=resultslist&amp;sort=plf-f&amp;src=s&amp;sot=anl&amp;sdt=aut&amp;s=AU-ID%28%22Alpamyssova%2C+Gulzhaina+B.%22+57216615904%29&amp;sessionSearchId=d3365abf2b159f47fb3f5b7b6d915b89&amp;relpos=3" TargetMode="External"/><Relationship Id="rId15" Type="http://schemas.openxmlformats.org/officeDocument/2006/relationships/hyperlink" Target="https://www.scopus.com/record/display.uri?eid=2-s2.0-85186266993&amp;origin=resultslist&amp;sort=plf-f&amp;src=s&amp;sot=anl&amp;sdt=aut&amp;s=AU-ID%28%22Tastambek%2C+K.+T.%22+57200176041%29&amp;sessionSearchId=4acae544939599f90b22d60c2dae61b5&amp;relpos=6" TargetMode="External"/><Relationship Id="rId23" Type="http://schemas.openxmlformats.org/officeDocument/2006/relationships/hyperlink" Target="https://www.scopus.com/record/display.uri?eid=2-s2.0-85209727104&amp;origin=resultslist&amp;sort=plf-f&amp;src=s&amp;sot=anl&amp;sdt=aut&amp;s=AU-ID%28%22Tastambek%2C+K.+T.%22+57200176041%29&amp;sessionSearchId=4acae544939599f90b22d60c2dae61b5&amp;relpos=1" TargetMode="External"/><Relationship Id="rId28" Type="http://schemas.openxmlformats.org/officeDocument/2006/relationships/hyperlink" Target="https://www.scopus.com/record/display.uri?eid=2-s2.0-85199269271&amp;origin=resultslist" TargetMode="External"/><Relationship Id="rId10" Type="http://schemas.openxmlformats.org/officeDocument/2006/relationships/hyperlink" Target="https://www.scopus.com/sourceid/26370?origin=resultslist" TargetMode="External"/><Relationship Id="rId19" Type="http://schemas.openxmlformats.org/officeDocument/2006/relationships/hyperlink" Target="https://www.scopus.com/record/display.uri?eid=2-s2.0-85207519422&amp;origin=resultslist&amp;sort=plf-f&amp;src=s&amp;sot=anl&amp;sdt=aut&amp;s=AU-ID%28%22Tastambek%2C+K.+T.%22+57200176041%29&amp;sessionSearchId=4acae544939599f90b22d60c2dae61b5&amp;relpos=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1142757?origin=resultslist" TargetMode="External"/><Relationship Id="rId14" Type="http://schemas.openxmlformats.org/officeDocument/2006/relationships/hyperlink" Target="https://www.scopus.com/sourceid/21101039622?origin=resultslist" TargetMode="External"/><Relationship Id="rId22" Type="http://schemas.openxmlformats.org/officeDocument/2006/relationships/hyperlink" Target="https://www.scopus.com/sourceid/21100200805?origin=resultslist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5</Pages>
  <Words>1706</Words>
  <Characters>9730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112</cp:revision>
  <dcterms:created xsi:type="dcterms:W3CDTF">2024-12-23T11:44:00Z</dcterms:created>
  <dcterms:modified xsi:type="dcterms:W3CDTF">2025-01-06T06:06:00Z</dcterms:modified>
</cp:coreProperties>
</file>