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21" w:rsidRPr="00B367A0" w:rsidRDefault="00367221" w:rsidP="00B367A0">
      <w:pPr>
        <w:pBdr>
          <w:top w:val="nil"/>
          <w:left w:val="nil"/>
          <w:bottom w:val="nil"/>
          <w:right w:val="nil"/>
          <w:between w:val="nil"/>
        </w:pBdr>
        <w:tabs>
          <w:tab w:val="left" w:pos="9354"/>
        </w:tabs>
        <w:ind w:right="-2"/>
        <w:jc w:val="center"/>
        <w:rPr>
          <w:rFonts w:eastAsia="Times New Roman"/>
          <w:color w:val="000000"/>
          <w:sz w:val="24"/>
          <w:szCs w:val="24"/>
        </w:rPr>
      </w:pPr>
      <w:r w:rsidRPr="00B367A0">
        <w:rPr>
          <w:rFonts w:eastAsia="Times New Roman"/>
          <w:noProof/>
          <w:color w:val="000000"/>
          <w:sz w:val="24"/>
          <w:szCs w:val="24"/>
        </w:rPr>
        <w:drawing>
          <wp:inline distT="0" distB="0" distL="0" distR="0">
            <wp:extent cx="5940425" cy="8469221"/>
            <wp:effectExtent l="19050" t="0" r="3175" b="0"/>
            <wp:docPr id="4" name="Рисунок 4" descr="C:\Users\admin\AppData\Local\Temp\Rar$DIa0.801\ОБЛОЖКА-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Rar$DIa0.801\ОБЛОЖКА-2(1).JPG"/>
                    <pic:cNvPicPr>
                      <a:picLocks noChangeAspect="1" noChangeArrowheads="1"/>
                    </pic:cNvPicPr>
                  </pic:nvPicPr>
                  <pic:blipFill>
                    <a:blip r:embed="rId9" cstate="print"/>
                    <a:srcRect/>
                    <a:stretch>
                      <a:fillRect/>
                    </a:stretch>
                  </pic:blipFill>
                  <pic:spPr bwMode="auto">
                    <a:xfrm>
                      <a:off x="0" y="0"/>
                      <a:ext cx="5940425" cy="8469221"/>
                    </a:xfrm>
                    <a:prstGeom prst="rect">
                      <a:avLst/>
                    </a:prstGeom>
                    <a:noFill/>
                    <a:ln w="9525">
                      <a:noFill/>
                      <a:miter lim="800000"/>
                      <a:headEnd/>
                      <a:tailEnd/>
                    </a:ln>
                  </pic:spPr>
                </pic:pic>
              </a:graphicData>
            </a:graphic>
          </wp:inline>
        </w:drawing>
      </w:r>
    </w:p>
    <w:p w:rsidR="00367221" w:rsidRPr="00B367A0" w:rsidRDefault="00367221" w:rsidP="00B367A0">
      <w:pPr>
        <w:pBdr>
          <w:top w:val="nil"/>
          <w:left w:val="nil"/>
          <w:bottom w:val="nil"/>
          <w:right w:val="nil"/>
          <w:between w:val="nil"/>
        </w:pBdr>
        <w:tabs>
          <w:tab w:val="left" w:pos="9354"/>
        </w:tabs>
        <w:ind w:right="-2"/>
        <w:jc w:val="center"/>
        <w:rPr>
          <w:rFonts w:eastAsia="Times New Roman"/>
          <w:color w:val="000000"/>
          <w:sz w:val="24"/>
          <w:szCs w:val="24"/>
        </w:rPr>
      </w:pPr>
    </w:p>
    <w:p w:rsidR="00B23727" w:rsidRDefault="00B23727" w:rsidP="00B367A0">
      <w:pPr>
        <w:pBdr>
          <w:top w:val="nil"/>
          <w:left w:val="nil"/>
          <w:bottom w:val="nil"/>
          <w:right w:val="nil"/>
          <w:between w:val="nil"/>
        </w:pBdr>
        <w:tabs>
          <w:tab w:val="left" w:pos="9354"/>
        </w:tabs>
        <w:ind w:right="-2"/>
        <w:jc w:val="center"/>
        <w:rPr>
          <w:rFonts w:eastAsia="Times New Roman"/>
          <w:color w:val="000000"/>
          <w:sz w:val="24"/>
          <w:szCs w:val="24"/>
          <w:lang w:val="kk-KZ"/>
        </w:rPr>
      </w:pPr>
    </w:p>
    <w:p w:rsidR="00B23727" w:rsidRDefault="00B23727" w:rsidP="00B367A0">
      <w:pPr>
        <w:pBdr>
          <w:top w:val="nil"/>
          <w:left w:val="nil"/>
          <w:bottom w:val="nil"/>
          <w:right w:val="nil"/>
          <w:between w:val="nil"/>
        </w:pBdr>
        <w:tabs>
          <w:tab w:val="left" w:pos="9354"/>
        </w:tabs>
        <w:ind w:right="-2"/>
        <w:jc w:val="center"/>
        <w:rPr>
          <w:rFonts w:eastAsia="Times New Roman"/>
          <w:color w:val="000000"/>
          <w:sz w:val="24"/>
          <w:szCs w:val="24"/>
          <w:lang w:val="kk-KZ"/>
        </w:rPr>
      </w:pPr>
    </w:p>
    <w:p w:rsidR="00B23727" w:rsidRDefault="00B23727" w:rsidP="00B367A0">
      <w:pPr>
        <w:pBdr>
          <w:top w:val="nil"/>
          <w:left w:val="nil"/>
          <w:bottom w:val="nil"/>
          <w:right w:val="nil"/>
          <w:between w:val="nil"/>
        </w:pBdr>
        <w:tabs>
          <w:tab w:val="left" w:pos="9354"/>
        </w:tabs>
        <w:ind w:right="-2"/>
        <w:jc w:val="center"/>
        <w:rPr>
          <w:rFonts w:eastAsia="Times New Roman"/>
          <w:color w:val="000000"/>
          <w:sz w:val="24"/>
          <w:szCs w:val="24"/>
          <w:lang w:val="kk-KZ"/>
        </w:rPr>
      </w:pPr>
    </w:p>
    <w:p w:rsidR="00527CA0" w:rsidRPr="00B367A0" w:rsidRDefault="00A730D3" w:rsidP="00B367A0">
      <w:pPr>
        <w:pBdr>
          <w:top w:val="nil"/>
          <w:left w:val="nil"/>
          <w:bottom w:val="nil"/>
          <w:right w:val="nil"/>
          <w:between w:val="nil"/>
        </w:pBdr>
        <w:tabs>
          <w:tab w:val="left" w:pos="9354"/>
        </w:tabs>
        <w:ind w:right="-2"/>
        <w:jc w:val="center"/>
        <w:rPr>
          <w:rFonts w:eastAsia="Times New Roman"/>
          <w:color w:val="000000"/>
          <w:sz w:val="24"/>
          <w:szCs w:val="24"/>
        </w:rPr>
      </w:pPr>
      <w:r w:rsidRPr="00B367A0">
        <w:rPr>
          <w:rFonts w:eastAsia="Times New Roman"/>
          <w:color w:val="000000"/>
          <w:sz w:val="24"/>
          <w:szCs w:val="24"/>
        </w:rPr>
        <w:lastRenderedPageBreak/>
        <w:t>МИНИСТЕРСТВО ОБРАЗОВАНИЯ И НАУКИ РЕСПУБЛИКИ КАЗАХСТАН</w:t>
      </w:r>
    </w:p>
    <w:p w:rsidR="00527CA0" w:rsidRPr="00B367A0" w:rsidRDefault="00A730D3" w:rsidP="00B367A0">
      <w:pPr>
        <w:pBdr>
          <w:top w:val="nil"/>
          <w:left w:val="nil"/>
          <w:bottom w:val="nil"/>
          <w:right w:val="nil"/>
          <w:between w:val="nil"/>
        </w:pBdr>
        <w:tabs>
          <w:tab w:val="left" w:pos="9354"/>
        </w:tabs>
        <w:ind w:right="-2"/>
        <w:jc w:val="center"/>
        <w:rPr>
          <w:rFonts w:eastAsia="Times New Roman"/>
          <w:color w:val="000000"/>
          <w:sz w:val="24"/>
          <w:szCs w:val="24"/>
        </w:rPr>
      </w:pPr>
      <w:r w:rsidRPr="00B367A0">
        <w:rPr>
          <w:rFonts w:eastAsia="Times New Roman"/>
          <w:color w:val="000000"/>
          <w:sz w:val="24"/>
          <w:szCs w:val="24"/>
        </w:rPr>
        <w:t xml:space="preserve">ЮЖНО-КАЗАХСТАНСКИЙ ГОСУДАРСТВЕННЫЙ УНИВЕРСИТЕТ </w:t>
      </w:r>
    </w:p>
    <w:p w:rsidR="00527CA0" w:rsidRPr="00B367A0" w:rsidRDefault="00A730D3" w:rsidP="00B367A0">
      <w:pPr>
        <w:pBdr>
          <w:top w:val="nil"/>
          <w:left w:val="nil"/>
          <w:bottom w:val="nil"/>
          <w:right w:val="nil"/>
          <w:between w:val="nil"/>
        </w:pBdr>
        <w:tabs>
          <w:tab w:val="left" w:pos="9354"/>
        </w:tabs>
        <w:ind w:right="-2"/>
        <w:jc w:val="center"/>
        <w:rPr>
          <w:rFonts w:eastAsia="Times New Roman"/>
          <w:color w:val="000000"/>
          <w:sz w:val="24"/>
          <w:szCs w:val="24"/>
        </w:rPr>
      </w:pPr>
      <w:r w:rsidRPr="00B367A0">
        <w:rPr>
          <w:rFonts w:eastAsia="Times New Roman"/>
          <w:color w:val="000000"/>
          <w:sz w:val="24"/>
          <w:szCs w:val="24"/>
        </w:rPr>
        <w:t xml:space="preserve">имени </w:t>
      </w:r>
      <w:proofErr w:type="spellStart"/>
      <w:r w:rsidRPr="00B367A0">
        <w:rPr>
          <w:rFonts w:eastAsia="Times New Roman"/>
          <w:color w:val="000000"/>
          <w:sz w:val="24"/>
          <w:szCs w:val="24"/>
        </w:rPr>
        <w:t>М.Ауэзова</w:t>
      </w:r>
      <w:proofErr w:type="spellEnd"/>
    </w:p>
    <w:p w:rsidR="00527CA0" w:rsidRPr="00B367A0" w:rsidRDefault="00527CA0" w:rsidP="00B367A0">
      <w:pPr>
        <w:ind w:left="1134" w:right="1134"/>
        <w:jc w:val="center"/>
        <w:rPr>
          <w:b/>
          <w:color w:val="000000"/>
          <w:sz w:val="24"/>
          <w:szCs w:val="24"/>
        </w:rPr>
      </w:pPr>
    </w:p>
    <w:p w:rsidR="00527CA0" w:rsidRDefault="00527CA0" w:rsidP="00B367A0">
      <w:pPr>
        <w:ind w:left="1134" w:right="1134"/>
        <w:jc w:val="center"/>
        <w:rPr>
          <w:b/>
          <w:color w:val="000000"/>
          <w:sz w:val="24"/>
          <w:szCs w:val="24"/>
          <w:lang w:val="kk-KZ"/>
        </w:rPr>
      </w:pPr>
    </w:p>
    <w:p w:rsidR="00B23727" w:rsidRDefault="00B23727" w:rsidP="00B367A0">
      <w:pPr>
        <w:ind w:left="1134" w:right="1134"/>
        <w:jc w:val="center"/>
        <w:rPr>
          <w:b/>
          <w:color w:val="000000"/>
          <w:sz w:val="24"/>
          <w:szCs w:val="24"/>
          <w:lang w:val="kk-KZ"/>
        </w:rPr>
      </w:pPr>
    </w:p>
    <w:p w:rsidR="00B23727" w:rsidRDefault="00B23727" w:rsidP="00B367A0">
      <w:pPr>
        <w:ind w:left="1134" w:right="1134"/>
        <w:jc w:val="center"/>
        <w:rPr>
          <w:b/>
          <w:color w:val="000000"/>
          <w:sz w:val="24"/>
          <w:szCs w:val="24"/>
          <w:lang w:val="kk-KZ"/>
        </w:rPr>
      </w:pPr>
    </w:p>
    <w:p w:rsidR="00B23727" w:rsidRDefault="00B23727" w:rsidP="00B367A0">
      <w:pPr>
        <w:ind w:left="1134" w:right="1134"/>
        <w:jc w:val="center"/>
        <w:rPr>
          <w:b/>
          <w:color w:val="000000"/>
          <w:sz w:val="24"/>
          <w:szCs w:val="24"/>
          <w:lang w:val="kk-KZ"/>
        </w:rPr>
      </w:pPr>
    </w:p>
    <w:p w:rsidR="00B23727" w:rsidRPr="00B23727" w:rsidRDefault="00B23727" w:rsidP="00B367A0">
      <w:pPr>
        <w:ind w:left="1134" w:right="1134"/>
        <w:jc w:val="center"/>
        <w:rPr>
          <w:b/>
          <w:color w:val="000000"/>
          <w:sz w:val="24"/>
          <w:szCs w:val="24"/>
          <w:lang w:val="kk-KZ"/>
        </w:rPr>
      </w:pPr>
    </w:p>
    <w:tbl>
      <w:tblPr>
        <w:tblStyle w:val="a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4272"/>
      </w:tblGrid>
      <w:tr w:rsidR="00527CA0" w:rsidRPr="00B367A0">
        <w:tc>
          <w:tcPr>
            <w:tcW w:w="4165" w:type="dxa"/>
          </w:tcPr>
          <w:p w:rsidR="00527CA0" w:rsidRPr="00B367A0" w:rsidRDefault="00527CA0" w:rsidP="00B367A0">
            <w:pPr>
              <w:ind w:right="1134"/>
              <w:jc w:val="center"/>
              <w:rPr>
                <w:rFonts w:ascii="Times New Roman" w:hAnsi="Times New Roman"/>
                <w:b/>
                <w:color w:val="000000"/>
                <w:sz w:val="24"/>
                <w:szCs w:val="24"/>
              </w:rPr>
            </w:pPr>
          </w:p>
        </w:tc>
        <w:tc>
          <w:tcPr>
            <w:tcW w:w="4272" w:type="dxa"/>
          </w:tcPr>
          <w:p w:rsidR="00527CA0" w:rsidRPr="00B367A0" w:rsidRDefault="00A730D3" w:rsidP="00B367A0">
            <w:pPr>
              <w:tabs>
                <w:tab w:val="left" w:pos="9540"/>
              </w:tabs>
              <w:ind w:right="707"/>
              <w:jc w:val="both"/>
              <w:rPr>
                <w:rFonts w:ascii="Times New Roman" w:hAnsi="Times New Roman"/>
                <w:sz w:val="24"/>
                <w:szCs w:val="24"/>
              </w:rPr>
            </w:pPr>
            <w:r w:rsidRPr="00B367A0">
              <w:rPr>
                <w:rFonts w:ascii="Times New Roman" w:hAnsi="Times New Roman"/>
                <w:sz w:val="24"/>
                <w:szCs w:val="24"/>
              </w:rPr>
              <w:t>«УТВЕРЖДАЮ»</w:t>
            </w:r>
          </w:p>
          <w:p w:rsidR="00527CA0" w:rsidRPr="00B367A0" w:rsidRDefault="00A730D3" w:rsidP="00B367A0">
            <w:pPr>
              <w:tabs>
                <w:tab w:val="left" w:pos="9540"/>
              </w:tabs>
              <w:ind w:right="282"/>
              <w:jc w:val="both"/>
              <w:rPr>
                <w:rFonts w:ascii="Times New Roman" w:hAnsi="Times New Roman"/>
                <w:sz w:val="24"/>
                <w:szCs w:val="24"/>
              </w:rPr>
            </w:pPr>
            <w:r w:rsidRPr="00B367A0">
              <w:rPr>
                <w:rFonts w:ascii="Times New Roman" w:hAnsi="Times New Roman"/>
                <w:sz w:val="24"/>
                <w:szCs w:val="24"/>
              </w:rPr>
              <w:t xml:space="preserve">Ректор ______________________  д.и.н., академик </w:t>
            </w:r>
            <w:proofErr w:type="spellStart"/>
            <w:r w:rsidRPr="00B367A0">
              <w:rPr>
                <w:rFonts w:ascii="Times New Roman" w:hAnsi="Times New Roman"/>
                <w:sz w:val="24"/>
                <w:szCs w:val="24"/>
              </w:rPr>
              <w:t>Кожамжарова</w:t>
            </w:r>
            <w:proofErr w:type="spellEnd"/>
            <w:r w:rsidRPr="00B367A0">
              <w:rPr>
                <w:rFonts w:ascii="Times New Roman" w:hAnsi="Times New Roman"/>
                <w:sz w:val="24"/>
                <w:szCs w:val="24"/>
              </w:rPr>
              <w:t xml:space="preserve"> Д.П.</w:t>
            </w:r>
          </w:p>
          <w:p w:rsidR="00527CA0" w:rsidRPr="00B367A0" w:rsidRDefault="00A730D3" w:rsidP="00B367A0">
            <w:pPr>
              <w:ind w:right="141"/>
              <w:jc w:val="both"/>
              <w:rPr>
                <w:rFonts w:ascii="Times New Roman" w:hAnsi="Times New Roman"/>
                <w:b/>
                <w:color w:val="000000"/>
                <w:sz w:val="24"/>
                <w:szCs w:val="24"/>
              </w:rPr>
            </w:pPr>
            <w:r w:rsidRPr="00B367A0">
              <w:rPr>
                <w:rFonts w:ascii="Times New Roman" w:hAnsi="Times New Roman"/>
                <w:sz w:val="24"/>
                <w:szCs w:val="24"/>
              </w:rPr>
              <w:t>«___»_____________20___г.</w:t>
            </w:r>
          </w:p>
        </w:tc>
      </w:tr>
    </w:tbl>
    <w:p w:rsidR="00527CA0" w:rsidRPr="00B367A0" w:rsidRDefault="00527CA0" w:rsidP="00B367A0">
      <w:pPr>
        <w:tabs>
          <w:tab w:val="left" w:pos="9540"/>
        </w:tabs>
        <w:ind w:right="1134"/>
        <w:rPr>
          <w:sz w:val="24"/>
          <w:szCs w:val="24"/>
        </w:rPr>
      </w:pPr>
    </w:p>
    <w:p w:rsidR="00527CA0" w:rsidRPr="00B367A0" w:rsidRDefault="00527CA0" w:rsidP="00B367A0">
      <w:pPr>
        <w:tabs>
          <w:tab w:val="left" w:pos="10205"/>
        </w:tabs>
        <w:ind w:right="-55"/>
        <w:jc w:val="right"/>
        <w:rPr>
          <w:b/>
          <w:sz w:val="24"/>
          <w:szCs w:val="24"/>
        </w:rPr>
      </w:pPr>
    </w:p>
    <w:p w:rsidR="00A730D3" w:rsidRDefault="00A730D3" w:rsidP="00B367A0">
      <w:pPr>
        <w:tabs>
          <w:tab w:val="left" w:pos="10205"/>
        </w:tabs>
        <w:ind w:right="-55"/>
        <w:jc w:val="right"/>
        <w:rPr>
          <w:b/>
          <w:sz w:val="24"/>
          <w:szCs w:val="24"/>
          <w:lang w:val="kk-KZ"/>
        </w:rPr>
      </w:pPr>
    </w:p>
    <w:p w:rsidR="00B23727" w:rsidRDefault="00B23727" w:rsidP="00B367A0">
      <w:pPr>
        <w:tabs>
          <w:tab w:val="left" w:pos="10205"/>
        </w:tabs>
        <w:ind w:right="-55"/>
        <w:jc w:val="right"/>
        <w:rPr>
          <w:b/>
          <w:sz w:val="24"/>
          <w:szCs w:val="24"/>
          <w:lang w:val="kk-KZ"/>
        </w:rPr>
      </w:pPr>
    </w:p>
    <w:p w:rsidR="00B23727" w:rsidRDefault="00B23727" w:rsidP="00B367A0">
      <w:pPr>
        <w:tabs>
          <w:tab w:val="left" w:pos="10205"/>
        </w:tabs>
        <w:ind w:right="-55"/>
        <w:jc w:val="right"/>
        <w:rPr>
          <w:b/>
          <w:sz w:val="24"/>
          <w:szCs w:val="24"/>
          <w:lang w:val="kk-KZ"/>
        </w:rPr>
      </w:pPr>
    </w:p>
    <w:p w:rsidR="00B23727" w:rsidRPr="00B23727" w:rsidRDefault="00B23727" w:rsidP="00B367A0">
      <w:pPr>
        <w:tabs>
          <w:tab w:val="left" w:pos="10205"/>
        </w:tabs>
        <w:ind w:right="-55"/>
        <w:jc w:val="right"/>
        <w:rPr>
          <w:b/>
          <w:sz w:val="24"/>
          <w:szCs w:val="24"/>
          <w:lang w:val="kk-KZ"/>
        </w:rPr>
      </w:pPr>
    </w:p>
    <w:p w:rsidR="00A730D3" w:rsidRPr="00B367A0" w:rsidRDefault="00A730D3" w:rsidP="00B367A0">
      <w:pPr>
        <w:tabs>
          <w:tab w:val="left" w:pos="10205"/>
        </w:tabs>
        <w:ind w:right="-55"/>
        <w:jc w:val="right"/>
        <w:rPr>
          <w:b/>
          <w:sz w:val="24"/>
          <w:szCs w:val="24"/>
        </w:rPr>
      </w:pPr>
    </w:p>
    <w:p w:rsidR="00527CA0" w:rsidRPr="00B367A0" w:rsidRDefault="00A730D3" w:rsidP="00B367A0">
      <w:pPr>
        <w:pBdr>
          <w:bottom w:val="single" w:sz="12" w:space="1" w:color="000000"/>
        </w:pBdr>
        <w:ind w:left="1134" w:right="1134"/>
        <w:jc w:val="center"/>
        <w:rPr>
          <w:color w:val="000000"/>
          <w:sz w:val="24"/>
          <w:szCs w:val="24"/>
        </w:rPr>
      </w:pPr>
      <w:r w:rsidRPr="00B367A0">
        <w:rPr>
          <w:b/>
          <w:color w:val="000000"/>
          <w:sz w:val="24"/>
          <w:szCs w:val="24"/>
        </w:rPr>
        <w:t>ОБРАЗОВАТЕЛЬНАЯ ПРОГРАММА</w:t>
      </w:r>
    </w:p>
    <w:p w:rsidR="00527CA0" w:rsidRPr="00B367A0" w:rsidRDefault="00527CA0" w:rsidP="00B367A0">
      <w:pPr>
        <w:ind w:firstLine="426"/>
        <w:jc w:val="center"/>
        <w:rPr>
          <w:sz w:val="24"/>
          <w:szCs w:val="24"/>
        </w:rPr>
      </w:pPr>
    </w:p>
    <w:p w:rsidR="00655DA8" w:rsidRDefault="00F133D2" w:rsidP="00B367A0">
      <w:pPr>
        <w:autoSpaceDE w:val="0"/>
        <w:autoSpaceDN w:val="0"/>
        <w:adjustRightInd w:val="0"/>
        <w:ind w:firstLine="708"/>
        <w:jc w:val="center"/>
        <w:rPr>
          <w:b/>
          <w:color w:val="FF0000"/>
          <w:sz w:val="24"/>
          <w:szCs w:val="24"/>
          <w:lang w:val="kk-KZ"/>
        </w:rPr>
      </w:pPr>
      <w:r w:rsidRPr="00B367A0">
        <w:rPr>
          <w:rFonts w:eastAsia="Times New Roman"/>
          <w:sz w:val="24"/>
          <w:szCs w:val="24"/>
        </w:rPr>
        <w:t>8</w:t>
      </w:r>
      <w:r w:rsidRPr="00B367A0">
        <w:rPr>
          <w:rFonts w:eastAsia="Times New Roman"/>
          <w:sz w:val="24"/>
          <w:szCs w:val="24"/>
          <w:lang w:val="en-US"/>
        </w:rPr>
        <w:t>D</w:t>
      </w:r>
      <w:r w:rsidRPr="00B367A0">
        <w:rPr>
          <w:rFonts w:eastAsia="Times New Roman"/>
          <w:sz w:val="24"/>
          <w:szCs w:val="24"/>
        </w:rPr>
        <w:t>052</w:t>
      </w:r>
      <w:r w:rsidRPr="00B367A0">
        <w:rPr>
          <w:rFonts w:eastAsia="Times New Roman"/>
          <w:sz w:val="24"/>
          <w:szCs w:val="24"/>
          <w:lang w:val="en-US"/>
        </w:rPr>
        <w:t>10</w:t>
      </w:r>
      <w:r w:rsidRPr="00B367A0">
        <w:rPr>
          <w:rFonts w:eastAsia="Times New Roman"/>
          <w:sz w:val="24"/>
          <w:szCs w:val="24"/>
        </w:rPr>
        <w:t>- Экология</w:t>
      </w:r>
      <w:r w:rsidRPr="00B367A0">
        <w:rPr>
          <w:b/>
          <w:color w:val="FF0000"/>
          <w:sz w:val="24"/>
          <w:szCs w:val="24"/>
          <w:lang w:val="kk-KZ"/>
        </w:rPr>
        <w:t xml:space="preserve"> </w:t>
      </w:r>
    </w:p>
    <w:p w:rsidR="00B23727" w:rsidRPr="00B367A0" w:rsidRDefault="00B23727" w:rsidP="00B367A0">
      <w:pPr>
        <w:autoSpaceDE w:val="0"/>
        <w:autoSpaceDN w:val="0"/>
        <w:adjustRightInd w:val="0"/>
        <w:ind w:firstLine="708"/>
        <w:jc w:val="center"/>
        <w:rPr>
          <w:b/>
          <w:color w:val="FF0000"/>
          <w:sz w:val="24"/>
          <w:szCs w:val="24"/>
          <w:lang w:val="kk-KZ"/>
        </w:rPr>
      </w:pPr>
    </w:p>
    <w:p w:rsidR="00527CA0" w:rsidRPr="00B367A0" w:rsidRDefault="00527CA0" w:rsidP="00B367A0">
      <w:pPr>
        <w:ind w:left="1134" w:right="1134"/>
        <w:jc w:val="center"/>
        <w:rPr>
          <w:sz w:val="24"/>
          <w:szCs w:val="24"/>
        </w:rPr>
      </w:pPr>
    </w:p>
    <w:tbl>
      <w:tblPr>
        <w:tblStyle w:val="60"/>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811"/>
      </w:tblGrid>
      <w:tr w:rsidR="00527CA0" w:rsidRPr="00B367A0">
        <w:tc>
          <w:tcPr>
            <w:tcW w:w="3936" w:type="dxa"/>
          </w:tcPr>
          <w:p w:rsidR="00527CA0" w:rsidRPr="00B367A0" w:rsidRDefault="00A730D3" w:rsidP="00B367A0">
            <w:pPr>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Регистрационный номер</w:t>
            </w:r>
          </w:p>
        </w:tc>
        <w:tc>
          <w:tcPr>
            <w:tcW w:w="5811" w:type="dxa"/>
          </w:tcPr>
          <w:p w:rsidR="00527CA0" w:rsidRPr="004150F1" w:rsidRDefault="004150F1" w:rsidP="00B367A0">
            <w:pPr>
              <w:jc w:val="both"/>
              <w:rPr>
                <w:rFonts w:ascii="Times New Roman" w:eastAsia="Times New Roman" w:hAnsi="Times New Roman" w:cs="Times New Roman"/>
                <w:sz w:val="24"/>
                <w:szCs w:val="24"/>
                <w:lang w:val="en-US"/>
              </w:rPr>
            </w:pPr>
            <w:r w:rsidRPr="00B367A0">
              <w:rPr>
                <w:rFonts w:ascii="Times New Roman" w:eastAsia="Times New Roman" w:hAnsi="Times New Roman" w:cs="Times New Roman"/>
                <w:sz w:val="24"/>
                <w:szCs w:val="24"/>
              </w:rPr>
              <w:t>8</w:t>
            </w:r>
            <w:r w:rsidRPr="00B367A0">
              <w:rPr>
                <w:rFonts w:ascii="Times New Roman" w:eastAsia="Times New Roman" w:hAnsi="Times New Roman" w:cs="Times New Roman"/>
                <w:sz w:val="24"/>
                <w:szCs w:val="24"/>
                <w:lang w:val="en-US"/>
              </w:rPr>
              <w:t>D</w:t>
            </w:r>
            <w:r w:rsidRPr="00B367A0">
              <w:rPr>
                <w:rFonts w:ascii="Times New Roman" w:eastAsia="Times New Roman" w:hAnsi="Times New Roman" w:cs="Times New Roman"/>
                <w:sz w:val="24"/>
                <w:szCs w:val="24"/>
              </w:rPr>
              <w:t>052</w:t>
            </w:r>
            <w:r>
              <w:rPr>
                <w:rFonts w:ascii="Times New Roman" w:eastAsia="Times New Roman" w:hAnsi="Times New Roman" w:cs="Times New Roman"/>
                <w:sz w:val="24"/>
                <w:szCs w:val="24"/>
                <w:lang w:val="en-US"/>
              </w:rPr>
              <w:t>00001</w:t>
            </w:r>
          </w:p>
        </w:tc>
      </w:tr>
      <w:tr w:rsidR="00527CA0" w:rsidRPr="00B367A0">
        <w:tc>
          <w:tcPr>
            <w:tcW w:w="3936" w:type="dxa"/>
          </w:tcPr>
          <w:p w:rsidR="00527CA0" w:rsidRPr="00B367A0" w:rsidRDefault="00A730D3" w:rsidP="00B367A0">
            <w:pPr>
              <w:rPr>
                <w:rFonts w:ascii="Times New Roman" w:eastAsia="Times New Roman" w:hAnsi="Times New Roman" w:cs="Times New Roman"/>
                <w:sz w:val="24"/>
                <w:szCs w:val="24"/>
              </w:rPr>
            </w:pPr>
            <w:r w:rsidRPr="00B367A0">
              <w:rPr>
                <w:rFonts w:ascii="Times New Roman" w:eastAsia="Times New Roman" w:hAnsi="Times New Roman" w:cs="Times New Roman"/>
                <w:color w:val="000000"/>
                <w:sz w:val="24"/>
                <w:szCs w:val="24"/>
              </w:rPr>
              <w:t>Код и классификация области образования</w:t>
            </w:r>
          </w:p>
        </w:tc>
        <w:tc>
          <w:tcPr>
            <w:tcW w:w="5811" w:type="dxa"/>
          </w:tcPr>
          <w:p w:rsidR="00527CA0" w:rsidRPr="00B367A0" w:rsidRDefault="00655DA8"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8</w:t>
            </w:r>
            <w:r w:rsidRPr="00B367A0">
              <w:rPr>
                <w:rFonts w:ascii="Times New Roman" w:eastAsia="Times New Roman" w:hAnsi="Times New Roman" w:cs="Times New Roman"/>
                <w:sz w:val="24"/>
                <w:szCs w:val="24"/>
                <w:lang w:val="en-US"/>
              </w:rPr>
              <w:t>D</w:t>
            </w:r>
            <w:r w:rsidRPr="00B367A0">
              <w:rPr>
                <w:rFonts w:ascii="Times New Roman" w:eastAsia="Times New Roman" w:hAnsi="Times New Roman" w:cs="Times New Roman"/>
                <w:sz w:val="24"/>
                <w:szCs w:val="24"/>
              </w:rPr>
              <w:t>05</w:t>
            </w:r>
            <w:r w:rsidR="00A730D3" w:rsidRPr="00B367A0">
              <w:rPr>
                <w:rFonts w:ascii="Times New Roman" w:eastAsia="Times New Roman" w:hAnsi="Times New Roman" w:cs="Times New Roman"/>
                <w:sz w:val="24"/>
                <w:szCs w:val="24"/>
              </w:rPr>
              <w:t>-</w:t>
            </w:r>
            <w:r w:rsidR="00F403A4" w:rsidRPr="00B367A0">
              <w:rPr>
                <w:rFonts w:ascii="Times New Roman" w:eastAsia="Times New Roman" w:hAnsi="Times New Roman" w:cs="Times New Roman"/>
                <w:sz w:val="24"/>
                <w:szCs w:val="24"/>
              </w:rPr>
              <w:t xml:space="preserve"> </w:t>
            </w:r>
            <w:r w:rsidR="00F133D2" w:rsidRPr="00B367A0">
              <w:rPr>
                <w:rFonts w:ascii="Times New Roman" w:eastAsia="Times New Roman" w:hAnsi="Times New Roman" w:cs="Times New Roman"/>
                <w:sz w:val="24"/>
                <w:szCs w:val="24"/>
              </w:rPr>
              <w:t>Естественные науки, математика и статистика</w:t>
            </w:r>
          </w:p>
        </w:tc>
      </w:tr>
      <w:tr w:rsidR="00527CA0" w:rsidRPr="00B367A0">
        <w:tc>
          <w:tcPr>
            <w:tcW w:w="3936" w:type="dxa"/>
          </w:tcPr>
          <w:p w:rsidR="00527CA0" w:rsidRPr="00B367A0" w:rsidRDefault="00A730D3" w:rsidP="00B367A0">
            <w:pPr>
              <w:rPr>
                <w:rFonts w:ascii="Times New Roman" w:eastAsia="Times New Roman" w:hAnsi="Times New Roman" w:cs="Times New Roman"/>
                <w:color w:val="000000"/>
                <w:sz w:val="24"/>
                <w:szCs w:val="24"/>
              </w:rPr>
            </w:pPr>
            <w:r w:rsidRPr="00B367A0">
              <w:rPr>
                <w:rFonts w:ascii="Times New Roman" w:eastAsia="Times New Roman" w:hAnsi="Times New Roman" w:cs="Times New Roman"/>
                <w:color w:val="000000"/>
                <w:sz w:val="24"/>
                <w:szCs w:val="24"/>
              </w:rPr>
              <w:t>Код и классификация направлений подготовки</w:t>
            </w:r>
          </w:p>
        </w:tc>
        <w:tc>
          <w:tcPr>
            <w:tcW w:w="5811" w:type="dxa"/>
          </w:tcPr>
          <w:p w:rsidR="00527CA0" w:rsidRPr="00B367A0" w:rsidRDefault="00527CA0" w:rsidP="00B367A0">
            <w:pPr>
              <w:jc w:val="both"/>
              <w:rPr>
                <w:rFonts w:ascii="Times New Roman" w:eastAsia="Times New Roman" w:hAnsi="Times New Roman" w:cs="Times New Roman"/>
                <w:sz w:val="24"/>
                <w:szCs w:val="24"/>
              </w:rPr>
            </w:pPr>
          </w:p>
          <w:p w:rsidR="00527CA0" w:rsidRPr="00B367A0" w:rsidRDefault="00655DA8"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8</w:t>
            </w:r>
            <w:r w:rsidRPr="00B367A0">
              <w:rPr>
                <w:rFonts w:ascii="Times New Roman" w:eastAsia="Times New Roman" w:hAnsi="Times New Roman" w:cs="Times New Roman"/>
                <w:sz w:val="24"/>
                <w:szCs w:val="24"/>
                <w:lang w:val="en-US"/>
              </w:rPr>
              <w:t>D</w:t>
            </w:r>
            <w:r w:rsidRPr="00B367A0">
              <w:rPr>
                <w:rFonts w:ascii="Times New Roman" w:eastAsia="Times New Roman" w:hAnsi="Times New Roman" w:cs="Times New Roman"/>
                <w:sz w:val="24"/>
                <w:szCs w:val="24"/>
              </w:rPr>
              <w:t>052</w:t>
            </w:r>
            <w:r w:rsidR="00A730D3" w:rsidRPr="00B367A0">
              <w:rPr>
                <w:rFonts w:ascii="Times New Roman" w:eastAsia="Times New Roman" w:hAnsi="Times New Roman" w:cs="Times New Roman"/>
                <w:sz w:val="24"/>
                <w:szCs w:val="24"/>
              </w:rPr>
              <w:t xml:space="preserve">- </w:t>
            </w:r>
            <w:r w:rsidR="00F133D2" w:rsidRPr="00B367A0">
              <w:rPr>
                <w:rFonts w:ascii="Times New Roman" w:eastAsia="Times New Roman" w:hAnsi="Times New Roman" w:cs="Times New Roman"/>
                <w:sz w:val="24"/>
                <w:szCs w:val="24"/>
              </w:rPr>
              <w:t>Окружающая среда</w:t>
            </w:r>
          </w:p>
        </w:tc>
      </w:tr>
      <w:tr w:rsidR="00527CA0" w:rsidRPr="00B367A0">
        <w:tc>
          <w:tcPr>
            <w:tcW w:w="3936" w:type="dxa"/>
          </w:tcPr>
          <w:p w:rsidR="00527CA0" w:rsidRPr="00B367A0" w:rsidRDefault="00A730D3" w:rsidP="00B367A0">
            <w:pPr>
              <w:rPr>
                <w:rFonts w:ascii="Times New Roman" w:eastAsia="Times New Roman" w:hAnsi="Times New Roman" w:cs="Times New Roman"/>
                <w:color w:val="000000"/>
                <w:sz w:val="24"/>
                <w:szCs w:val="24"/>
              </w:rPr>
            </w:pPr>
            <w:r w:rsidRPr="00B367A0">
              <w:rPr>
                <w:rFonts w:ascii="Times New Roman" w:eastAsia="Times New Roman" w:hAnsi="Times New Roman" w:cs="Times New Roman"/>
                <w:color w:val="000000"/>
                <w:sz w:val="24"/>
                <w:szCs w:val="24"/>
              </w:rPr>
              <w:t>Группа образовательных программ</w:t>
            </w:r>
          </w:p>
        </w:tc>
        <w:tc>
          <w:tcPr>
            <w:tcW w:w="5811" w:type="dxa"/>
          </w:tcPr>
          <w:p w:rsidR="00527CA0" w:rsidRPr="00B367A0" w:rsidRDefault="000452D3" w:rsidP="00B367A0">
            <w:pPr>
              <w:autoSpaceDE w:val="0"/>
              <w:autoSpaceDN w:val="0"/>
              <w:adjustRightInd w:val="0"/>
              <w:rPr>
                <w:rFonts w:ascii="Times New Roman" w:eastAsia="Times New Roman" w:hAnsi="Times New Roman" w:cs="Times New Roman"/>
                <w:sz w:val="24"/>
                <w:szCs w:val="24"/>
              </w:rPr>
            </w:pPr>
            <w:r>
              <w:rPr>
                <w:rFonts w:ascii="Times New Roman" w:hAnsi="Times New Roman" w:cs="Times New Roman"/>
                <w:sz w:val="24"/>
                <w:szCs w:val="24"/>
                <w:lang w:val="en-US"/>
              </w:rPr>
              <w:t>D</w:t>
            </w:r>
            <w:r w:rsidR="00C86E55" w:rsidRPr="00B367A0">
              <w:rPr>
                <w:rFonts w:ascii="Times New Roman" w:hAnsi="Times New Roman" w:cs="Times New Roman"/>
                <w:sz w:val="24"/>
                <w:szCs w:val="24"/>
                <w:lang w:val="kk-KZ"/>
              </w:rPr>
              <w:t>087-Технология охран</w:t>
            </w:r>
            <w:r w:rsidR="00C86E55" w:rsidRPr="00B367A0">
              <w:rPr>
                <w:rFonts w:ascii="Times New Roman" w:hAnsi="Times New Roman" w:cs="Times New Roman"/>
                <w:sz w:val="24"/>
                <w:szCs w:val="24"/>
              </w:rPr>
              <w:t>ы</w:t>
            </w:r>
            <w:r w:rsidR="0067162E" w:rsidRPr="00B367A0">
              <w:rPr>
                <w:rFonts w:ascii="Times New Roman" w:hAnsi="Times New Roman" w:cs="Times New Roman"/>
                <w:sz w:val="24"/>
                <w:szCs w:val="24"/>
                <w:lang w:val="kk-KZ"/>
              </w:rPr>
              <w:t xml:space="preserve"> окружающей среды</w:t>
            </w:r>
          </w:p>
        </w:tc>
      </w:tr>
      <w:tr w:rsidR="00527CA0" w:rsidRPr="00B367A0">
        <w:tc>
          <w:tcPr>
            <w:tcW w:w="3936" w:type="dxa"/>
          </w:tcPr>
          <w:p w:rsidR="00527CA0" w:rsidRPr="00B367A0" w:rsidRDefault="00A730D3"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Вид ОП</w:t>
            </w:r>
          </w:p>
        </w:tc>
        <w:tc>
          <w:tcPr>
            <w:tcW w:w="5811" w:type="dxa"/>
          </w:tcPr>
          <w:p w:rsidR="00527CA0" w:rsidRPr="00B367A0" w:rsidRDefault="00A730D3"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действующая</w:t>
            </w:r>
          </w:p>
        </w:tc>
      </w:tr>
      <w:tr w:rsidR="00527CA0" w:rsidRPr="00B367A0">
        <w:tc>
          <w:tcPr>
            <w:tcW w:w="3936" w:type="dxa"/>
          </w:tcPr>
          <w:p w:rsidR="00527CA0" w:rsidRPr="00B367A0" w:rsidRDefault="00A730D3"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Уровень по МСКО</w:t>
            </w:r>
          </w:p>
        </w:tc>
        <w:tc>
          <w:tcPr>
            <w:tcW w:w="5811" w:type="dxa"/>
          </w:tcPr>
          <w:p w:rsidR="00527CA0" w:rsidRPr="00B367A0" w:rsidRDefault="00CA191B" w:rsidP="00B367A0">
            <w:pPr>
              <w:jc w:val="both"/>
              <w:rPr>
                <w:rFonts w:ascii="Times New Roman" w:eastAsia="Times New Roman" w:hAnsi="Times New Roman" w:cs="Times New Roman"/>
                <w:sz w:val="24"/>
                <w:szCs w:val="24"/>
                <w:lang w:val="en-US"/>
              </w:rPr>
            </w:pPr>
            <w:r w:rsidRPr="00B367A0">
              <w:rPr>
                <w:rFonts w:ascii="Times New Roman" w:eastAsia="Times New Roman" w:hAnsi="Times New Roman" w:cs="Times New Roman"/>
                <w:sz w:val="24"/>
                <w:szCs w:val="24"/>
                <w:lang w:val="en-US"/>
              </w:rPr>
              <w:t>8</w:t>
            </w:r>
          </w:p>
        </w:tc>
      </w:tr>
      <w:tr w:rsidR="00527CA0" w:rsidRPr="00B367A0">
        <w:tc>
          <w:tcPr>
            <w:tcW w:w="3936" w:type="dxa"/>
          </w:tcPr>
          <w:p w:rsidR="00527CA0" w:rsidRPr="00B367A0" w:rsidRDefault="00A730D3"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Уровень по НРК</w:t>
            </w:r>
          </w:p>
        </w:tc>
        <w:tc>
          <w:tcPr>
            <w:tcW w:w="5811" w:type="dxa"/>
          </w:tcPr>
          <w:p w:rsidR="00527CA0" w:rsidRPr="00B367A0" w:rsidRDefault="00CA191B" w:rsidP="00B367A0">
            <w:pPr>
              <w:jc w:val="both"/>
              <w:rPr>
                <w:rFonts w:ascii="Times New Roman" w:eastAsia="Times New Roman" w:hAnsi="Times New Roman" w:cs="Times New Roman"/>
                <w:sz w:val="24"/>
                <w:szCs w:val="24"/>
                <w:lang w:val="en-US"/>
              </w:rPr>
            </w:pPr>
            <w:r w:rsidRPr="00B367A0">
              <w:rPr>
                <w:rFonts w:ascii="Times New Roman" w:eastAsia="Times New Roman" w:hAnsi="Times New Roman" w:cs="Times New Roman"/>
                <w:sz w:val="24"/>
                <w:szCs w:val="24"/>
                <w:lang w:val="en-US"/>
              </w:rPr>
              <w:t>8</w:t>
            </w:r>
          </w:p>
        </w:tc>
      </w:tr>
      <w:tr w:rsidR="00527CA0" w:rsidRPr="00B367A0">
        <w:tc>
          <w:tcPr>
            <w:tcW w:w="3936" w:type="dxa"/>
          </w:tcPr>
          <w:p w:rsidR="00527CA0" w:rsidRPr="00B367A0" w:rsidRDefault="00A730D3"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 xml:space="preserve">Уровень </w:t>
            </w:r>
            <w:proofErr w:type="gramStart"/>
            <w:r w:rsidRPr="00B367A0">
              <w:rPr>
                <w:rFonts w:ascii="Times New Roman" w:eastAsia="Times New Roman" w:hAnsi="Times New Roman" w:cs="Times New Roman"/>
                <w:sz w:val="24"/>
                <w:szCs w:val="24"/>
              </w:rPr>
              <w:t>по</w:t>
            </w:r>
            <w:proofErr w:type="gramEnd"/>
            <w:r w:rsidRPr="00B367A0">
              <w:rPr>
                <w:rFonts w:ascii="Times New Roman" w:eastAsia="Times New Roman" w:hAnsi="Times New Roman" w:cs="Times New Roman"/>
                <w:sz w:val="24"/>
                <w:szCs w:val="24"/>
              </w:rPr>
              <w:t xml:space="preserve"> ОРК</w:t>
            </w:r>
          </w:p>
        </w:tc>
        <w:tc>
          <w:tcPr>
            <w:tcW w:w="5811" w:type="dxa"/>
          </w:tcPr>
          <w:p w:rsidR="00527CA0" w:rsidRPr="00B367A0" w:rsidRDefault="00CA191B" w:rsidP="00B367A0">
            <w:pPr>
              <w:jc w:val="both"/>
              <w:rPr>
                <w:rFonts w:ascii="Times New Roman" w:eastAsia="Times New Roman" w:hAnsi="Times New Roman" w:cs="Times New Roman"/>
                <w:sz w:val="24"/>
                <w:szCs w:val="24"/>
                <w:lang w:val="en-US"/>
              </w:rPr>
            </w:pPr>
            <w:r w:rsidRPr="00B367A0">
              <w:rPr>
                <w:rFonts w:ascii="Times New Roman" w:eastAsia="Times New Roman" w:hAnsi="Times New Roman" w:cs="Times New Roman"/>
                <w:sz w:val="24"/>
                <w:szCs w:val="24"/>
                <w:lang w:val="en-US"/>
              </w:rPr>
              <w:t>8</w:t>
            </w:r>
          </w:p>
        </w:tc>
      </w:tr>
      <w:tr w:rsidR="00527CA0" w:rsidRPr="00B367A0">
        <w:tc>
          <w:tcPr>
            <w:tcW w:w="3936" w:type="dxa"/>
          </w:tcPr>
          <w:p w:rsidR="00527CA0" w:rsidRPr="00B367A0" w:rsidRDefault="00A730D3"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Язык обучения</w:t>
            </w:r>
          </w:p>
        </w:tc>
        <w:tc>
          <w:tcPr>
            <w:tcW w:w="5811" w:type="dxa"/>
          </w:tcPr>
          <w:p w:rsidR="00527CA0" w:rsidRPr="00B367A0" w:rsidRDefault="00BA16C3"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 xml:space="preserve"> русский</w:t>
            </w:r>
            <w:r w:rsidR="00A730D3" w:rsidRPr="00B367A0">
              <w:rPr>
                <w:rFonts w:ascii="Times New Roman" w:eastAsia="Times New Roman" w:hAnsi="Times New Roman" w:cs="Times New Roman"/>
                <w:sz w:val="24"/>
                <w:szCs w:val="24"/>
              </w:rPr>
              <w:t xml:space="preserve"> </w:t>
            </w:r>
          </w:p>
        </w:tc>
      </w:tr>
      <w:tr w:rsidR="00527CA0" w:rsidRPr="00B367A0">
        <w:tc>
          <w:tcPr>
            <w:tcW w:w="3936" w:type="dxa"/>
          </w:tcPr>
          <w:p w:rsidR="00527CA0" w:rsidRPr="00B367A0" w:rsidRDefault="00A730D3"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Типичный срок обучения</w:t>
            </w:r>
          </w:p>
        </w:tc>
        <w:tc>
          <w:tcPr>
            <w:tcW w:w="5811" w:type="dxa"/>
          </w:tcPr>
          <w:p w:rsidR="00527CA0" w:rsidRPr="00B367A0" w:rsidRDefault="00655DA8"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3</w:t>
            </w:r>
            <w:r w:rsidR="00A730D3" w:rsidRPr="00B367A0">
              <w:rPr>
                <w:rFonts w:ascii="Times New Roman" w:eastAsia="Times New Roman" w:hAnsi="Times New Roman" w:cs="Times New Roman"/>
                <w:sz w:val="24"/>
                <w:szCs w:val="24"/>
              </w:rPr>
              <w:t xml:space="preserve"> года </w:t>
            </w:r>
          </w:p>
        </w:tc>
      </w:tr>
      <w:tr w:rsidR="00527CA0" w:rsidRPr="00B367A0">
        <w:tc>
          <w:tcPr>
            <w:tcW w:w="3936" w:type="dxa"/>
          </w:tcPr>
          <w:p w:rsidR="00527CA0" w:rsidRPr="00B367A0" w:rsidRDefault="00A730D3"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 xml:space="preserve">Направление подготовки </w:t>
            </w:r>
          </w:p>
        </w:tc>
        <w:tc>
          <w:tcPr>
            <w:tcW w:w="5811" w:type="dxa"/>
          </w:tcPr>
          <w:p w:rsidR="00527CA0" w:rsidRPr="00B367A0" w:rsidRDefault="00A730D3"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 xml:space="preserve">Научно-педагогическое </w:t>
            </w:r>
          </w:p>
        </w:tc>
      </w:tr>
      <w:tr w:rsidR="00527CA0" w:rsidRPr="00B367A0">
        <w:tc>
          <w:tcPr>
            <w:tcW w:w="3936" w:type="dxa"/>
          </w:tcPr>
          <w:p w:rsidR="00527CA0" w:rsidRPr="00B367A0" w:rsidRDefault="00A730D3"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Трудоемкость ОП, не менее</w:t>
            </w:r>
          </w:p>
        </w:tc>
        <w:tc>
          <w:tcPr>
            <w:tcW w:w="5811" w:type="dxa"/>
          </w:tcPr>
          <w:p w:rsidR="00527CA0" w:rsidRPr="00B367A0" w:rsidRDefault="00BA16C3" w:rsidP="004150F1">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1</w:t>
            </w:r>
            <w:r w:rsidR="004150F1">
              <w:rPr>
                <w:rFonts w:ascii="Times New Roman" w:eastAsia="Times New Roman" w:hAnsi="Times New Roman" w:cs="Times New Roman"/>
                <w:sz w:val="24"/>
                <w:szCs w:val="24"/>
                <w:lang w:val="en-US"/>
              </w:rPr>
              <w:t>80</w:t>
            </w:r>
            <w:r w:rsidR="00A730D3" w:rsidRPr="00B367A0">
              <w:rPr>
                <w:rFonts w:ascii="Times New Roman" w:eastAsia="Times New Roman" w:hAnsi="Times New Roman" w:cs="Times New Roman"/>
                <w:sz w:val="24"/>
                <w:szCs w:val="24"/>
              </w:rPr>
              <w:t xml:space="preserve">  кредитов</w:t>
            </w:r>
          </w:p>
        </w:tc>
      </w:tr>
      <w:tr w:rsidR="00527CA0" w:rsidRPr="00B367A0">
        <w:tc>
          <w:tcPr>
            <w:tcW w:w="3936" w:type="dxa"/>
          </w:tcPr>
          <w:p w:rsidR="00527CA0" w:rsidRPr="00B367A0" w:rsidRDefault="00A730D3"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 xml:space="preserve">Отличительные особенности ОП </w:t>
            </w:r>
          </w:p>
        </w:tc>
        <w:tc>
          <w:tcPr>
            <w:tcW w:w="5811" w:type="dxa"/>
          </w:tcPr>
          <w:p w:rsidR="00527CA0" w:rsidRPr="00B367A0" w:rsidRDefault="00A730D3" w:rsidP="00B367A0">
            <w:pPr>
              <w:pBdr>
                <w:top w:val="nil"/>
                <w:left w:val="nil"/>
                <w:bottom w:val="nil"/>
                <w:right w:val="nil"/>
                <w:between w:val="nil"/>
              </w:pBdr>
              <w:jc w:val="both"/>
              <w:rPr>
                <w:rFonts w:ascii="Times New Roman" w:eastAsia="Times New Roman" w:hAnsi="Times New Roman" w:cs="Times New Roman"/>
                <w:sz w:val="24"/>
                <w:szCs w:val="24"/>
                <w:lang w:val="en-US"/>
              </w:rPr>
            </w:pPr>
            <w:r w:rsidRPr="00B367A0">
              <w:rPr>
                <w:rFonts w:ascii="Times New Roman" w:eastAsia="Times New Roman" w:hAnsi="Times New Roman" w:cs="Times New Roman"/>
                <w:sz w:val="24"/>
                <w:szCs w:val="24"/>
                <w:lang w:val="en-US"/>
              </w:rPr>
              <w:t>-</w:t>
            </w:r>
          </w:p>
        </w:tc>
      </w:tr>
      <w:tr w:rsidR="00527CA0" w:rsidRPr="00B367A0">
        <w:tc>
          <w:tcPr>
            <w:tcW w:w="3936" w:type="dxa"/>
          </w:tcPr>
          <w:p w:rsidR="00527CA0" w:rsidRPr="00B367A0" w:rsidRDefault="00A730D3"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ВУЗ-партнер (СОП)</w:t>
            </w:r>
          </w:p>
        </w:tc>
        <w:tc>
          <w:tcPr>
            <w:tcW w:w="5811" w:type="dxa"/>
          </w:tcPr>
          <w:p w:rsidR="00527CA0" w:rsidRPr="00B367A0" w:rsidRDefault="00A730D3"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w:t>
            </w:r>
          </w:p>
        </w:tc>
      </w:tr>
      <w:tr w:rsidR="00527CA0" w:rsidRPr="00B367A0">
        <w:tc>
          <w:tcPr>
            <w:tcW w:w="3936" w:type="dxa"/>
          </w:tcPr>
          <w:p w:rsidR="00527CA0" w:rsidRPr="00B367A0" w:rsidRDefault="00A730D3"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ВУЗ-партнер (ДДОП)</w:t>
            </w:r>
          </w:p>
        </w:tc>
        <w:tc>
          <w:tcPr>
            <w:tcW w:w="5811" w:type="dxa"/>
          </w:tcPr>
          <w:p w:rsidR="00527CA0" w:rsidRPr="00B367A0" w:rsidRDefault="00A730D3" w:rsidP="00B367A0">
            <w:pPr>
              <w:jc w:val="both"/>
              <w:rPr>
                <w:rFonts w:ascii="Times New Roman" w:eastAsia="Times New Roman" w:hAnsi="Times New Roman" w:cs="Times New Roman"/>
                <w:sz w:val="24"/>
                <w:szCs w:val="24"/>
              </w:rPr>
            </w:pPr>
            <w:r w:rsidRPr="00B367A0">
              <w:rPr>
                <w:rFonts w:ascii="Times New Roman" w:eastAsia="Times New Roman" w:hAnsi="Times New Roman" w:cs="Times New Roman"/>
                <w:sz w:val="24"/>
                <w:szCs w:val="24"/>
              </w:rPr>
              <w:t>-</w:t>
            </w:r>
          </w:p>
        </w:tc>
      </w:tr>
      <w:tr w:rsidR="00527CA0" w:rsidRPr="00B367A0">
        <w:tc>
          <w:tcPr>
            <w:tcW w:w="3936" w:type="dxa"/>
          </w:tcPr>
          <w:p w:rsidR="00527CA0" w:rsidRPr="00B367A0" w:rsidRDefault="00A730D3" w:rsidP="00B367A0">
            <w:pPr>
              <w:rPr>
                <w:rFonts w:ascii="Times New Roman" w:hAnsi="Times New Roman" w:cs="Times New Roman"/>
                <w:sz w:val="24"/>
                <w:szCs w:val="24"/>
              </w:rPr>
            </w:pPr>
            <w:r w:rsidRPr="00B367A0">
              <w:rPr>
                <w:rFonts w:ascii="Times New Roman" w:eastAsia="Times New Roman" w:hAnsi="Times New Roman" w:cs="Times New Roman"/>
                <w:color w:val="000000"/>
                <w:sz w:val="24"/>
                <w:szCs w:val="24"/>
              </w:rPr>
              <w:t>Социальный партнер (</w:t>
            </w:r>
            <w:proofErr w:type="gramStart"/>
            <w:r w:rsidRPr="00B367A0">
              <w:rPr>
                <w:rFonts w:ascii="Times New Roman" w:eastAsia="Times New Roman" w:hAnsi="Times New Roman" w:cs="Times New Roman"/>
                <w:color w:val="000000"/>
                <w:sz w:val="24"/>
                <w:szCs w:val="24"/>
              </w:rPr>
              <w:t>ДО</w:t>
            </w:r>
            <w:proofErr w:type="gramEnd"/>
            <w:r w:rsidRPr="00B367A0">
              <w:rPr>
                <w:rFonts w:ascii="Times New Roman" w:eastAsia="Times New Roman" w:hAnsi="Times New Roman" w:cs="Times New Roman"/>
                <w:color w:val="000000"/>
                <w:sz w:val="24"/>
                <w:szCs w:val="24"/>
              </w:rPr>
              <w:t>)</w:t>
            </w:r>
          </w:p>
        </w:tc>
        <w:tc>
          <w:tcPr>
            <w:tcW w:w="5811" w:type="dxa"/>
          </w:tcPr>
          <w:p w:rsidR="00527CA0" w:rsidRPr="00B367A0" w:rsidRDefault="00A730D3" w:rsidP="00B367A0">
            <w:pPr>
              <w:jc w:val="both"/>
              <w:rPr>
                <w:rFonts w:ascii="Times New Roman" w:hAnsi="Times New Roman" w:cs="Times New Roman"/>
                <w:sz w:val="24"/>
                <w:szCs w:val="24"/>
              </w:rPr>
            </w:pPr>
            <w:r w:rsidRPr="00B367A0">
              <w:rPr>
                <w:rFonts w:ascii="Times New Roman" w:hAnsi="Times New Roman" w:cs="Times New Roman"/>
                <w:sz w:val="24"/>
                <w:szCs w:val="24"/>
              </w:rPr>
              <w:t>-</w:t>
            </w:r>
          </w:p>
        </w:tc>
      </w:tr>
    </w:tbl>
    <w:p w:rsidR="00A730D3" w:rsidRPr="00B367A0" w:rsidRDefault="00A730D3" w:rsidP="00B367A0">
      <w:pPr>
        <w:ind w:right="1134"/>
        <w:rPr>
          <w:sz w:val="24"/>
          <w:szCs w:val="24"/>
        </w:rPr>
      </w:pPr>
    </w:p>
    <w:p w:rsidR="00BA16C3" w:rsidRDefault="00BA16C3" w:rsidP="00B367A0">
      <w:pPr>
        <w:ind w:right="1134"/>
        <w:rPr>
          <w:sz w:val="24"/>
          <w:szCs w:val="24"/>
          <w:lang w:val="kk-KZ"/>
        </w:rPr>
      </w:pPr>
    </w:p>
    <w:p w:rsidR="00B23727" w:rsidRDefault="00B23727" w:rsidP="00B367A0">
      <w:pPr>
        <w:ind w:right="1134"/>
        <w:rPr>
          <w:sz w:val="24"/>
          <w:szCs w:val="24"/>
          <w:lang w:val="kk-KZ"/>
        </w:rPr>
      </w:pPr>
    </w:p>
    <w:p w:rsidR="00B23727" w:rsidRDefault="00B23727" w:rsidP="00B367A0">
      <w:pPr>
        <w:ind w:right="1134"/>
        <w:rPr>
          <w:sz w:val="24"/>
          <w:szCs w:val="24"/>
          <w:lang w:val="kk-KZ"/>
        </w:rPr>
      </w:pPr>
    </w:p>
    <w:p w:rsidR="00B23727" w:rsidRDefault="00B23727" w:rsidP="00B367A0">
      <w:pPr>
        <w:ind w:right="1134"/>
        <w:rPr>
          <w:sz w:val="24"/>
          <w:szCs w:val="24"/>
          <w:lang w:val="kk-KZ"/>
        </w:rPr>
      </w:pPr>
    </w:p>
    <w:p w:rsidR="00B23727" w:rsidRPr="00B23727" w:rsidRDefault="00B23727" w:rsidP="00B367A0">
      <w:pPr>
        <w:ind w:right="1134"/>
        <w:rPr>
          <w:sz w:val="24"/>
          <w:szCs w:val="24"/>
          <w:lang w:val="kk-KZ"/>
        </w:rPr>
      </w:pPr>
    </w:p>
    <w:p w:rsidR="00527CA0" w:rsidRPr="00B367A0" w:rsidRDefault="00765E02" w:rsidP="00B367A0">
      <w:pPr>
        <w:ind w:right="1134"/>
        <w:jc w:val="center"/>
        <w:rPr>
          <w:sz w:val="24"/>
          <w:szCs w:val="24"/>
        </w:rPr>
      </w:pPr>
      <w:r>
        <w:rPr>
          <w:sz w:val="24"/>
          <w:szCs w:val="24"/>
        </w:rPr>
        <w:t>Шымкент, 20</w:t>
      </w:r>
      <w:r w:rsidR="000452D3">
        <w:rPr>
          <w:sz w:val="24"/>
          <w:szCs w:val="24"/>
          <w:lang w:val="en-US"/>
        </w:rPr>
        <w:t>21</w:t>
      </w:r>
      <w:r w:rsidR="00A730D3" w:rsidRPr="00B367A0">
        <w:rPr>
          <w:sz w:val="24"/>
          <w:szCs w:val="24"/>
        </w:rPr>
        <w:t xml:space="preserve"> г.</w:t>
      </w:r>
    </w:p>
    <w:p w:rsidR="00A730D3" w:rsidRPr="00B367A0" w:rsidRDefault="00A730D3" w:rsidP="00B367A0">
      <w:pPr>
        <w:pBdr>
          <w:top w:val="nil"/>
          <w:left w:val="nil"/>
          <w:bottom w:val="nil"/>
          <w:right w:val="nil"/>
          <w:between w:val="nil"/>
        </w:pBdr>
        <w:rPr>
          <w:rFonts w:eastAsia="Times New Roman"/>
          <w:color w:val="000000"/>
          <w:sz w:val="24"/>
          <w:szCs w:val="24"/>
        </w:rPr>
      </w:pPr>
    </w:p>
    <w:p w:rsidR="0067162E" w:rsidRPr="00B367A0" w:rsidRDefault="0067162E" w:rsidP="00B367A0">
      <w:pPr>
        <w:pBdr>
          <w:top w:val="nil"/>
          <w:left w:val="nil"/>
          <w:bottom w:val="nil"/>
          <w:right w:val="nil"/>
          <w:between w:val="nil"/>
        </w:pBdr>
        <w:rPr>
          <w:rFonts w:eastAsia="Times New Roman"/>
          <w:color w:val="000000"/>
          <w:sz w:val="24"/>
          <w:szCs w:val="24"/>
        </w:rPr>
      </w:pPr>
    </w:p>
    <w:p w:rsidR="00527CA0" w:rsidRPr="00B367A0" w:rsidRDefault="00A730D3" w:rsidP="00B367A0">
      <w:pPr>
        <w:pBdr>
          <w:top w:val="nil"/>
          <w:left w:val="nil"/>
          <w:bottom w:val="nil"/>
          <w:right w:val="nil"/>
          <w:between w:val="nil"/>
        </w:pBdr>
        <w:rPr>
          <w:rFonts w:eastAsia="Times New Roman"/>
          <w:color w:val="000000"/>
          <w:sz w:val="24"/>
          <w:szCs w:val="24"/>
        </w:rPr>
      </w:pPr>
      <w:r w:rsidRPr="00B367A0">
        <w:rPr>
          <w:rFonts w:eastAsia="Times New Roman"/>
          <w:color w:val="000000"/>
          <w:sz w:val="24"/>
          <w:szCs w:val="24"/>
        </w:rPr>
        <w:t>Разработчики:</w:t>
      </w:r>
    </w:p>
    <w:p w:rsidR="00527CA0" w:rsidRPr="00B367A0" w:rsidRDefault="00527CA0" w:rsidP="00B367A0">
      <w:pPr>
        <w:pBdr>
          <w:top w:val="nil"/>
          <w:left w:val="nil"/>
          <w:bottom w:val="nil"/>
          <w:right w:val="nil"/>
          <w:between w:val="nil"/>
        </w:pBdr>
        <w:rPr>
          <w:rFonts w:eastAsia="Bookman Old Style"/>
          <w:color w:val="000000"/>
          <w:sz w:val="24"/>
          <w:szCs w:val="24"/>
        </w:rPr>
      </w:pPr>
    </w:p>
    <w:tbl>
      <w:tblPr>
        <w:tblStyle w:val="50"/>
        <w:tblW w:w="9208" w:type="dxa"/>
        <w:tblInd w:w="-169" w:type="dxa"/>
        <w:tblLayout w:type="fixed"/>
        <w:tblLook w:val="0400" w:firstRow="0" w:lastRow="0" w:firstColumn="0" w:lastColumn="0" w:noHBand="0" w:noVBand="1"/>
      </w:tblPr>
      <w:tblGrid>
        <w:gridCol w:w="1728"/>
        <w:gridCol w:w="1108"/>
        <w:gridCol w:w="4671"/>
        <w:gridCol w:w="1701"/>
      </w:tblGrid>
      <w:tr w:rsidR="0030305B" w:rsidRPr="00B367A0" w:rsidTr="00B31EFF">
        <w:trPr>
          <w:gridAfter w:val="3"/>
          <w:wAfter w:w="7480" w:type="dxa"/>
        </w:trPr>
        <w:tc>
          <w:tcPr>
            <w:tcW w:w="1728" w:type="dxa"/>
          </w:tcPr>
          <w:p w:rsidR="0030305B" w:rsidRPr="00A07246" w:rsidRDefault="0030305B" w:rsidP="00B367A0">
            <w:pPr>
              <w:pBdr>
                <w:top w:val="nil"/>
                <w:left w:val="nil"/>
                <w:bottom w:val="nil"/>
                <w:right w:val="nil"/>
                <w:between w:val="nil"/>
              </w:pBdr>
              <w:rPr>
                <w:rFonts w:eastAsia="Bookman Old Style"/>
                <w:color w:val="000000"/>
                <w:sz w:val="24"/>
                <w:szCs w:val="24"/>
                <w:lang w:val="kk-KZ"/>
              </w:rPr>
            </w:pPr>
          </w:p>
        </w:tc>
      </w:tr>
      <w:tr w:rsidR="00527CA0" w:rsidRPr="00B367A0" w:rsidTr="00A07246">
        <w:tc>
          <w:tcPr>
            <w:tcW w:w="2836" w:type="dxa"/>
            <w:gridSpan w:val="2"/>
            <w:tcBorders>
              <w:top w:val="single" w:sz="4" w:space="0" w:color="auto"/>
              <w:left w:val="single" w:sz="4" w:space="0" w:color="auto"/>
              <w:bottom w:val="single" w:sz="4" w:space="0" w:color="auto"/>
              <w:right w:val="single" w:sz="4" w:space="0" w:color="auto"/>
            </w:tcBorders>
          </w:tcPr>
          <w:p w:rsidR="00527CA0" w:rsidRPr="00A07246" w:rsidRDefault="00BA16C3" w:rsidP="00B367A0">
            <w:pPr>
              <w:pBdr>
                <w:top w:val="nil"/>
                <w:left w:val="nil"/>
                <w:bottom w:val="nil"/>
                <w:right w:val="nil"/>
                <w:between w:val="nil"/>
              </w:pBdr>
              <w:rPr>
                <w:rFonts w:eastAsia="Bookman Old Style"/>
                <w:sz w:val="24"/>
                <w:szCs w:val="24"/>
                <w:lang w:val="kk-KZ"/>
              </w:rPr>
            </w:pPr>
            <w:proofErr w:type="spellStart"/>
            <w:r w:rsidRPr="00B31EFF">
              <w:rPr>
                <w:rFonts w:eastAsia="Bookman Old Style"/>
                <w:sz w:val="24"/>
                <w:szCs w:val="24"/>
              </w:rPr>
              <w:t>Шингисбаева</w:t>
            </w:r>
            <w:proofErr w:type="spellEnd"/>
            <w:r w:rsidRPr="00B31EFF">
              <w:rPr>
                <w:rFonts w:eastAsia="Bookman Old Style"/>
                <w:sz w:val="24"/>
                <w:szCs w:val="24"/>
              </w:rPr>
              <w:t xml:space="preserve"> Ж.А.</w:t>
            </w:r>
          </w:p>
        </w:tc>
        <w:tc>
          <w:tcPr>
            <w:tcW w:w="4671" w:type="dxa"/>
            <w:tcBorders>
              <w:top w:val="single" w:sz="4" w:space="0" w:color="auto"/>
              <w:left w:val="single" w:sz="4" w:space="0" w:color="auto"/>
              <w:bottom w:val="single" w:sz="4" w:space="0" w:color="auto"/>
              <w:right w:val="single" w:sz="4" w:space="0" w:color="auto"/>
            </w:tcBorders>
          </w:tcPr>
          <w:p w:rsidR="00736D60" w:rsidRPr="00B31EFF" w:rsidRDefault="00A730D3" w:rsidP="00A07246">
            <w:pPr>
              <w:pBdr>
                <w:top w:val="nil"/>
                <w:left w:val="nil"/>
                <w:bottom w:val="nil"/>
                <w:right w:val="nil"/>
                <w:between w:val="nil"/>
              </w:pBdr>
              <w:rPr>
                <w:rFonts w:eastAsia="Bookman Old Style"/>
                <w:sz w:val="24"/>
                <w:szCs w:val="24"/>
                <w:lang w:val="kk-KZ"/>
              </w:rPr>
            </w:pPr>
            <w:r w:rsidRPr="00B31EFF">
              <w:rPr>
                <w:rFonts w:eastAsia="Bookman Old Style"/>
                <w:sz w:val="24"/>
                <w:szCs w:val="24"/>
                <w:lang w:val="kk-KZ"/>
              </w:rPr>
              <w:t>к.т.н., профессор, заведующий</w:t>
            </w:r>
          </w:p>
          <w:p w:rsidR="00527CA0" w:rsidRPr="00B31EFF" w:rsidRDefault="00A730D3" w:rsidP="00A07246">
            <w:pPr>
              <w:pBdr>
                <w:top w:val="nil"/>
                <w:left w:val="nil"/>
                <w:bottom w:val="nil"/>
                <w:right w:val="nil"/>
                <w:between w:val="nil"/>
              </w:pBdr>
              <w:rPr>
                <w:rFonts w:eastAsia="Bookman Old Style"/>
                <w:sz w:val="24"/>
                <w:szCs w:val="24"/>
                <w:lang w:val="kk-KZ"/>
              </w:rPr>
            </w:pPr>
            <w:r w:rsidRPr="00B31EFF">
              <w:rPr>
                <w:rFonts w:eastAsia="Bookman Old Style"/>
                <w:sz w:val="24"/>
                <w:szCs w:val="24"/>
                <w:lang w:val="kk-KZ"/>
              </w:rPr>
              <w:t xml:space="preserve">кафедрой </w:t>
            </w:r>
            <w:r w:rsidR="00C86E55" w:rsidRPr="00B31EFF">
              <w:rPr>
                <w:rFonts w:eastAsia="Bookman Old Style"/>
                <w:sz w:val="24"/>
                <w:szCs w:val="24"/>
                <w:lang w:val="kk-KZ"/>
              </w:rPr>
              <w:t>«</w:t>
            </w:r>
            <w:r w:rsidR="00BA16C3" w:rsidRPr="00B31EFF">
              <w:rPr>
                <w:rFonts w:eastAsia="Bookman Old Style"/>
                <w:sz w:val="24"/>
                <w:szCs w:val="24"/>
                <w:lang w:val="kk-KZ"/>
              </w:rPr>
              <w:t>Экология</w:t>
            </w:r>
            <w:r w:rsidR="00C86E55" w:rsidRPr="00B31EFF">
              <w:rPr>
                <w:rFonts w:eastAsia="Bookman Old Style"/>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tcPr>
          <w:p w:rsidR="00527CA0" w:rsidRPr="00B367A0" w:rsidRDefault="00527CA0" w:rsidP="00B367A0">
            <w:pPr>
              <w:pBdr>
                <w:top w:val="nil"/>
                <w:left w:val="nil"/>
                <w:bottom w:val="nil"/>
                <w:right w:val="nil"/>
                <w:between w:val="nil"/>
              </w:pBdr>
              <w:rPr>
                <w:rFonts w:eastAsia="Bookman Old Style"/>
                <w:color w:val="000000"/>
                <w:sz w:val="24"/>
                <w:szCs w:val="24"/>
              </w:rPr>
            </w:pPr>
          </w:p>
        </w:tc>
      </w:tr>
      <w:tr w:rsidR="00527CA0" w:rsidRPr="00B367A0" w:rsidTr="00A07246">
        <w:tc>
          <w:tcPr>
            <w:tcW w:w="2836" w:type="dxa"/>
            <w:gridSpan w:val="2"/>
            <w:tcBorders>
              <w:top w:val="single" w:sz="4" w:space="0" w:color="auto"/>
              <w:left w:val="single" w:sz="4" w:space="0" w:color="auto"/>
              <w:bottom w:val="single" w:sz="4" w:space="0" w:color="auto"/>
              <w:right w:val="single" w:sz="4" w:space="0" w:color="auto"/>
            </w:tcBorders>
          </w:tcPr>
          <w:p w:rsidR="00527CA0" w:rsidRPr="00B31EFF" w:rsidRDefault="00BA16C3" w:rsidP="00B367A0">
            <w:pPr>
              <w:pBdr>
                <w:top w:val="nil"/>
                <w:left w:val="nil"/>
                <w:bottom w:val="nil"/>
                <w:right w:val="nil"/>
                <w:between w:val="nil"/>
              </w:pBdr>
              <w:rPr>
                <w:rFonts w:eastAsia="Bookman Old Style"/>
                <w:sz w:val="24"/>
                <w:szCs w:val="24"/>
                <w:lang w:val="kk-KZ"/>
              </w:rPr>
            </w:pPr>
            <w:r w:rsidRPr="00B31EFF">
              <w:rPr>
                <w:rFonts w:eastAsia="Bookman Old Style"/>
                <w:sz w:val="24"/>
                <w:szCs w:val="24"/>
                <w:lang w:val="kk-KZ"/>
              </w:rPr>
              <w:t>Исаева Р.А.</w:t>
            </w:r>
            <w:r w:rsidR="005F3EE8" w:rsidRPr="00B31EFF">
              <w:rPr>
                <w:rFonts w:eastAsia="Bookman Old Style"/>
                <w:sz w:val="24"/>
                <w:szCs w:val="24"/>
                <w:lang w:val="kk-KZ"/>
              </w:rPr>
              <w:t xml:space="preserve"> </w:t>
            </w:r>
          </w:p>
        </w:tc>
        <w:tc>
          <w:tcPr>
            <w:tcW w:w="4671" w:type="dxa"/>
            <w:tcBorders>
              <w:top w:val="single" w:sz="4" w:space="0" w:color="auto"/>
              <w:left w:val="single" w:sz="4" w:space="0" w:color="auto"/>
              <w:bottom w:val="single" w:sz="4" w:space="0" w:color="auto"/>
              <w:right w:val="single" w:sz="4" w:space="0" w:color="auto"/>
            </w:tcBorders>
          </w:tcPr>
          <w:p w:rsidR="00736D60" w:rsidRPr="00B31EFF" w:rsidRDefault="00A730D3" w:rsidP="00A07246">
            <w:pPr>
              <w:pBdr>
                <w:top w:val="nil"/>
                <w:left w:val="nil"/>
                <w:bottom w:val="nil"/>
                <w:right w:val="nil"/>
                <w:between w:val="nil"/>
              </w:pBdr>
              <w:rPr>
                <w:rFonts w:eastAsia="Bookman Old Style"/>
                <w:sz w:val="24"/>
                <w:szCs w:val="24"/>
                <w:lang w:val="kk-KZ"/>
              </w:rPr>
            </w:pPr>
            <w:r w:rsidRPr="00B31EFF">
              <w:rPr>
                <w:rFonts w:eastAsia="Bookman Old Style"/>
                <w:sz w:val="24"/>
                <w:szCs w:val="24"/>
                <w:lang w:val="kk-KZ"/>
              </w:rPr>
              <w:t xml:space="preserve">К.т.н., </w:t>
            </w:r>
            <w:r w:rsidR="00BA16C3" w:rsidRPr="00B31EFF">
              <w:rPr>
                <w:rFonts w:eastAsia="Bookman Old Style"/>
                <w:sz w:val="24"/>
                <w:szCs w:val="24"/>
                <w:lang w:val="kk-KZ"/>
              </w:rPr>
              <w:t xml:space="preserve">профессор, </w:t>
            </w:r>
            <w:r w:rsidRPr="00B31EFF">
              <w:rPr>
                <w:rFonts w:eastAsia="Bookman Old Style"/>
                <w:sz w:val="24"/>
                <w:szCs w:val="24"/>
                <w:lang w:val="kk-KZ"/>
              </w:rPr>
              <w:t>кафедры</w:t>
            </w:r>
          </w:p>
          <w:p w:rsidR="00527CA0" w:rsidRPr="00B31EFF" w:rsidRDefault="00C86E55" w:rsidP="00A07246">
            <w:pPr>
              <w:pBdr>
                <w:top w:val="nil"/>
                <w:left w:val="nil"/>
                <w:bottom w:val="nil"/>
                <w:right w:val="nil"/>
                <w:between w:val="nil"/>
              </w:pBdr>
              <w:rPr>
                <w:rFonts w:eastAsia="Bookman Old Style"/>
                <w:sz w:val="24"/>
                <w:szCs w:val="24"/>
                <w:lang w:val="kk-KZ"/>
              </w:rPr>
            </w:pPr>
            <w:r w:rsidRPr="00B31EFF">
              <w:rPr>
                <w:rFonts w:eastAsia="Bookman Old Style"/>
                <w:sz w:val="24"/>
                <w:szCs w:val="24"/>
                <w:lang w:val="kk-KZ"/>
              </w:rPr>
              <w:t>«</w:t>
            </w:r>
            <w:r w:rsidR="00BA16C3" w:rsidRPr="00B31EFF">
              <w:rPr>
                <w:rFonts w:eastAsia="Bookman Old Style"/>
                <w:sz w:val="24"/>
                <w:szCs w:val="24"/>
                <w:lang w:val="kk-KZ"/>
              </w:rPr>
              <w:t>Экология</w:t>
            </w:r>
            <w:r w:rsidRPr="00B31EFF">
              <w:rPr>
                <w:rFonts w:eastAsia="Bookman Old Style"/>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tcPr>
          <w:p w:rsidR="00527CA0" w:rsidRPr="00B367A0" w:rsidRDefault="00527CA0" w:rsidP="00B367A0">
            <w:pPr>
              <w:pBdr>
                <w:top w:val="nil"/>
                <w:left w:val="nil"/>
                <w:bottom w:val="nil"/>
                <w:right w:val="nil"/>
                <w:between w:val="nil"/>
              </w:pBdr>
              <w:rPr>
                <w:rFonts w:eastAsia="Bookman Old Style"/>
                <w:color w:val="000000"/>
                <w:sz w:val="24"/>
                <w:szCs w:val="24"/>
              </w:rPr>
            </w:pPr>
          </w:p>
        </w:tc>
      </w:tr>
      <w:tr w:rsidR="00527CA0" w:rsidRPr="00B367A0" w:rsidTr="00A07246">
        <w:trPr>
          <w:trHeight w:val="287"/>
        </w:trPr>
        <w:tc>
          <w:tcPr>
            <w:tcW w:w="2836" w:type="dxa"/>
            <w:gridSpan w:val="2"/>
            <w:tcBorders>
              <w:top w:val="single" w:sz="4" w:space="0" w:color="auto"/>
              <w:left w:val="single" w:sz="4" w:space="0" w:color="auto"/>
              <w:bottom w:val="single" w:sz="4" w:space="0" w:color="auto"/>
              <w:right w:val="single" w:sz="4" w:space="0" w:color="auto"/>
            </w:tcBorders>
          </w:tcPr>
          <w:p w:rsidR="005F3EE8" w:rsidRPr="002D054B" w:rsidRDefault="00A07246" w:rsidP="00B367A0">
            <w:pPr>
              <w:pBdr>
                <w:top w:val="nil"/>
                <w:left w:val="nil"/>
                <w:bottom w:val="nil"/>
                <w:right w:val="nil"/>
                <w:between w:val="nil"/>
              </w:pBdr>
              <w:rPr>
                <w:rFonts w:eastAsia="Bookman Old Style"/>
                <w:sz w:val="24"/>
                <w:szCs w:val="24"/>
                <w:lang w:val="kk-KZ"/>
              </w:rPr>
            </w:pPr>
            <w:proofErr w:type="spellStart"/>
            <w:r>
              <w:rPr>
                <w:rFonts w:eastAsia="Bookman Old Style"/>
                <w:sz w:val="24"/>
                <w:szCs w:val="24"/>
              </w:rPr>
              <w:t>Жорабаева</w:t>
            </w:r>
            <w:proofErr w:type="spellEnd"/>
            <w:r>
              <w:rPr>
                <w:rFonts w:eastAsia="Bookman Old Style"/>
                <w:sz w:val="24"/>
                <w:szCs w:val="24"/>
              </w:rPr>
              <w:t xml:space="preserve"> Н.</w:t>
            </w:r>
            <w:r w:rsidR="002D054B">
              <w:rPr>
                <w:rFonts w:eastAsia="Bookman Old Style"/>
                <w:sz w:val="24"/>
                <w:szCs w:val="24"/>
                <w:lang w:val="kk-KZ"/>
              </w:rPr>
              <w:t>К.</w:t>
            </w:r>
            <w:bookmarkStart w:id="0" w:name="_GoBack"/>
            <w:bookmarkEnd w:id="0"/>
          </w:p>
          <w:p w:rsidR="005F3EE8" w:rsidRPr="00B31EFF" w:rsidRDefault="005F3EE8" w:rsidP="00B367A0">
            <w:pPr>
              <w:pBdr>
                <w:top w:val="nil"/>
                <w:left w:val="nil"/>
                <w:bottom w:val="nil"/>
                <w:right w:val="nil"/>
                <w:between w:val="nil"/>
              </w:pBdr>
              <w:rPr>
                <w:rFonts w:eastAsia="Bookman Old Style"/>
                <w:sz w:val="24"/>
                <w:szCs w:val="24"/>
              </w:rPr>
            </w:pPr>
          </w:p>
          <w:p w:rsidR="00527CA0" w:rsidRPr="00B31EFF" w:rsidRDefault="00527CA0" w:rsidP="00310832">
            <w:pPr>
              <w:pBdr>
                <w:top w:val="nil"/>
                <w:left w:val="nil"/>
                <w:bottom w:val="nil"/>
                <w:right w:val="nil"/>
                <w:between w:val="nil"/>
              </w:pBdr>
              <w:rPr>
                <w:rFonts w:eastAsia="Bookman Old Style"/>
                <w:sz w:val="24"/>
                <w:szCs w:val="24"/>
              </w:rPr>
            </w:pPr>
          </w:p>
        </w:tc>
        <w:tc>
          <w:tcPr>
            <w:tcW w:w="4671" w:type="dxa"/>
            <w:tcBorders>
              <w:top w:val="single" w:sz="4" w:space="0" w:color="auto"/>
              <w:left w:val="single" w:sz="4" w:space="0" w:color="auto"/>
              <w:bottom w:val="single" w:sz="4" w:space="0" w:color="auto"/>
              <w:right w:val="single" w:sz="4" w:space="0" w:color="auto"/>
            </w:tcBorders>
          </w:tcPr>
          <w:p w:rsidR="005F3EE8" w:rsidRPr="00B31EFF" w:rsidRDefault="00875461" w:rsidP="00A07246">
            <w:pPr>
              <w:pBdr>
                <w:top w:val="nil"/>
                <w:left w:val="nil"/>
                <w:bottom w:val="nil"/>
                <w:right w:val="nil"/>
                <w:between w:val="nil"/>
              </w:pBdr>
              <w:rPr>
                <w:rFonts w:eastAsia="Bookman Old Style"/>
                <w:sz w:val="24"/>
                <w:szCs w:val="24"/>
              </w:rPr>
            </w:pPr>
            <w:r w:rsidRPr="00B31EFF">
              <w:rPr>
                <w:sz w:val="24"/>
                <w:szCs w:val="24"/>
                <w:lang w:val="kk-KZ"/>
              </w:rPr>
              <w:t xml:space="preserve">магистр., </w:t>
            </w:r>
            <w:proofErr w:type="spellStart"/>
            <w:r w:rsidR="00DD12A4" w:rsidRPr="00B31EFF">
              <w:rPr>
                <w:rFonts w:eastAsia="Bookman Old Style"/>
                <w:sz w:val="24"/>
                <w:szCs w:val="24"/>
              </w:rPr>
              <w:t>с</w:t>
            </w:r>
            <w:r w:rsidR="00BA16C3" w:rsidRPr="00B31EFF">
              <w:rPr>
                <w:rFonts w:eastAsia="Bookman Old Style"/>
                <w:sz w:val="24"/>
                <w:szCs w:val="24"/>
              </w:rPr>
              <w:t>т</w:t>
            </w:r>
            <w:proofErr w:type="gramStart"/>
            <w:r w:rsidR="00BA16C3" w:rsidRPr="00B31EFF">
              <w:rPr>
                <w:rFonts w:eastAsia="Bookman Old Style"/>
                <w:sz w:val="24"/>
                <w:szCs w:val="24"/>
              </w:rPr>
              <w:t>.п</w:t>
            </w:r>
            <w:proofErr w:type="gramEnd"/>
            <w:r w:rsidR="00BA16C3" w:rsidRPr="00B31EFF">
              <w:rPr>
                <w:rFonts w:eastAsia="Bookman Old Style"/>
                <w:sz w:val="24"/>
                <w:szCs w:val="24"/>
              </w:rPr>
              <w:t>репод.кафедры</w:t>
            </w:r>
            <w:proofErr w:type="spellEnd"/>
          </w:p>
          <w:p w:rsidR="00F133D2" w:rsidRPr="00A07246" w:rsidRDefault="00C86E55" w:rsidP="00A07246">
            <w:pPr>
              <w:pBdr>
                <w:top w:val="nil"/>
                <w:left w:val="nil"/>
                <w:bottom w:val="nil"/>
                <w:right w:val="nil"/>
                <w:between w:val="nil"/>
              </w:pBdr>
              <w:rPr>
                <w:sz w:val="24"/>
                <w:szCs w:val="24"/>
              </w:rPr>
            </w:pPr>
            <w:r w:rsidRPr="00B31EFF">
              <w:rPr>
                <w:rFonts w:eastAsia="Bookman Old Style"/>
                <w:sz w:val="24"/>
                <w:szCs w:val="24"/>
              </w:rPr>
              <w:t>«</w:t>
            </w:r>
            <w:r w:rsidR="00BA16C3" w:rsidRPr="00B31EFF">
              <w:rPr>
                <w:rFonts w:eastAsia="Bookman Old Style"/>
                <w:sz w:val="24"/>
                <w:szCs w:val="24"/>
              </w:rPr>
              <w:t>Экология</w:t>
            </w:r>
            <w:r w:rsidRPr="00B31EFF">
              <w:rPr>
                <w:rFonts w:eastAsia="Bookman Old Style"/>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27CA0" w:rsidRPr="00310832" w:rsidRDefault="00527CA0" w:rsidP="00B367A0">
            <w:pPr>
              <w:pBdr>
                <w:top w:val="nil"/>
                <w:left w:val="nil"/>
                <w:bottom w:val="nil"/>
                <w:right w:val="nil"/>
                <w:between w:val="nil"/>
              </w:pBdr>
              <w:rPr>
                <w:rFonts w:eastAsia="Bookman Old Style"/>
                <w:color w:val="000000"/>
                <w:sz w:val="24"/>
                <w:szCs w:val="24"/>
              </w:rPr>
            </w:pPr>
          </w:p>
          <w:p w:rsidR="00B31EFF" w:rsidRPr="00A07246" w:rsidRDefault="00B31EFF" w:rsidP="00B367A0">
            <w:pPr>
              <w:pBdr>
                <w:top w:val="nil"/>
                <w:left w:val="nil"/>
                <w:bottom w:val="nil"/>
                <w:right w:val="nil"/>
                <w:between w:val="nil"/>
              </w:pBdr>
              <w:rPr>
                <w:rFonts w:eastAsia="Bookman Old Style"/>
                <w:color w:val="000000"/>
                <w:sz w:val="24"/>
                <w:szCs w:val="24"/>
                <w:lang w:val="kk-KZ"/>
              </w:rPr>
            </w:pPr>
          </w:p>
        </w:tc>
      </w:tr>
      <w:tr w:rsidR="00A07246" w:rsidRPr="00B367A0" w:rsidTr="00A07246">
        <w:trPr>
          <w:trHeight w:val="287"/>
        </w:trPr>
        <w:tc>
          <w:tcPr>
            <w:tcW w:w="2836" w:type="dxa"/>
            <w:gridSpan w:val="2"/>
            <w:tcBorders>
              <w:top w:val="single" w:sz="4" w:space="0" w:color="auto"/>
              <w:left w:val="single" w:sz="4" w:space="0" w:color="auto"/>
              <w:bottom w:val="single" w:sz="4" w:space="0" w:color="auto"/>
              <w:right w:val="single" w:sz="4" w:space="0" w:color="auto"/>
            </w:tcBorders>
          </w:tcPr>
          <w:p w:rsidR="00A07246" w:rsidRPr="00B31EFF" w:rsidRDefault="00A07246" w:rsidP="00B367A0">
            <w:pPr>
              <w:pBdr>
                <w:top w:val="nil"/>
                <w:left w:val="nil"/>
                <w:bottom w:val="nil"/>
                <w:right w:val="nil"/>
                <w:between w:val="nil"/>
              </w:pBdr>
              <w:rPr>
                <w:rFonts w:eastAsia="Bookman Old Style"/>
                <w:sz w:val="24"/>
                <w:szCs w:val="24"/>
              </w:rPr>
            </w:pPr>
            <w:proofErr w:type="spellStart"/>
            <w:r>
              <w:rPr>
                <w:rFonts w:eastAsia="Bookman Old Style"/>
                <w:sz w:val="24"/>
                <w:szCs w:val="24"/>
              </w:rPr>
              <w:t>Тлеуберд</w:t>
            </w:r>
            <w:proofErr w:type="spellEnd"/>
            <w:r>
              <w:rPr>
                <w:rFonts w:eastAsia="Bookman Old Style"/>
                <w:sz w:val="24"/>
                <w:szCs w:val="24"/>
                <w:lang w:val="kk-KZ"/>
              </w:rPr>
              <w:t>і</w:t>
            </w:r>
            <w:r>
              <w:rPr>
                <w:rFonts w:eastAsia="Bookman Old Style"/>
                <w:sz w:val="24"/>
                <w:szCs w:val="24"/>
              </w:rPr>
              <w:t xml:space="preserve"> А</w:t>
            </w:r>
            <w:r>
              <w:rPr>
                <w:rFonts w:eastAsia="Bookman Old Style"/>
                <w:sz w:val="24"/>
                <w:szCs w:val="24"/>
                <w:lang w:val="kk-KZ"/>
              </w:rPr>
              <w:t xml:space="preserve">.       </w:t>
            </w:r>
            <w:r w:rsidRPr="00B31EFF">
              <w:rPr>
                <w:rFonts w:eastAsia="Bookman Old Style"/>
                <w:sz w:val="24"/>
                <w:szCs w:val="24"/>
              </w:rPr>
              <w:t xml:space="preserve">      </w:t>
            </w:r>
          </w:p>
        </w:tc>
        <w:tc>
          <w:tcPr>
            <w:tcW w:w="4671" w:type="dxa"/>
            <w:tcBorders>
              <w:top w:val="single" w:sz="4" w:space="0" w:color="auto"/>
              <w:left w:val="single" w:sz="4" w:space="0" w:color="auto"/>
              <w:bottom w:val="single" w:sz="4" w:space="0" w:color="auto"/>
              <w:right w:val="single" w:sz="4" w:space="0" w:color="auto"/>
            </w:tcBorders>
          </w:tcPr>
          <w:p w:rsidR="00A07246" w:rsidRDefault="00A07246" w:rsidP="00A07246">
            <w:pPr>
              <w:pBdr>
                <w:top w:val="nil"/>
                <w:left w:val="nil"/>
                <w:bottom w:val="nil"/>
                <w:right w:val="nil"/>
                <w:between w:val="nil"/>
              </w:pBdr>
              <w:rPr>
                <w:rFonts w:eastAsia="Bookman Old Style"/>
                <w:sz w:val="24"/>
                <w:szCs w:val="24"/>
                <w:lang w:val="kk-KZ"/>
              </w:rPr>
            </w:pPr>
            <w:r w:rsidRPr="00B31EFF">
              <w:rPr>
                <w:rFonts w:eastAsia="Bookman Old Style"/>
                <w:sz w:val="24"/>
                <w:szCs w:val="24"/>
              </w:rPr>
              <w:t xml:space="preserve">докторант </w:t>
            </w:r>
            <w:r>
              <w:rPr>
                <w:rFonts w:eastAsia="Bookman Old Style"/>
                <w:sz w:val="24"/>
                <w:szCs w:val="24"/>
              </w:rPr>
              <w:t>гр. ДХТ-</w:t>
            </w:r>
            <w:r>
              <w:rPr>
                <w:rFonts w:eastAsia="Bookman Old Style"/>
                <w:sz w:val="24"/>
                <w:szCs w:val="24"/>
                <w:lang w:val="kk-KZ"/>
              </w:rPr>
              <w:t>20</w:t>
            </w:r>
            <w:r w:rsidRPr="00B31EFF">
              <w:rPr>
                <w:rFonts w:eastAsia="Bookman Old Style"/>
                <w:sz w:val="24"/>
                <w:szCs w:val="24"/>
              </w:rPr>
              <w:t>-4к</w:t>
            </w:r>
          </w:p>
          <w:p w:rsidR="00A07246" w:rsidRPr="00B31EFF" w:rsidRDefault="00A07246" w:rsidP="00A07246">
            <w:pPr>
              <w:pBdr>
                <w:top w:val="nil"/>
                <w:left w:val="nil"/>
                <w:bottom w:val="nil"/>
                <w:right w:val="nil"/>
                <w:between w:val="nil"/>
              </w:pBdr>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A07246" w:rsidRPr="00310832" w:rsidRDefault="00A07246" w:rsidP="00B367A0">
            <w:pPr>
              <w:pBdr>
                <w:top w:val="nil"/>
                <w:left w:val="nil"/>
                <w:bottom w:val="nil"/>
                <w:right w:val="nil"/>
                <w:between w:val="nil"/>
              </w:pBdr>
              <w:rPr>
                <w:rFonts w:eastAsia="Bookman Old Style"/>
                <w:color w:val="000000"/>
                <w:sz w:val="24"/>
                <w:szCs w:val="24"/>
              </w:rPr>
            </w:pPr>
          </w:p>
        </w:tc>
      </w:tr>
      <w:tr w:rsidR="00A07246" w:rsidRPr="00B367A0" w:rsidTr="00A07246">
        <w:trPr>
          <w:trHeight w:val="287"/>
        </w:trPr>
        <w:tc>
          <w:tcPr>
            <w:tcW w:w="2836" w:type="dxa"/>
            <w:gridSpan w:val="2"/>
            <w:tcBorders>
              <w:top w:val="single" w:sz="4" w:space="0" w:color="auto"/>
              <w:left w:val="single" w:sz="4" w:space="0" w:color="auto"/>
              <w:bottom w:val="single" w:sz="4" w:space="0" w:color="auto"/>
              <w:right w:val="single" w:sz="4" w:space="0" w:color="auto"/>
            </w:tcBorders>
          </w:tcPr>
          <w:p w:rsidR="00A07246" w:rsidRPr="00A07246" w:rsidRDefault="00A07246" w:rsidP="00B367A0">
            <w:pPr>
              <w:pBdr>
                <w:top w:val="nil"/>
                <w:left w:val="nil"/>
                <w:bottom w:val="nil"/>
                <w:right w:val="nil"/>
                <w:between w:val="nil"/>
              </w:pBdr>
              <w:rPr>
                <w:rFonts w:eastAsia="Bookman Old Style"/>
                <w:sz w:val="24"/>
                <w:szCs w:val="24"/>
              </w:rPr>
            </w:pPr>
            <w:proofErr w:type="spellStart"/>
            <w:r w:rsidRPr="00A07246">
              <w:rPr>
                <w:sz w:val="24"/>
                <w:szCs w:val="24"/>
              </w:rPr>
              <w:t>Култабаров</w:t>
            </w:r>
            <w:proofErr w:type="spellEnd"/>
            <w:r w:rsidRPr="00A07246">
              <w:rPr>
                <w:sz w:val="24"/>
                <w:szCs w:val="24"/>
              </w:rPr>
              <w:t xml:space="preserve"> А.С.</w:t>
            </w:r>
          </w:p>
        </w:tc>
        <w:tc>
          <w:tcPr>
            <w:tcW w:w="4671" w:type="dxa"/>
            <w:tcBorders>
              <w:top w:val="single" w:sz="4" w:space="0" w:color="auto"/>
              <w:left w:val="single" w:sz="4" w:space="0" w:color="auto"/>
              <w:bottom w:val="single" w:sz="4" w:space="0" w:color="auto"/>
              <w:right w:val="single" w:sz="4" w:space="0" w:color="auto"/>
            </w:tcBorders>
          </w:tcPr>
          <w:p w:rsidR="00A07246" w:rsidRPr="00A07246" w:rsidRDefault="00A07246" w:rsidP="00A07246">
            <w:pPr>
              <w:rPr>
                <w:sz w:val="24"/>
                <w:szCs w:val="24"/>
                <w:lang w:val="kk-KZ"/>
              </w:rPr>
            </w:pPr>
            <w:r w:rsidRPr="00A07246">
              <w:rPr>
                <w:sz w:val="24"/>
                <w:szCs w:val="24"/>
                <w:lang w:val="kk-KZ"/>
              </w:rPr>
              <w:t>Заместитель Генерального директора</w:t>
            </w:r>
          </w:p>
          <w:p w:rsidR="00A07246" w:rsidRPr="00A07246" w:rsidRDefault="00A07246" w:rsidP="00A07246">
            <w:pPr>
              <w:pBdr>
                <w:top w:val="nil"/>
                <w:left w:val="nil"/>
                <w:bottom w:val="nil"/>
                <w:right w:val="nil"/>
                <w:between w:val="nil"/>
              </w:pBdr>
              <w:rPr>
                <w:sz w:val="24"/>
                <w:szCs w:val="24"/>
                <w:lang w:val="kk-KZ"/>
              </w:rPr>
            </w:pPr>
            <w:r w:rsidRPr="00A07246">
              <w:rPr>
                <w:sz w:val="24"/>
                <w:szCs w:val="24"/>
              </w:rPr>
              <w:t xml:space="preserve">«Сайрам </w:t>
            </w:r>
            <w:proofErr w:type="spellStart"/>
            <w:r w:rsidRPr="00A07246">
              <w:rPr>
                <w:sz w:val="24"/>
                <w:szCs w:val="24"/>
              </w:rPr>
              <w:t>Угамского</w:t>
            </w:r>
            <w:proofErr w:type="spellEnd"/>
            <w:r w:rsidRPr="00A07246">
              <w:rPr>
                <w:sz w:val="24"/>
                <w:szCs w:val="24"/>
              </w:rPr>
              <w:t>» ГНПП</w:t>
            </w:r>
          </w:p>
        </w:tc>
        <w:tc>
          <w:tcPr>
            <w:tcW w:w="1701" w:type="dxa"/>
            <w:tcBorders>
              <w:top w:val="single" w:sz="4" w:space="0" w:color="auto"/>
              <w:left w:val="single" w:sz="4" w:space="0" w:color="auto"/>
              <w:bottom w:val="single" w:sz="4" w:space="0" w:color="auto"/>
              <w:right w:val="single" w:sz="4" w:space="0" w:color="auto"/>
            </w:tcBorders>
          </w:tcPr>
          <w:p w:rsidR="00A07246" w:rsidRPr="00310832" w:rsidRDefault="00A07246" w:rsidP="00B367A0">
            <w:pPr>
              <w:pBdr>
                <w:top w:val="nil"/>
                <w:left w:val="nil"/>
                <w:bottom w:val="nil"/>
                <w:right w:val="nil"/>
                <w:between w:val="nil"/>
              </w:pBdr>
              <w:rPr>
                <w:rFonts w:eastAsia="Bookman Old Style"/>
                <w:color w:val="000000"/>
                <w:sz w:val="24"/>
                <w:szCs w:val="24"/>
              </w:rPr>
            </w:pPr>
          </w:p>
        </w:tc>
      </w:tr>
      <w:tr w:rsidR="00B31EFF" w:rsidRPr="00B367A0" w:rsidTr="00A07246">
        <w:trPr>
          <w:trHeight w:val="495"/>
        </w:trPr>
        <w:tc>
          <w:tcPr>
            <w:tcW w:w="2836" w:type="dxa"/>
            <w:gridSpan w:val="2"/>
            <w:tcBorders>
              <w:top w:val="single" w:sz="4" w:space="0" w:color="auto"/>
              <w:left w:val="single" w:sz="4" w:space="0" w:color="auto"/>
              <w:bottom w:val="single" w:sz="4" w:space="0" w:color="auto"/>
              <w:right w:val="single" w:sz="4" w:space="0" w:color="auto"/>
            </w:tcBorders>
          </w:tcPr>
          <w:p w:rsidR="00B31EFF" w:rsidRPr="00A07246" w:rsidRDefault="00A07246" w:rsidP="00B31EFF">
            <w:pPr>
              <w:pStyle w:val="31"/>
              <w:spacing w:after="0" w:line="240" w:lineRule="auto"/>
              <w:ind w:left="0" w:right="-115"/>
              <w:rPr>
                <w:sz w:val="24"/>
                <w:szCs w:val="24"/>
                <w:lang w:val="kk-KZ"/>
              </w:rPr>
            </w:pPr>
            <w:r>
              <w:rPr>
                <w:rFonts w:ascii="Times New Roman" w:hAnsi="Times New Roman"/>
                <w:sz w:val="24"/>
                <w:szCs w:val="24"/>
                <w:lang w:val="kk-KZ"/>
              </w:rPr>
              <w:t>Калдыкозов Т.А.</w:t>
            </w:r>
          </w:p>
        </w:tc>
        <w:tc>
          <w:tcPr>
            <w:tcW w:w="4671" w:type="dxa"/>
            <w:tcBorders>
              <w:top w:val="single" w:sz="4" w:space="0" w:color="auto"/>
              <w:left w:val="single" w:sz="4" w:space="0" w:color="auto"/>
              <w:bottom w:val="single" w:sz="4" w:space="0" w:color="auto"/>
              <w:right w:val="single" w:sz="4" w:space="0" w:color="auto"/>
            </w:tcBorders>
          </w:tcPr>
          <w:p w:rsidR="00A07246" w:rsidRPr="00A07246" w:rsidRDefault="001D434F" w:rsidP="00A07246">
            <w:pPr>
              <w:pStyle w:val="31"/>
              <w:spacing w:after="0" w:line="240" w:lineRule="auto"/>
              <w:ind w:left="0"/>
              <w:rPr>
                <w:rFonts w:ascii="Times New Roman" w:hAnsi="Times New Roman"/>
                <w:sz w:val="24"/>
                <w:szCs w:val="24"/>
                <w:lang w:val="kk-KZ"/>
              </w:rPr>
            </w:pPr>
            <w:r>
              <w:rPr>
                <w:rFonts w:ascii="Times New Roman" w:hAnsi="Times New Roman"/>
                <w:sz w:val="24"/>
                <w:szCs w:val="24"/>
                <w:lang w:val="kk-KZ"/>
              </w:rPr>
              <w:t>Начальник цеха  АО «Энергоорталык-3»</w:t>
            </w:r>
          </w:p>
          <w:p w:rsidR="00A07246" w:rsidRPr="00A07246" w:rsidRDefault="00A07246" w:rsidP="00A07246">
            <w:pPr>
              <w:rPr>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B31EFF" w:rsidRPr="00A07246" w:rsidRDefault="00B31EFF" w:rsidP="00B367A0">
            <w:pPr>
              <w:pBdr>
                <w:top w:val="nil"/>
                <w:left w:val="nil"/>
                <w:bottom w:val="nil"/>
                <w:right w:val="nil"/>
                <w:between w:val="nil"/>
              </w:pBdr>
              <w:rPr>
                <w:rFonts w:eastAsia="Bookman Old Style"/>
                <w:color w:val="000000"/>
                <w:sz w:val="24"/>
                <w:szCs w:val="24"/>
              </w:rPr>
            </w:pPr>
          </w:p>
          <w:p w:rsidR="00B31EFF" w:rsidRPr="00B367A0" w:rsidRDefault="00A07246" w:rsidP="00A07246">
            <w:pPr>
              <w:pBdr>
                <w:top w:val="nil"/>
                <w:left w:val="nil"/>
                <w:bottom w:val="nil"/>
                <w:right w:val="nil"/>
                <w:between w:val="nil"/>
              </w:pBdr>
              <w:rPr>
                <w:rFonts w:eastAsia="Bookman Old Style"/>
                <w:color w:val="000000"/>
                <w:sz w:val="24"/>
                <w:szCs w:val="24"/>
              </w:rPr>
            </w:pPr>
            <w:r>
              <w:rPr>
                <w:rFonts w:eastAsia="Bookman Old Style"/>
                <w:color w:val="000000"/>
                <w:sz w:val="24"/>
                <w:szCs w:val="24"/>
              </w:rPr>
              <w:t xml:space="preserve"> </w:t>
            </w:r>
            <w:r w:rsidR="00B31EFF" w:rsidRPr="00A07246">
              <w:rPr>
                <w:rFonts w:eastAsia="Bookman Old Style"/>
                <w:color w:val="000000"/>
                <w:sz w:val="24"/>
                <w:szCs w:val="24"/>
              </w:rPr>
              <w:t xml:space="preserve">  </w:t>
            </w:r>
          </w:p>
        </w:tc>
      </w:tr>
      <w:tr w:rsidR="00A07246" w:rsidRPr="00B367A0" w:rsidTr="00A07246">
        <w:tc>
          <w:tcPr>
            <w:tcW w:w="2836" w:type="dxa"/>
            <w:gridSpan w:val="2"/>
            <w:tcBorders>
              <w:top w:val="single" w:sz="4" w:space="0" w:color="auto"/>
              <w:left w:val="single" w:sz="4" w:space="0" w:color="auto"/>
              <w:bottom w:val="single" w:sz="4" w:space="0" w:color="auto"/>
              <w:right w:val="single" w:sz="4" w:space="0" w:color="auto"/>
            </w:tcBorders>
          </w:tcPr>
          <w:p w:rsidR="00A07246" w:rsidRPr="00A07246" w:rsidRDefault="00A07246" w:rsidP="00A07246">
            <w:pPr>
              <w:rPr>
                <w:sz w:val="24"/>
                <w:szCs w:val="24"/>
                <w:lang w:val="kk-KZ"/>
              </w:rPr>
            </w:pPr>
            <w:r w:rsidRPr="00A07246">
              <w:rPr>
                <w:sz w:val="24"/>
                <w:szCs w:val="24"/>
                <w:lang w:val="kk-KZ"/>
              </w:rPr>
              <w:t>Қырықбай Б.Е.</w:t>
            </w:r>
          </w:p>
          <w:p w:rsidR="00A07246" w:rsidRPr="00A07246" w:rsidRDefault="00A07246" w:rsidP="00B31EFF">
            <w:pPr>
              <w:pStyle w:val="31"/>
              <w:spacing w:after="0" w:line="240" w:lineRule="auto"/>
              <w:ind w:left="0" w:right="-115"/>
              <w:rPr>
                <w:rFonts w:ascii="Times New Roman" w:hAnsi="Times New Roman"/>
                <w:sz w:val="24"/>
                <w:szCs w:val="24"/>
                <w:lang w:val="kk-KZ"/>
              </w:rPr>
            </w:pPr>
          </w:p>
        </w:tc>
        <w:tc>
          <w:tcPr>
            <w:tcW w:w="4671" w:type="dxa"/>
            <w:tcBorders>
              <w:top w:val="single" w:sz="4" w:space="0" w:color="auto"/>
              <w:left w:val="single" w:sz="4" w:space="0" w:color="auto"/>
              <w:bottom w:val="single" w:sz="4" w:space="0" w:color="auto"/>
              <w:right w:val="single" w:sz="4" w:space="0" w:color="auto"/>
            </w:tcBorders>
          </w:tcPr>
          <w:p w:rsidR="00A07246" w:rsidRPr="00A07246" w:rsidRDefault="00A07246" w:rsidP="00A07246">
            <w:pPr>
              <w:rPr>
                <w:sz w:val="24"/>
                <w:szCs w:val="24"/>
              </w:rPr>
            </w:pPr>
            <w:r w:rsidRPr="00A07246">
              <w:rPr>
                <w:sz w:val="24"/>
                <w:szCs w:val="24"/>
                <w:lang w:val="kk-KZ"/>
              </w:rPr>
              <w:t xml:space="preserve">Директор </w:t>
            </w:r>
            <w:proofErr w:type="spellStart"/>
            <w:r w:rsidRPr="00A07246">
              <w:rPr>
                <w:sz w:val="24"/>
                <w:szCs w:val="24"/>
              </w:rPr>
              <w:t>Боралдайского</w:t>
            </w:r>
            <w:proofErr w:type="spellEnd"/>
            <w:r w:rsidRPr="00A07246">
              <w:rPr>
                <w:sz w:val="24"/>
                <w:szCs w:val="24"/>
              </w:rPr>
              <w:t xml:space="preserve"> филиала</w:t>
            </w:r>
          </w:p>
          <w:p w:rsidR="00A07246" w:rsidRPr="00A07246" w:rsidRDefault="00A07246" w:rsidP="00A07246">
            <w:pPr>
              <w:rPr>
                <w:sz w:val="24"/>
                <w:szCs w:val="24"/>
                <w:lang w:val="kk-KZ"/>
              </w:rPr>
            </w:pPr>
            <w:r w:rsidRPr="00A07246">
              <w:rPr>
                <w:sz w:val="24"/>
                <w:szCs w:val="24"/>
              </w:rPr>
              <w:t xml:space="preserve">КГУ </w:t>
            </w:r>
            <w:r w:rsidRPr="00A07246">
              <w:rPr>
                <w:sz w:val="24"/>
                <w:szCs w:val="24"/>
                <w:lang w:val="kk-KZ"/>
              </w:rPr>
              <w:t>«</w:t>
            </w:r>
            <w:proofErr w:type="gramStart"/>
            <w:r w:rsidRPr="00A07246">
              <w:rPr>
                <w:sz w:val="24"/>
                <w:szCs w:val="24"/>
                <w:lang w:val="kk-KZ"/>
              </w:rPr>
              <w:t>Сырдарья-Туркестанского</w:t>
            </w:r>
            <w:proofErr w:type="gramEnd"/>
          </w:p>
          <w:p w:rsidR="00A07246" w:rsidRPr="00A07246" w:rsidRDefault="00A07246" w:rsidP="00A07246">
            <w:pPr>
              <w:pStyle w:val="31"/>
              <w:spacing w:after="0" w:line="240" w:lineRule="auto"/>
              <w:ind w:left="0"/>
              <w:rPr>
                <w:rFonts w:ascii="Times New Roman" w:hAnsi="Times New Roman"/>
                <w:sz w:val="24"/>
                <w:szCs w:val="24"/>
                <w:lang w:val="kk-KZ"/>
              </w:rPr>
            </w:pPr>
            <w:r w:rsidRPr="00A07246">
              <w:rPr>
                <w:rFonts w:ascii="Times New Roman" w:hAnsi="Times New Roman"/>
                <w:sz w:val="24"/>
                <w:szCs w:val="24"/>
                <w:lang w:val="kk-KZ"/>
              </w:rPr>
              <w:t>природного парка»</w:t>
            </w:r>
          </w:p>
        </w:tc>
        <w:tc>
          <w:tcPr>
            <w:tcW w:w="1701" w:type="dxa"/>
            <w:tcBorders>
              <w:top w:val="single" w:sz="4" w:space="0" w:color="auto"/>
              <w:left w:val="single" w:sz="4" w:space="0" w:color="auto"/>
              <w:bottom w:val="single" w:sz="4" w:space="0" w:color="auto"/>
              <w:right w:val="single" w:sz="4" w:space="0" w:color="auto"/>
            </w:tcBorders>
          </w:tcPr>
          <w:p w:rsidR="00A07246" w:rsidRPr="00A07246" w:rsidRDefault="00A07246" w:rsidP="00B367A0">
            <w:pPr>
              <w:pBdr>
                <w:top w:val="nil"/>
                <w:left w:val="nil"/>
                <w:bottom w:val="nil"/>
                <w:right w:val="nil"/>
                <w:between w:val="nil"/>
              </w:pBdr>
              <w:rPr>
                <w:rFonts w:eastAsia="Bookman Old Style"/>
                <w:color w:val="000000"/>
                <w:sz w:val="24"/>
                <w:szCs w:val="24"/>
              </w:rPr>
            </w:pPr>
          </w:p>
        </w:tc>
      </w:tr>
      <w:tr w:rsidR="00A07246" w:rsidRPr="00B367A0" w:rsidTr="00A07246">
        <w:tc>
          <w:tcPr>
            <w:tcW w:w="2836" w:type="dxa"/>
            <w:gridSpan w:val="2"/>
            <w:tcBorders>
              <w:top w:val="single" w:sz="4" w:space="0" w:color="auto"/>
              <w:left w:val="single" w:sz="4" w:space="0" w:color="auto"/>
              <w:bottom w:val="single" w:sz="4" w:space="0" w:color="auto"/>
              <w:right w:val="single" w:sz="4" w:space="0" w:color="auto"/>
            </w:tcBorders>
          </w:tcPr>
          <w:p w:rsidR="00A07246" w:rsidRPr="00A07246" w:rsidRDefault="00A07246" w:rsidP="00A07246">
            <w:pPr>
              <w:rPr>
                <w:sz w:val="24"/>
                <w:szCs w:val="24"/>
                <w:lang w:val="kk-KZ"/>
              </w:rPr>
            </w:pPr>
            <w:r>
              <w:rPr>
                <w:rFonts w:eastAsia="Bookman Old Style"/>
                <w:sz w:val="24"/>
                <w:szCs w:val="24"/>
                <w:lang w:val="kk-KZ"/>
              </w:rPr>
              <w:t>Дусмурза Б.Д.</w:t>
            </w:r>
          </w:p>
        </w:tc>
        <w:tc>
          <w:tcPr>
            <w:tcW w:w="4671" w:type="dxa"/>
            <w:tcBorders>
              <w:top w:val="single" w:sz="4" w:space="0" w:color="auto"/>
              <w:left w:val="single" w:sz="4" w:space="0" w:color="auto"/>
              <w:bottom w:val="single" w:sz="4" w:space="0" w:color="auto"/>
              <w:right w:val="single" w:sz="4" w:space="0" w:color="auto"/>
            </w:tcBorders>
          </w:tcPr>
          <w:p w:rsidR="00A07246" w:rsidRPr="00A07246" w:rsidRDefault="00A07246" w:rsidP="00A07246">
            <w:pPr>
              <w:rPr>
                <w:sz w:val="24"/>
                <w:szCs w:val="24"/>
                <w:lang w:val="kk-KZ"/>
              </w:rPr>
            </w:pPr>
            <w:r>
              <w:rPr>
                <w:rFonts w:eastAsia="Bookman Old Style"/>
                <w:sz w:val="24"/>
                <w:szCs w:val="24"/>
              </w:rPr>
              <w:t>Директор ТОО «</w:t>
            </w:r>
            <w:proofErr w:type="spellStart"/>
            <w:r>
              <w:rPr>
                <w:rFonts w:eastAsia="Bookman Old Style"/>
                <w:sz w:val="24"/>
                <w:szCs w:val="24"/>
                <w:lang w:val="en-US"/>
              </w:rPr>
              <w:t>Nurberdi</w:t>
            </w:r>
            <w:proofErr w:type="spellEnd"/>
            <w:r>
              <w:rPr>
                <w:rFonts w:eastAsia="Bookman Old Style"/>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07246" w:rsidRPr="00A07246" w:rsidRDefault="00A07246" w:rsidP="00B367A0">
            <w:pPr>
              <w:pBdr>
                <w:top w:val="nil"/>
                <w:left w:val="nil"/>
                <w:bottom w:val="nil"/>
                <w:right w:val="nil"/>
                <w:between w:val="nil"/>
              </w:pBdr>
              <w:rPr>
                <w:rFonts w:eastAsia="Bookman Old Style"/>
                <w:color w:val="000000"/>
                <w:sz w:val="24"/>
                <w:szCs w:val="24"/>
              </w:rPr>
            </w:pPr>
          </w:p>
        </w:tc>
      </w:tr>
    </w:tbl>
    <w:p w:rsidR="00527CA0" w:rsidRPr="00B367A0" w:rsidRDefault="00527CA0" w:rsidP="00B367A0">
      <w:pPr>
        <w:pBdr>
          <w:top w:val="nil"/>
          <w:left w:val="nil"/>
          <w:bottom w:val="nil"/>
          <w:right w:val="nil"/>
          <w:between w:val="nil"/>
        </w:pBdr>
        <w:rPr>
          <w:rFonts w:eastAsia="Bookman Old Style"/>
          <w:color w:val="000000"/>
          <w:sz w:val="24"/>
          <w:szCs w:val="24"/>
        </w:rPr>
      </w:pPr>
    </w:p>
    <w:p w:rsidR="00527CA0" w:rsidRPr="00B367A0" w:rsidRDefault="00527CA0" w:rsidP="00B367A0">
      <w:pPr>
        <w:rPr>
          <w:sz w:val="24"/>
          <w:szCs w:val="24"/>
        </w:rPr>
      </w:pPr>
    </w:p>
    <w:p w:rsidR="00527CA0" w:rsidRDefault="00527CA0" w:rsidP="00B367A0">
      <w:pPr>
        <w:tabs>
          <w:tab w:val="left" w:pos="1260"/>
        </w:tabs>
        <w:ind w:firstLine="720"/>
        <w:jc w:val="both"/>
        <w:rPr>
          <w:sz w:val="24"/>
          <w:szCs w:val="24"/>
          <w:lang w:val="kk-KZ"/>
        </w:rPr>
      </w:pPr>
    </w:p>
    <w:p w:rsidR="00B23727" w:rsidRDefault="00B23727" w:rsidP="00B367A0">
      <w:pPr>
        <w:tabs>
          <w:tab w:val="left" w:pos="1260"/>
        </w:tabs>
        <w:ind w:firstLine="720"/>
        <w:jc w:val="both"/>
        <w:rPr>
          <w:sz w:val="24"/>
          <w:szCs w:val="24"/>
          <w:lang w:val="kk-KZ"/>
        </w:rPr>
      </w:pPr>
    </w:p>
    <w:p w:rsidR="00B23727" w:rsidRDefault="00B23727" w:rsidP="00B367A0">
      <w:pPr>
        <w:tabs>
          <w:tab w:val="left" w:pos="1260"/>
        </w:tabs>
        <w:ind w:firstLine="720"/>
        <w:jc w:val="both"/>
        <w:rPr>
          <w:sz w:val="24"/>
          <w:szCs w:val="24"/>
          <w:lang w:val="kk-KZ"/>
        </w:rPr>
      </w:pPr>
    </w:p>
    <w:p w:rsidR="00B23727" w:rsidRPr="00B23727" w:rsidRDefault="00B23727" w:rsidP="00B367A0">
      <w:pPr>
        <w:tabs>
          <w:tab w:val="left" w:pos="1260"/>
        </w:tabs>
        <w:ind w:firstLine="720"/>
        <w:jc w:val="both"/>
        <w:rPr>
          <w:sz w:val="24"/>
          <w:szCs w:val="24"/>
          <w:lang w:val="kk-KZ"/>
        </w:rPr>
      </w:pPr>
    </w:p>
    <w:p w:rsidR="00527CA0" w:rsidRPr="00B367A0" w:rsidRDefault="00527CA0" w:rsidP="00B367A0">
      <w:pPr>
        <w:jc w:val="both"/>
        <w:rPr>
          <w:b/>
          <w:sz w:val="24"/>
          <w:szCs w:val="24"/>
        </w:rPr>
      </w:pPr>
    </w:p>
    <w:p w:rsidR="00527CA0" w:rsidRPr="00B367A0" w:rsidRDefault="00527CA0" w:rsidP="00B367A0">
      <w:pPr>
        <w:jc w:val="right"/>
        <w:rPr>
          <w:b/>
          <w:sz w:val="24"/>
          <w:szCs w:val="24"/>
        </w:rPr>
      </w:pPr>
    </w:p>
    <w:p w:rsidR="002D054B" w:rsidRDefault="002D054B" w:rsidP="002D054B">
      <w:pPr>
        <w:tabs>
          <w:tab w:val="left" w:pos="1260"/>
        </w:tabs>
        <w:ind w:firstLine="425"/>
        <w:jc w:val="both"/>
        <w:rPr>
          <w:color w:val="000000"/>
          <w:sz w:val="24"/>
          <w:szCs w:val="24"/>
        </w:rPr>
      </w:pPr>
      <w:r>
        <w:rPr>
          <w:sz w:val="24"/>
          <w:szCs w:val="24"/>
        </w:rPr>
        <w:t>ОП рассмотрена</w:t>
      </w:r>
      <w:r>
        <w:rPr>
          <w:color w:val="000000"/>
          <w:sz w:val="24"/>
          <w:szCs w:val="24"/>
        </w:rPr>
        <w:t xml:space="preserve"> комитетом по инновационным технологиям обучения и методическому обеспечению </w:t>
      </w:r>
      <w:r>
        <w:rPr>
          <w:color w:val="000000"/>
          <w:sz w:val="24"/>
          <w:szCs w:val="24"/>
          <w:lang w:val="kk-KZ"/>
        </w:rPr>
        <w:t xml:space="preserve">высшей школы </w:t>
      </w:r>
      <w:r>
        <w:rPr>
          <w:color w:val="000000"/>
          <w:sz w:val="24"/>
          <w:szCs w:val="24"/>
        </w:rPr>
        <w:t>«Химическая инженерия и биотехнология», протокол №_____ от «_____» __________2021___г.</w:t>
      </w:r>
    </w:p>
    <w:p w:rsidR="002D054B" w:rsidRDefault="002D054B" w:rsidP="002D054B">
      <w:pPr>
        <w:tabs>
          <w:tab w:val="left" w:pos="1260"/>
        </w:tabs>
        <w:ind w:firstLine="425"/>
        <w:jc w:val="both"/>
        <w:rPr>
          <w:color w:val="000000"/>
          <w:sz w:val="24"/>
          <w:szCs w:val="24"/>
        </w:rPr>
      </w:pPr>
    </w:p>
    <w:p w:rsidR="002D054B" w:rsidRDefault="002D054B" w:rsidP="002D054B">
      <w:pPr>
        <w:tabs>
          <w:tab w:val="left" w:pos="1260"/>
        </w:tabs>
        <w:ind w:right="125" w:firstLine="426"/>
        <w:jc w:val="both"/>
        <w:rPr>
          <w:color w:val="000000"/>
          <w:sz w:val="24"/>
          <w:szCs w:val="24"/>
          <w:lang w:val="kk-KZ"/>
        </w:rPr>
      </w:pPr>
      <w:r>
        <w:rPr>
          <w:color w:val="000000"/>
          <w:sz w:val="24"/>
          <w:szCs w:val="24"/>
        </w:rPr>
        <w:t xml:space="preserve">Председатель МК (комитета) ________________ </w:t>
      </w:r>
      <w:r>
        <w:rPr>
          <w:color w:val="000000"/>
          <w:sz w:val="24"/>
          <w:szCs w:val="28"/>
          <w:lang w:val="kk-KZ"/>
        </w:rPr>
        <w:t>Айткулова Р.</w:t>
      </w:r>
    </w:p>
    <w:p w:rsidR="002D054B" w:rsidRDefault="002D054B" w:rsidP="002D054B">
      <w:pPr>
        <w:tabs>
          <w:tab w:val="left" w:pos="1260"/>
        </w:tabs>
        <w:ind w:right="125" w:firstLine="426"/>
        <w:jc w:val="center"/>
        <w:rPr>
          <w:sz w:val="24"/>
          <w:szCs w:val="24"/>
        </w:rPr>
      </w:pPr>
    </w:p>
    <w:p w:rsidR="002D054B" w:rsidRDefault="002D054B" w:rsidP="002D054B">
      <w:pPr>
        <w:tabs>
          <w:tab w:val="left" w:pos="1260"/>
        </w:tabs>
        <w:ind w:right="125" w:firstLine="426"/>
        <w:jc w:val="both"/>
        <w:rPr>
          <w:sz w:val="24"/>
          <w:szCs w:val="24"/>
        </w:rPr>
      </w:pPr>
    </w:p>
    <w:p w:rsidR="002D054B" w:rsidRDefault="002D054B" w:rsidP="002D054B">
      <w:pPr>
        <w:tabs>
          <w:tab w:val="left" w:pos="1260"/>
        </w:tabs>
        <w:ind w:right="125" w:firstLine="426"/>
        <w:jc w:val="both"/>
        <w:rPr>
          <w:sz w:val="24"/>
          <w:szCs w:val="24"/>
        </w:rPr>
      </w:pPr>
      <w:proofErr w:type="gramStart"/>
      <w:r>
        <w:rPr>
          <w:sz w:val="24"/>
          <w:szCs w:val="24"/>
        </w:rPr>
        <w:t>Рассмотрена</w:t>
      </w:r>
      <w:proofErr w:type="gramEnd"/>
      <w:r>
        <w:rPr>
          <w:sz w:val="24"/>
          <w:szCs w:val="24"/>
        </w:rPr>
        <w:t xml:space="preserve"> и рекомендована к утверждению  на заседании Учебно-методического Совета ЮКУ им. М. </w:t>
      </w:r>
      <w:proofErr w:type="spellStart"/>
      <w:r>
        <w:rPr>
          <w:sz w:val="24"/>
          <w:szCs w:val="24"/>
        </w:rPr>
        <w:t>Ауэзова</w:t>
      </w:r>
      <w:proofErr w:type="spellEnd"/>
    </w:p>
    <w:p w:rsidR="002D054B" w:rsidRDefault="002D054B" w:rsidP="002D054B">
      <w:pPr>
        <w:tabs>
          <w:tab w:val="left" w:pos="1260"/>
        </w:tabs>
        <w:ind w:right="125" w:firstLine="426"/>
        <w:jc w:val="both"/>
        <w:rPr>
          <w:sz w:val="24"/>
          <w:szCs w:val="24"/>
        </w:rPr>
      </w:pPr>
      <w:r>
        <w:rPr>
          <w:sz w:val="24"/>
          <w:szCs w:val="24"/>
        </w:rPr>
        <w:t xml:space="preserve">протокол №___от _______________ </w:t>
      </w:r>
      <w:proofErr w:type="gramStart"/>
      <w:r>
        <w:rPr>
          <w:sz w:val="24"/>
          <w:szCs w:val="24"/>
        </w:rPr>
        <w:t>г</w:t>
      </w:r>
      <w:proofErr w:type="gramEnd"/>
      <w:r>
        <w:rPr>
          <w:sz w:val="24"/>
          <w:szCs w:val="24"/>
        </w:rPr>
        <w:t xml:space="preserve">. </w:t>
      </w:r>
    </w:p>
    <w:p w:rsidR="002D054B" w:rsidRDefault="002D054B" w:rsidP="002D054B">
      <w:pPr>
        <w:tabs>
          <w:tab w:val="left" w:pos="1260"/>
        </w:tabs>
        <w:ind w:right="125" w:firstLine="720"/>
        <w:jc w:val="both"/>
        <w:rPr>
          <w:sz w:val="24"/>
          <w:szCs w:val="24"/>
        </w:rPr>
      </w:pPr>
    </w:p>
    <w:p w:rsidR="002D054B" w:rsidRDefault="002D054B" w:rsidP="002D054B">
      <w:pPr>
        <w:tabs>
          <w:tab w:val="left" w:pos="1260"/>
        </w:tabs>
        <w:ind w:right="125" w:firstLine="720"/>
        <w:jc w:val="both"/>
        <w:rPr>
          <w:sz w:val="24"/>
          <w:szCs w:val="24"/>
        </w:rPr>
      </w:pPr>
    </w:p>
    <w:p w:rsidR="002D054B" w:rsidRDefault="002D054B" w:rsidP="002D054B">
      <w:pPr>
        <w:tabs>
          <w:tab w:val="left" w:pos="1260"/>
        </w:tabs>
        <w:ind w:right="125" w:firstLine="426"/>
        <w:jc w:val="both"/>
        <w:rPr>
          <w:sz w:val="24"/>
          <w:szCs w:val="24"/>
        </w:rPr>
      </w:pPr>
      <w:proofErr w:type="gramStart"/>
      <w:r>
        <w:rPr>
          <w:sz w:val="24"/>
          <w:szCs w:val="24"/>
        </w:rPr>
        <w:t>Утверждена</w:t>
      </w:r>
      <w:proofErr w:type="gramEnd"/>
      <w:r>
        <w:rPr>
          <w:sz w:val="24"/>
          <w:szCs w:val="24"/>
        </w:rPr>
        <w:t xml:space="preserve"> решением Ученого Совета университета </w:t>
      </w:r>
    </w:p>
    <w:p w:rsidR="002D054B" w:rsidRDefault="002D054B" w:rsidP="002D054B">
      <w:pPr>
        <w:tabs>
          <w:tab w:val="left" w:pos="1260"/>
        </w:tabs>
        <w:ind w:right="125" w:firstLine="426"/>
        <w:jc w:val="both"/>
        <w:rPr>
          <w:sz w:val="24"/>
          <w:szCs w:val="24"/>
        </w:rPr>
      </w:pPr>
      <w:r>
        <w:rPr>
          <w:sz w:val="24"/>
          <w:szCs w:val="24"/>
        </w:rPr>
        <w:t xml:space="preserve"> протокол №_____ от   «____» __________2021__г.</w:t>
      </w:r>
    </w:p>
    <w:p w:rsidR="00527CA0" w:rsidRPr="00B367A0" w:rsidRDefault="00527CA0" w:rsidP="00B367A0">
      <w:pPr>
        <w:jc w:val="right"/>
        <w:rPr>
          <w:b/>
          <w:sz w:val="24"/>
          <w:szCs w:val="24"/>
        </w:rPr>
      </w:pPr>
    </w:p>
    <w:p w:rsidR="00527CA0" w:rsidRPr="00B367A0" w:rsidRDefault="00527CA0" w:rsidP="00B367A0">
      <w:pPr>
        <w:jc w:val="right"/>
        <w:rPr>
          <w:b/>
          <w:sz w:val="24"/>
          <w:szCs w:val="24"/>
        </w:rPr>
      </w:pPr>
    </w:p>
    <w:p w:rsidR="00527CA0" w:rsidRPr="00B367A0" w:rsidRDefault="00527CA0" w:rsidP="00B367A0">
      <w:pPr>
        <w:jc w:val="right"/>
        <w:rPr>
          <w:b/>
          <w:sz w:val="24"/>
          <w:szCs w:val="24"/>
        </w:rPr>
      </w:pPr>
    </w:p>
    <w:p w:rsidR="00527CA0" w:rsidRPr="00B367A0" w:rsidRDefault="00527CA0" w:rsidP="00B367A0">
      <w:pPr>
        <w:jc w:val="right"/>
        <w:rPr>
          <w:b/>
          <w:sz w:val="24"/>
          <w:szCs w:val="24"/>
        </w:rPr>
      </w:pPr>
    </w:p>
    <w:p w:rsidR="00527CA0" w:rsidRPr="00B367A0" w:rsidRDefault="00527CA0" w:rsidP="00B367A0">
      <w:pPr>
        <w:jc w:val="right"/>
        <w:rPr>
          <w:b/>
          <w:sz w:val="24"/>
          <w:szCs w:val="24"/>
        </w:rPr>
      </w:pPr>
    </w:p>
    <w:p w:rsidR="00527CA0" w:rsidRPr="00B367A0" w:rsidRDefault="00527CA0" w:rsidP="00B367A0">
      <w:pPr>
        <w:jc w:val="right"/>
        <w:rPr>
          <w:b/>
          <w:sz w:val="24"/>
          <w:szCs w:val="24"/>
        </w:rPr>
      </w:pPr>
    </w:p>
    <w:p w:rsidR="00527CA0" w:rsidRPr="00B367A0" w:rsidRDefault="00527CA0" w:rsidP="00B367A0">
      <w:pPr>
        <w:jc w:val="right"/>
        <w:rPr>
          <w:b/>
          <w:sz w:val="24"/>
          <w:szCs w:val="24"/>
        </w:rPr>
      </w:pPr>
    </w:p>
    <w:p w:rsidR="00527CA0" w:rsidRPr="00B367A0" w:rsidRDefault="00527CA0" w:rsidP="00B367A0">
      <w:pPr>
        <w:jc w:val="right"/>
        <w:rPr>
          <w:b/>
          <w:sz w:val="24"/>
          <w:szCs w:val="24"/>
        </w:rPr>
      </w:pPr>
    </w:p>
    <w:p w:rsidR="00527CA0" w:rsidRPr="00B23727" w:rsidRDefault="00527CA0" w:rsidP="00B367A0">
      <w:pPr>
        <w:rPr>
          <w:sz w:val="24"/>
          <w:szCs w:val="24"/>
          <w:lang w:val="kk-KZ"/>
        </w:rPr>
      </w:pPr>
    </w:p>
    <w:p w:rsidR="00527CA0" w:rsidRPr="00B367A0" w:rsidRDefault="00A730D3" w:rsidP="00B367A0">
      <w:pPr>
        <w:pBdr>
          <w:top w:val="nil"/>
          <w:left w:val="nil"/>
          <w:bottom w:val="nil"/>
          <w:right w:val="nil"/>
          <w:between w:val="nil"/>
        </w:pBdr>
        <w:ind w:left="720" w:hanging="720"/>
        <w:jc w:val="center"/>
        <w:rPr>
          <w:rFonts w:eastAsia="Times New Roman"/>
          <w:color w:val="000000"/>
          <w:sz w:val="24"/>
          <w:szCs w:val="24"/>
        </w:rPr>
      </w:pPr>
      <w:r w:rsidRPr="00B367A0">
        <w:rPr>
          <w:rFonts w:eastAsia="Times New Roman"/>
          <w:color w:val="000000"/>
          <w:sz w:val="24"/>
          <w:szCs w:val="24"/>
        </w:rPr>
        <w:lastRenderedPageBreak/>
        <w:t xml:space="preserve">СОДЕРЖАНИЕ </w:t>
      </w:r>
    </w:p>
    <w:p w:rsidR="00527CA0" w:rsidRPr="00B367A0" w:rsidRDefault="00527CA0" w:rsidP="00B367A0">
      <w:pPr>
        <w:pBdr>
          <w:top w:val="nil"/>
          <w:left w:val="nil"/>
          <w:bottom w:val="nil"/>
          <w:right w:val="nil"/>
          <w:between w:val="nil"/>
        </w:pBdr>
        <w:ind w:left="720" w:hanging="720"/>
        <w:jc w:val="center"/>
        <w:rPr>
          <w:rFonts w:eastAsia="Times New Roman"/>
          <w:color w:val="000000"/>
          <w:sz w:val="24"/>
          <w:szCs w:val="24"/>
        </w:rPr>
      </w:pPr>
    </w:p>
    <w:tbl>
      <w:tblPr>
        <w:tblStyle w:val="40"/>
        <w:tblW w:w="9610" w:type="dxa"/>
        <w:tblInd w:w="-34" w:type="dxa"/>
        <w:tblLayout w:type="fixed"/>
        <w:tblLook w:val="0400" w:firstRow="0" w:lastRow="0" w:firstColumn="0" w:lastColumn="0" w:noHBand="0" w:noVBand="1"/>
      </w:tblPr>
      <w:tblGrid>
        <w:gridCol w:w="575"/>
        <w:gridCol w:w="8363"/>
        <w:gridCol w:w="672"/>
      </w:tblGrid>
      <w:tr w:rsidR="00272E58" w:rsidRPr="00B367A0" w:rsidTr="00A11C91">
        <w:trPr>
          <w:trHeight w:val="320"/>
        </w:trPr>
        <w:tc>
          <w:tcPr>
            <w:tcW w:w="575" w:type="dxa"/>
          </w:tcPr>
          <w:p w:rsidR="00272E58" w:rsidRPr="00B367A0" w:rsidRDefault="00272E58" w:rsidP="00B367A0">
            <w:pPr>
              <w:pBdr>
                <w:top w:val="nil"/>
                <w:left w:val="nil"/>
                <w:bottom w:val="nil"/>
                <w:right w:val="nil"/>
                <w:between w:val="nil"/>
              </w:pBdr>
              <w:tabs>
                <w:tab w:val="left" w:pos="252"/>
              </w:tabs>
              <w:ind w:left="318" w:right="-398" w:hanging="720"/>
              <w:rPr>
                <w:rFonts w:eastAsia="Times New Roman"/>
                <w:color w:val="000000"/>
                <w:sz w:val="24"/>
                <w:szCs w:val="24"/>
              </w:rPr>
            </w:pPr>
          </w:p>
        </w:tc>
        <w:tc>
          <w:tcPr>
            <w:tcW w:w="8363" w:type="dxa"/>
          </w:tcPr>
          <w:p w:rsidR="00272E58" w:rsidRPr="00F23F9E" w:rsidRDefault="00272E58" w:rsidP="00B367A0">
            <w:pPr>
              <w:pBdr>
                <w:top w:val="nil"/>
                <w:left w:val="nil"/>
                <w:bottom w:val="nil"/>
                <w:right w:val="nil"/>
                <w:between w:val="nil"/>
              </w:pBdr>
              <w:ind w:left="318" w:right="-397" w:hanging="291"/>
              <w:rPr>
                <w:rFonts w:eastAsia="Times New Roman"/>
                <w:color w:val="000000"/>
                <w:sz w:val="24"/>
                <w:szCs w:val="24"/>
                <w:lang w:val="kk-KZ"/>
              </w:rPr>
            </w:pPr>
            <w:r w:rsidRPr="00B367A0">
              <w:rPr>
                <w:rFonts w:eastAsia="Times New Roman"/>
                <w:color w:val="000000"/>
                <w:sz w:val="24"/>
                <w:szCs w:val="24"/>
              </w:rPr>
              <w:t xml:space="preserve"> Введение</w:t>
            </w:r>
            <w:r w:rsidR="00F23F9E">
              <w:rPr>
                <w:rFonts w:eastAsia="Times New Roman"/>
                <w:color w:val="000000"/>
                <w:sz w:val="24"/>
                <w:szCs w:val="24"/>
                <w:lang w:val="kk-KZ"/>
              </w:rPr>
              <w:t xml:space="preserve">                                                                                                                        </w:t>
            </w:r>
          </w:p>
        </w:tc>
        <w:tc>
          <w:tcPr>
            <w:tcW w:w="672" w:type="dxa"/>
          </w:tcPr>
          <w:p w:rsidR="00272E58" w:rsidRPr="00F23F9E" w:rsidRDefault="00F23F9E" w:rsidP="00B367A0">
            <w:pPr>
              <w:pBdr>
                <w:top w:val="nil"/>
                <w:left w:val="nil"/>
                <w:bottom w:val="nil"/>
                <w:right w:val="nil"/>
                <w:between w:val="nil"/>
              </w:pBdr>
              <w:ind w:left="720" w:hanging="720"/>
              <w:jc w:val="center"/>
              <w:rPr>
                <w:rFonts w:eastAsia="Times New Roman"/>
                <w:color w:val="000000"/>
                <w:sz w:val="24"/>
                <w:szCs w:val="24"/>
                <w:lang w:val="kk-KZ"/>
              </w:rPr>
            </w:pPr>
            <w:r>
              <w:rPr>
                <w:rFonts w:eastAsia="Times New Roman"/>
                <w:color w:val="000000"/>
                <w:sz w:val="24"/>
                <w:szCs w:val="24"/>
                <w:lang w:val="kk-KZ"/>
              </w:rPr>
              <w:t>5</w:t>
            </w:r>
          </w:p>
        </w:tc>
      </w:tr>
      <w:tr w:rsidR="00272E58" w:rsidRPr="00B367A0" w:rsidTr="00A11C91">
        <w:trPr>
          <w:trHeight w:val="320"/>
        </w:trPr>
        <w:tc>
          <w:tcPr>
            <w:tcW w:w="575" w:type="dxa"/>
          </w:tcPr>
          <w:p w:rsidR="00272E58" w:rsidRPr="00B367A0" w:rsidRDefault="00272E58" w:rsidP="00B367A0">
            <w:pPr>
              <w:numPr>
                <w:ilvl w:val="0"/>
                <w:numId w:val="5"/>
              </w:numPr>
              <w:pBdr>
                <w:top w:val="nil"/>
                <w:left w:val="nil"/>
                <w:bottom w:val="nil"/>
                <w:right w:val="nil"/>
                <w:between w:val="nil"/>
              </w:pBdr>
              <w:ind w:left="318" w:right="-397" w:hanging="140"/>
              <w:rPr>
                <w:rFonts w:eastAsia="Times New Roman"/>
                <w:color w:val="000000"/>
                <w:sz w:val="24"/>
                <w:szCs w:val="24"/>
              </w:rPr>
            </w:pPr>
          </w:p>
        </w:tc>
        <w:tc>
          <w:tcPr>
            <w:tcW w:w="8363" w:type="dxa"/>
          </w:tcPr>
          <w:p w:rsidR="00272E58" w:rsidRPr="00B367A0" w:rsidRDefault="00272E58" w:rsidP="00B367A0">
            <w:pPr>
              <w:pBdr>
                <w:top w:val="nil"/>
                <w:left w:val="nil"/>
                <w:bottom w:val="nil"/>
                <w:right w:val="nil"/>
                <w:between w:val="nil"/>
              </w:pBdr>
              <w:ind w:left="318" w:right="-397" w:hanging="291"/>
              <w:rPr>
                <w:rFonts w:eastAsia="Times New Roman"/>
                <w:color w:val="000000"/>
                <w:sz w:val="24"/>
                <w:szCs w:val="24"/>
              </w:rPr>
            </w:pPr>
            <w:r w:rsidRPr="00B367A0">
              <w:rPr>
                <w:rFonts w:eastAsia="Times New Roman"/>
                <w:color w:val="000000"/>
                <w:sz w:val="24"/>
                <w:szCs w:val="24"/>
              </w:rPr>
              <w:t>Паспорт образовательной программы</w:t>
            </w:r>
          </w:p>
        </w:tc>
        <w:tc>
          <w:tcPr>
            <w:tcW w:w="672" w:type="dxa"/>
          </w:tcPr>
          <w:p w:rsidR="00272E58" w:rsidRPr="00F23F9E" w:rsidRDefault="00F23F9E" w:rsidP="00B367A0">
            <w:pPr>
              <w:pBdr>
                <w:top w:val="nil"/>
                <w:left w:val="nil"/>
                <w:bottom w:val="nil"/>
                <w:right w:val="nil"/>
                <w:between w:val="nil"/>
              </w:pBdr>
              <w:ind w:left="720" w:hanging="720"/>
              <w:jc w:val="center"/>
              <w:rPr>
                <w:rFonts w:eastAsia="Times New Roman"/>
                <w:color w:val="000000"/>
                <w:sz w:val="24"/>
                <w:szCs w:val="24"/>
                <w:lang w:val="kk-KZ"/>
              </w:rPr>
            </w:pPr>
            <w:r>
              <w:rPr>
                <w:rFonts w:eastAsia="Times New Roman"/>
                <w:color w:val="000000"/>
                <w:sz w:val="24"/>
                <w:szCs w:val="24"/>
                <w:lang w:val="kk-KZ"/>
              </w:rPr>
              <w:t>7</w:t>
            </w:r>
          </w:p>
        </w:tc>
      </w:tr>
      <w:tr w:rsidR="00272E58" w:rsidRPr="00B367A0" w:rsidTr="00A11C91">
        <w:trPr>
          <w:trHeight w:val="320"/>
        </w:trPr>
        <w:tc>
          <w:tcPr>
            <w:tcW w:w="575" w:type="dxa"/>
          </w:tcPr>
          <w:p w:rsidR="00272E58" w:rsidRPr="00B367A0" w:rsidRDefault="00272E58" w:rsidP="00B367A0">
            <w:pPr>
              <w:numPr>
                <w:ilvl w:val="0"/>
                <w:numId w:val="5"/>
              </w:numPr>
              <w:pBdr>
                <w:top w:val="nil"/>
                <w:left w:val="nil"/>
                <w:bottom w:val="nil"/>
                <w:right w:val="nil"/>
                <w:between w:val="nil"/>
              </w:pBdr>
              <w:ind w:left="318" w:right="-397" w:hanging="140"/>
              <w:rPr>
                <w:rFonts w:eastAsia="Times New Roman"/>
                <w:color w:val="000000"/>
                <w:sz w:val="24"/>
                <w:szCs w:val="24"/>
              </w:rPr>
            </w:pPr>
          </w:p>
        </w:tc>
        <w:tc>
          <w:tcPr>
            <w:tcW w:w="8363" w:type="dxa"/>
          </w:tcPr>
          <w:p w:rsidR="00272E58" w:rsidRPr="00B367A0" w:rsidRDefault="00272E58" w:rsidP="00B367A0">
            <w:pPr>
              <w:tabs>
                <w:tab w:val="left" w:pos="993"/>
              </w:tabs>
              <w:ind w:left="318" w:right="-397" w:hanging="291"/>
              <w:rPr>
                <w:color w:val="000000"/>
                <w:sz w:val="24"/>
                <w:szCs w:val="24"/>
              </w:rPr>
            </w:pPr>
            <w:r w:rsidRPr="00B367A0">
              <w:rPr>
                <w:color w:val="000000"/>
                <w:sz w:val="24"/>
                <w:szCs w:val="24"/>
              </w:rPr>
              <w:t xml:space="preserve">Результаты обучения </w:t>
            </w:r>
            <w:proofErr w:type="gramStart"/>
            <w:r w:rsidRPr="00B367A0">
              <w:rPr>
                <w:color w:val="000000"/>
                <w:sz w:val="24"/>
                <w:szCs w:val="24"/>
              </w:rPr>
              <w:t>по</w:t>
            </w:r>
            <w:proofErr w:type="gramEnd"/>
            <w:r w:rsidRPr="00B367A0">
              <w:rPr>
                <w:color w:val="000000"/>
                <w:sz w:val="24"/>
                <w:szCs w:val="24"/>
              </w:rPr>
              <w:t xml:space="preserve"> ОП</w:t>
            </w:r>
          </w:p>
        </w:tc>
        <w:tc>
          <w:tcPr>
            <w:tcW w:w="672" w:type="dxa"/>
          </w:tcPr>
          <w:p w:rsidR="00272E58" w:rsidRPr="00F23F9E" w:rsidRDefault="00F23F9E" w:rsidP="00B367A0">
            <w:pPr>
              <w:pBdr>
                <w:top w:val="nil"/>
                <w:left w:val="nil"/>
                <w:bottom w:val="nil"/>
                <w:right w:val="nil"/>
                <w:between w:val="nil"/>
              </w:pBdr>
              <w:ind w:left="720" w:hanging="720"/>
              <w:jc w:val="center"/>
              <w:rPr>
                <w:rFonts w:eastAsia="Times New Roman"/>
                <w:color w:val="000000"/>
                <w:sz w:val="24"/>
                <w:szCs w:val="24"/>
                <w:lang w:val="kk-KZ"/>
              </w:rPr>
            </w:pPr>
            <w:r>
              <w:rPr>
                <w:rFonts w:eastAsia="Times New Roman"/>
                <w:color w:val="000000"/>
                <w:sz w:val="24"/>
                <w:szCs w:val="24"/>
                <w:lang w:val="kk-KZ"/>
              </w:rPr>
              <w:t>8</w:t>
            </w:r>
          </w:p>
        </w:tc>
      </w:tr>
      <w:tr w:rsidR="00272E58" w:rsidRPr="00B367A0" w:rsidTr="00A11C91">
        <w:trPr>
          <w:trHeight w:val="320"/>
        </w:trPr>
        <w:tc>
          <w:tcPr>
            <w:tcW w:w="575" w:type="dxa"/>
          </w:tcPr>
          <w:p w:rsidR="00272E58" w:rsidRPr="00B367A0" w:rsidRDefault="00272E58" w:rsidP="00B367A0">
            <w:pPr>
              <w:numPr>
                <w:ilvl w:val="0"/>
                <w:numId w:val="5"/>
              </w:numPr>
              <w:pBdr>
                <w:top w:val="nil"/>
                <w:left w:val="nil"/>
                <w:bottom w:val="nil"/>
                <w:right w:val="nil"/>
                <w:between w:val="nil"/>
              </w:pBdr>
              <w:ind w:left="318" w:right="-397" w:hanging="140"/>
              <w:rPr>
                <w:rFonts w:eastAsia="Times New Roman"/>
                <w:color w:val="000000"/>
                <w:sz w:val="24"/>
                <w:szCs w:val="24"/>
              </w:rPr>
            </w:pPr>
          </w:p>
        </w:tc>
        <w:tc>
          <w:tcPr>
            <w:tcW w:w="8363" w:type="dxa"/>
          </w:tcPr>
          <w:p w:rsidR="00272E58" w:rsidRPr="00B367A0" w:rsidRDefault="00272E58" w:rsidP="00B367A0">
            <w:pPr>
              <w:pBdr>
                <w:top w:val="nil"/>
                <w:left w:val="nil"/>
                <w:bottom w:val="nil"/>
                <w:right w:val="nil"/>
                <w:between w:val="nil"/>
              </w:pBdr>
              <w:ind w:left="318" w:right="-397" w:hanging="291"/>
              <w:rPr>
                <w:rFonts w:eastAsia="Times New Roman"/>
                <w:color w:val="000000"/>
                <w:sz w:val="24"/>
                <w:szCs w:val="24"/>
              </w:rPr>
            </w:pPr>
            <w:r w:rsidRPr="00B367A0">
              <w:rPr>
                <w:rFonts w:eastAsia="Times New Roman"/>
                <w:color w:val="000000"/>
                <w:sz w:val="24"/>
                <w:szCs w:val="24"/>
              </w:rPr>
              <w:t>Компетенции выпускника ОП</w:t>
            </w:r>
          </w:p>
        </w:tc>
        <w:tc>
          <w:tcPr>
            <w:tcW w:w="672" w:type="dxa"/>
          </w:tcPr>
          <w:p w:rsidR="00272E58" w:rsidRPr="00F23F9E" w:rsidRDefault="00F23F9E" w:rsidP="00B367A0">
            <w:pPr>
              <w:pBdr>
                <w:top w:val="nil"/>
                <w:left w:val="nil"/>
                <w:bottom w:val="nil"/>
                <w:right w:val="nil"/>
                <w:between w:val="nil"/>
              </w:pBdr>
              <w:ind w:left="720" w:hanging="720"/>
              <w:jc w:val="center"/>
              <w:rPr>
                <w:rFonts w:eastAsia="Times New Roman"/>
                <w:color w:val="000000"/>
                <w:sz w:val="24"/>
                <w:szCs w:val="24"/>
                <w:lang w:val="kk-KZ"/>
              </w:rPr>
            </w:pPr>
            <w:r>
              <w:rPr>
                <w:rFonts w:eastAsia="Times New Roman"/>
                <w:color w:val="000000"/>
                <w:sz w:val="24"/>
                <w:szCs w:val="24"/>
                <w:lang w:val="kk-KZ"/>
              </w:rPr>
              <w:t>9</w:t>
            </w:r>
          </w:p>
        </w:tc>
      </w:tr>
      <w:tr w:rsidR="00272E58" w:rsidRPr="00B367A0" w:rsidTr="00A11C91">
        <w:tc>
          <w:tcPr>
            <w:tcW w:w="575" w:type="dxa"/>
          </w:tcPr>
          <w:p w:rsidR="00272E58" w:rsidRPr="00B367A0" w:rsidRDefault="00272E58" w:rsidP="00B367A0">
            <w:pPr>
              <w:pBdr>
                <w:top w:val="nil"/>
                <w:left w:val="nil"/>
                <w:bottom w:val="nil"/>
                <w:right w:val="nil"/>
                <w:between w:val="nil"/>
              </w:pBdr>
              <w:ind w:left="318" w:right="-397" w:hanging="140"/>
              <w:rPr>
                <w:rFonts w:eastAsia="Times New Roman"/>
                <w:color w:val="000000"/>
                <w:sz w:val="24"/>
                <w:szCs w:val="24"/>
              </w:rPr>
            </w:pPr>
            <w:r w:rsidRPr="00B367A0">
              <w:rPr>
                <w:rFonts w:eastAsia="Times New Roman"/>
                <w:color w:val="000000"/>
                <w:sz w:val="24"/>
                <w:szCs w:val="24"/>
              </w:rPr>
              <w:t xml:space="preserve">4. </w:t>
            </w:r>
          </w:p>
        </w:tc>
        <w:tc>
          <w:tcPr>
            <w:tcW w:w="8363" w:type="dxa"/>
          </w:tcPr>
          <w:p w:rsidR="00272E58" w:rsidRPr="00B367A0" w:rsidRDefault="00272E58" w:rsidP="00B367A0">
            <w:pPr>
              <w:pBdr>
                <w:top w:val="nil"/>
                <w:left w:val="nil"/>
                <w:bottom w:val="nil"/>
                <w:right w:val="nil"/>
                <w:between w:val="nil"/>
              </w:pBdr>
              <w:ind w:left="27" w:right="-397"/>
              <w:rPr>
                <w:rFonts w:eastAsia="Times New Roman"/>
                <w:color w:val="000000"/>
                <w:sz w:val="24"/>
                <w:szCs w:val="24"/>
              </w:rPr>
            </w:pPr>
            <w:r w:rsidRPr="00B367A0">
              <w:rPr>
                <w:rFonts w:eastAsia="Times New Roman"/>
                <w:color w:val="000000"/>
                <w:sz w:val="24"/>
                <w:szCs w:val="24"/>
              </w:rPr>
              <w:t>Сводная таблица, отражающая объем освоенных кредитов в разрезе модулей образовательной программы</w:t>
            </w:r>
          </w:p>
        </w:tc>
        <w:tc>
          <w:tcPr>
            <w:tcW w:w="672" w:type="dxa"/>
            <w:vAlign w:val="bottom"/>
          </w:tcPr>
          <w:p w:rsidR="00272E58" w:rsidRPr="00F23F9E" w:rsidRDefault="00F23F9E" w:rsidP="00B367A0">
            <w:pPr>
              <w:pBdr>
                <w:top w:val="nil"/>
                <w:left w:val="nil"/>
                <w:bottom w:val="nil"/>
                <w:right w:val="nil"/>
                <w:between w:val="nil"/>
              </w:pBdr>
              <w:ind w:left="720" w:hanging="720"/>
              <w:jc w:val="center"/>
              <w:rPr>
                <w:rFonts w:eastAsia="Times New Roman"/>
                <w:color w:val="000000"/>
                <w:sz w:val="24"/>
                <w:szCs w:val="24"/>
                <w:lang w:val="kk-KZ"/>
              </w:rPr>
            </w:pPr>
            <w:r>
              <w:rPr>
                <w:rFonts w:eastAsia="Times New Roman"/>
                <w:color w:val="000000"/>
                <w:sz w:val="24"/>
                <w:szCs w:val="24"/>
                <w:lang w:val="kk-KZ"/>
              </w:rPr>
              <w:t>11</w:t>
            </w:r>
          </w:p>
        </w:tc>
      </w:tr>
      <w:tr w:rsidR="00272E58" w:rsidRPr="00B367A0" w:rsidTr="00A11C91">
        <w:trPr>
          <w:trHeight w:val="471"/>
        </w:trPr>
        <w:tc>
          <w:tcPr>
            <w:tcW w:w="575" w:type="dxa"/>
          </w:tcPr>
          <w:p w:rsidR="00272E58" w:rsidRPr="00B367A0" w:rsidRDefault="00272E58" w:rsidP="00B367A0">
            <w:pPr>
              <w:pBdr>
                <w:top w:val="nil"/>
                <w:left w:val="nil"/>
                <w:bottom w:val="nil"/>
                <w:right w:val="nil"/>
                <w:between w:val="nil"/>
              </w:pBdr>
              <w:ind w:left="318" w:right="-397" w:hanging="140"/>
              <w:rPr>
                <w:rFonts w:eastAsia="Times New Roman"/>
                <w:color w:val="000000"/>
                <w:sz w:val="24"/>
                <w:szCs w:val="24"/>
              </w:rPr>
            </w:pPr>
            <w:r w:rsidRPr="00B367A0">
              <w:rPr>
                <w:rFonts w:eastAsia="Times New Roman"/>
                <w:color w:val="000000"/>
                <w:sz w:val="24"/>
                <w:szCs w:val="24"/>
              </w:rPr>
              <w:t>5.</w:t>
            </w:r>
          </w:p>
        </w:tc>
        <w:tc>
          <w:tcPr>
            <w:tcW w:w="8363" w:type="dxa"/>
          </w:tcPr>
          <w:p w:rsidR="00272E58" w:rsidRPr="00B367A0" w:rsidRDefault="00272E58" w:rsidP="00B367A0">
            <w:pPr>
              <w:pBdr>
                <w:top w:val="nil"/>
                <w:left w:val="nil"/>
                <w:bottom w:val="nil"/>
                <w:right w:val="nil"/>
                <w:between w:val="nil"/>
              </w:pBdr>
              <w:ind w:left="318" w:right="-397" w:hanging="291"/>
              <w:rPr>
                <w:rFonts w:eastAsia="Times New Roman"/>
                <w:color w:val="000000"/>
                <w:sz w:val="24"/>
                <w:szCs w:val="24"/>
              </w:rPr>
            </w:pPr>
            <w:r w:rsidRPr="00B367A0">
              <w:rPr>
                <w:rFonts w:eastAsia="Times New Roman"/>
                <w:color w:val="000000"/>
                <w:sz w:val="24"/>
                <w:szCs w:val="24"/>
              </w:rPr>
              <w:t>Сведения о дисциплинах</w:t>
            </w:r>
          </w:p>
        </w:tc>
        <w:tc>
          <w:tcPr>
            <w:tcW w:w="672" w:type="dxa"/>
            <w:vAlign w:val="bottom"/>
          </w:tcPr>
          <w:p w:rsidR="00272E58" w:rsidRPr="00F23F9E" w:rsidRDefault="00F23F9E" w:rsidP="00B367A0">
            <w:pPr>
              <w:pBdr>
                <w:top w:val="nil"/>
                <w:left w:val="nil"/>
                <w:bottom w:val="nil"/>
                <w:right w:val="nil"/>
                <w:between w:val="nil"/>
              </w:pBdr>
              <w:ind w:left="720" w:hanging="720"/>
              <w:jc w:val="center"/>
              <w:rPr>
                <w:rFonts w:eastAsia="Times New Roman"/>
                <w:color w:val="000000"/>
                <w:sz w:val="24"/>
                <w:szCs w:val="24"/>
                <w:lang w:val="kk-KZ"/>
              </w:rPr>
            </w:pPr>
            <w:r>
              <w:rPr>
                <w:rFonts w:eastAsia="Times New Roman"/>
                <w:color w:val="000000"/>
                <w:sz w:val="24"/>
                <w:szCs w:val="24"/>
                <w:lang w:val="kk-KZ"/>
              </w:rPr>
              <w:t>12</w:t>
            </w:r>
          </w:p>
        </w:tc>
      </w:tr>
      <w:tr w:rsidR="00272E58" w:rsidRPr="00B367A0" w:rsidTr="00A11C91">
        <w:trPr>
          <w:trHeight w:val="320"/>
        </w:trPr>
        <w:tc>
          <w:tcPr>
            <w:tcW w:w="575" w:type="dxa"/>
          </w:tcPr>
          <w:p w:rsidR="00272E58" w:rsidRPr="00B367A0" w:rsidRDefault="00272E58" w:rsidP="00B367A0">
            <w:pPr>
              <w:pBdr>
                <w:top w:val="nil"/>
                <w:left w:val="nil"/>
                <w:bottom w:val="nil"/>
                <w:right w:val="nil"/>
                <w:between w:val="nil"/>
              </w:pBdr>
              <w:ind w:left="318" w:right="-397" w:hanging="140"/>
              <w:rPr>
                <w:rFonts w:eastAsia="Times New Roman"/>
                <w:color w:val="000000"/>
                <w:sz w:val="24"/>
                <w:szCs w:val="24"/>
              </w:rPr>
            </w:pPr>
          </w:p>
        </w:tc>
        <w:tc>
          <w:tcPr>
            <w:tcW w:w="8363" w:type="dxa"/>
          </w:tcPr>
          <w:p w:rsidR="00272E58" w:rsidRPr="00B367A0" w:rsidRDefault="00272E58" w:rsidP="00B367A0">
            <w:pPr>
              <w:pBdr>
                <w:top w:val="nil"/>
                <w:left w:val="nil"/>
                <w:bottom w:val="nil"/>
                <w:right w:val="nil"/>
                <w:between w:val="nil"/>
              </w:pBdr>
              <w:ind w:left="318" w:right="-397" w:hanging="291"/>
              <w:rPr>
                <w:rFonts w:eastAsia="Times New Roman"/>
                <w:color w:val="000000"/>
                <w:sz w:val="24"/>
                <w:szCs w:val="24"/>
              </w:rPr>
            </w:pPr>
            <w:r w:rsidRPr="00B367A0">
              <w:rPr>
                <w:rFonts w:eastAsia="Times New Roman"/>
                <w:color w:val="000000"/>
                <w:sz w:val="24"/>
                <w:szCs w:val="24"/>
              </w:rPr>
              <w:t>Лист согласования</w:t>
            </w:r>
          </w:p>
        </w:tc>
        <w:tc>
          <w:tcPr>
            <w:tcW w:w="672" w:type="dxa"/>
          </w:tcPr>
          <w:p w:rsidR="00272E58" w:rsidRPr="00F23F9E" w:rsidRDefault="00F23F9E" w:rsidP="00B367A0">
            <w:pPr>
              <w:pBdr>
                <w:top w:val="nil"/>
                <w:left w:val="nil"/>
                <w:bottom w:val="nil"/>
                <w:right w:val="nil"/>
                <w:between w:val="nil"/>
              </w:pBdr>
              <w:ind w:left="720" w:hanging="720"/>
              <w:jc w:val="center"/>
              <w:rPr>
                <w:rFonts w:eastAsia="Times New Roman"/>
                <w:color w:val="000000"/>
                <w:sz w:val="24"/>
                <w:szCs w:val="24"/>
                <w:lang w:val="kk-KZ"/>
              </w:rPr>
            </w:pPr>
            <w:r>
              <w:rPr>
                <w:rFonts w:eastAsia="Times New Roman"/>
                <w:color w:val="000000"/>
                <w:sz w:val="24"/>
                <w:szCs w:val="24"/>
                <w:lang w:val="kk-KZ"/>
              </w:rPr>
              <w:t>17</w:t>
            </w:r>
          </w:p>
        </w:tc>
      </w:tr>
      <w:tr w:rsidR="00272E58" w:rsidRPr="00B367A0" w:rsidTr="00A11C91">
        <w:trPr>
          <w:trHeight w:val="320"/>
        </w:trPr>
        <w:tc>
          <w:tcPr>
            <w:tcW w:w="575" w:type="dxa"/>
          </w:tcPr>
          <w:p w:rsidR="00272E58" w:rsidRPr="00B367A0" w:rsidRDefault="00272E58" w:rsidP="00B367A0">
            <w:pPr>
              <w:pBdr>
                <w:top w:val="nil"/>
                <w:left w:val="nil"/>
                <w:bottom w:val="nil"/>
                <w:right w:val="nil"/>
                <w:between w:val="nil"/>
              </w:pBdr>
              <w:ind w:left="318" w:right="-397" w:hanging="140"/>
              <w:rPr>
                <w:rFonts w:eastAsia="Times New Roman"/>
                <w:color w:val="000000"/>
                <w:sz w:val="24"/>
                <w:szCs w:val="24"/>
              </w:rPr>
            </w:pPr>
          </w:p>
        </w:tc>
        <w:tc>
          <w:tcPr>
            <w:tcW w:w="8363" w:type="dxa"/>
          </w:tcPr>
          <w:p w:rsidR="00272E58" w:rsidRPr="00B367A0" w:rsidRDefault="00272E58" w:rsidP="00B367A0">
            <w:pPr>
              <w:pBdr>
                <w:top w:val="nil"/>
                <w:left w:val="nil"/>
                <w:bottom w:val="nil"/>
                <w:right w:val="nil"/>
                <w:between w:val="nil"/>
              </w:pBdr>
              <w:ind w:left="318" w:right="-397" w:hanging="291"/>
              <w:rPr>
                <w:rFonts w:eastAsia="Times New Roman"/>
                <w:color w:val="000000"/>
                <w:sz w:val="24"/>
                <w:szCs w:val="24"/>
              </w:rPr>
            </w:pPr>
            <w:r w:rsidRPr="00B367A0">
              <w:rPr>
                <w:rFonts w:eastAsia="Times New Roman"/>
                <w:color w:val="000000"/>
                <w:sz w:val="24"/>
                <w:szCs w:val="24"/>
              </w:rPr>
              <w:t>Приложение 1. Рецензия от работодателя</w:t>
            </w:r>
          </w:p>
        </w:tc>
        <w:tc>
          <w:tcPr>
            <w:tcW w:w="672" w:type="dxa"/>
          </w:tcPr>
          <w:p w:rsidR="00272E58" w:rsidRPr="00F23F9E" w:rsidRDefault="00F23F9E" w:rsidP="00B367A0">
            <w:pPr>
              <w:pBdr>
                <w:top w:val="nil"/>
                <w:left w:val="nil"/>
                <w:bottom w:val="nil"/>
                <w:right w:val="nil"/>
                <w:between w:val="nil"/>
              </w:pBdr>
              <w:ind w:left="720" w:hanging="720"/>
              <w:jc w:val="center"/>
              <w:rPr>
                <w:rFonts w:eastAsia="Times New Roman"/>
                <w:color w:val="000000"/>
                <w:sz w:val="24"/>
                <w:szCs w:val="24"/>
                <w:lang w:val="kk-KZ"/>
              </w:rPr>
            </w:pPr>
            <w:r>
              <w:rPr>
                <w:rFonts w:eastAsia="Times New Roman"/>
                <w:color w:val="000000"/>
                <w:sz w:val="24"/>
                <w:szCs w:val="24"/>
                <w:lang w:val="kk-KZ"/>
              </w:rPr>
              <w:t>18</w:t>
            </w:r>
          </w:p>
        </w:tc>
      </w:tr>
      <w:tr w:rsidR="00272E58" w:rsidRPr="00B367A0" w:rsidTr="00A11C91">
        <w:trPr>
          <w:trHeight w:val="320"/>
        </w:trPr>
        <w:tc>
          <w:tcPr>
            <w:tcW w:w="575" w:type="dxa"/>
          </w:tcPr>
          <w:p w:rsidR="00272E58" w:rsidRPr="00B367A0" w:rsidRDefault="00272E58" w:rsidP="00B367A0">
            <w:pPr>
              <w:pBdr>
                <w:top w:val="nil"/>
                <w:left w:val="nil"/>
                <w:bottom w:val="nil"/>
                <w:right w:val="nil"/>
                <w:between w:val="nil"/>
              </w:pBdr>
              <w:ind w:left="318" w:right="-397" w:hanging="140"/>
              <w:rPr>
                <w:rFonts w:eastAsia="Times New Roman"/>
                <w:color w:val="000000"/>
                <w:sz w:val="24"/>
                <w:szCs w:val="24"/>
              </w:rPr>
            </w:pPr>
          </w:p>
        </w:tc>
        <w:tc>
          <w:tcPr>
            <w:tcW w:w="8363" w:type="dxa"/>
          </w:tcPr>
          <w:p w:rsidR="00272E58" w:rsidRPr="00B367A0" w:rsidRDefault="00272E58" w:rsidP="00B367A0">
            <w:pPr>
              <w:pBdr>
                <w:top w:val="nil"/>
                <w:left w:val="nil"/>
                <w:bottom w:val="nil"/>
                <w:right w:val="nil"/>
                <w:between w:val="nil"/>
              </w:pBdr>
              <w:ind w:left="318" w:right="-397" w:hanging="291"/>
              <w:rPr>
                <w:rFonts w:eastAsia="Times New Roman"/>
                <w:color w:val="000000"/>
                <w:sz w:val="24"/>
                <w:szCs w:val="24"/>
              </w:rPr>
            </w:pPr>
          </w:p>
        </w:tc>
        <w:tc>
          <w:tcPr>
            <w:tcW w:w="672" w:type="dxa"/>
          </w:tcPr>
          <w:p w:rsidR="00272E58" w:rsidRPr="00B367A0" w:rsidRDefault="00272E58" w:rsidP="00B367A0">
            <w:pPr>
              <w:pBdr>
                <w:top w:val="nil"/>
                <w:left w:val="nil"/>
                <w:bottom w:val="nil"/>
                <w:right w:val="nil"/>
                <w:between w:val="nil"/>
              </w:pBdr>
              <w:ind w:left="720" w:hanging="720"/>
              <w:jc w:val="center"/>
              <w:rPr>
                <w:rFonts w:eastAsia="Times New Roman"/>
                <w:color w:val="000000"/>
                <w:sz w:val="24"/>
                <w:szCs w:val="24"/>
              </w:rPr>
            </w:pPr>
          </w:p>
        </w:tc>
      </w:tr>
    </w:tbl>
    <w:p w:rsidR="00527CA0" w:rsidRPr="00B367A0" w:rsidRDefault="00527CA0" w:rsidP="00B367A0">
      <w:pPr>
        <w:pBdr>
          <w:top w:val="nil"/>
          <w:left w:val="nil"/>
          <w:bottom w:val="nil"/>
          <w:right w:val="nil"/>
          <w:between w:val="nil"/>
        </w:pBdr>
        <w:ind w:left="720" w:hanging="720"/>
        <w:jc w:val="center"/>
        <w:rPr>
          <w:rFonts w:eastAsia="Times New Roman"/>
          <w:color w:val="000000"/>
          <w:sz w:val="24"/>
          <w:szCs w:val="24"/>
        </w:rPr>
      </w:pPr>
    </w:p>
    <w:p w:rsidR="00527CA0" w:rsidRPr="00B367A0" w:rsidRDefault="00527CA0" w:rsidP="00B367A0">
      <w:pPr>
        <w:pBdr>
          <w:top w:val="nil"/>
          <w:left w:val="nil"/>
          <w:bottom w:val="nil"/>
          <w:right w:val="nil"/>
          <w:between w:val="nil"/>
        </w:pBdr>
        <w:ind w:left="720" w:hanging="720"/>
        <w:jc w:val="center"/>
        <w:rPr>
          <w:rFonts w:eastAsia="Times New Roman"/>
          <w:b/>
          <w:color w:val="000000"/>
          <w:sz w:val="24"/>
          <w:szCs w:val="24"/>
        </w:rPr>
      </w:pPr>
    </w:p>
    <w:p w:rsidR="00527CA0" w:rsidRPr="00B367A0" w:rsidRDefault="00527CA0" w:rsidP="00B367A0">
      <w:pPr>
        <w:pBdr>
          <w:top w:val="nil"/>
          <w:left w:val="nil"/>
          <w:bottom w:val="nil"/>
          <w:right w:val="nil"/>
          <w:between w:val="nil"/>
        </w:pBdr>
        <w:ind w:left="720" w:hanging="720"/>
        <w:jc w:val="center"/>
        <w:rPr>
          <w:rFonts w:eastAsia="Times New Roman"/>
          <w:b/>
          <w:color w:val="000000"/>
          <w:sz w:val="24"/>
          <w:szCs w:val="24"/>
        </w:rPr>
      </w:pPr>
    </w:p>
    <w:p w:rsidR="00527CA0" w:rsidRPr="00B367A0" w:rsidRDefault="00527CA0" w:rsidP="00B367A0">
      <w:pPr>
        <w:pBdr>
          <w:top w:val="nil"/>
          <w:left w:val="nil"/>
          <w:bottom w:val="nil"/>
          <w:right w:val="nil"/>
          <w:between w:val="nil"/>
        </w:pBdr>
        <w:ind w:left="720" w:hanging="720"/>
        <w:jc w:val="center"/>
        <w:rPr>
          <w:rFonts w:eastAsia="Times New Roman"/>
          <w:b/>
          <w:color w:val="000000"/>
          <w:sz w:val="24"/>
          <w:szCs w:val="24"/>
        </w:rPr>
      </w:pPr>
    </w:p>
    <w:p w:rsidR="00527CA0" w:rsidRPr="00B367A0" w:rsidRDefault="00527CA0" w:rsidP="00B367A0">
      <w:pPr>
        <w:pBdr>
          <w:top w:val="nil"/>
          <w:left w:val="nil"/>
          <w:bottom w:val="nil"/>
          <w:right w:val="nil"/>
          <w:between w:val="nil"/>
        </w:pBdr>
        <w:ind w:left="720" w:hanging="720"/>
        <w:jc w:val="center"/>
        <w:rPr>
          <w:rFonts w:eastAsia="Times New Roman"/>
          <w:b/>
          <w:color w:val="000000"/>
          <w:sz w:val="24"/>
          <w:szCs w:val="24"/>
        </w:rPr>
      </w:pPr>
    </w:p>
    <w:p w:rsidR="00527CA0" w:rsidRPr="00B367A0" w:rsidRDefault="00527CA0" w:rsidP="00B367A0">
      <w:pPr>
        <w:pBdr>
          <w:top w:val="nil"/>
          <w:left w:val="nil"/>
          <w:bottom w:val="nil"/>
          <w:right w:val="nil"/>
          <w:between w:val="nil"/>
        </w:pBdr>
        <w:ind w:left="720" w:hanging="720"/>
        <w:jc w:val="center"/>
        <w:rPr>
          <w:rFonts w:eastAsia="Times New Roman"/>
          <w:b/>
          <w:color w:val="000000"/>
          <w:sz w:val="24"/>
          <w:szCs w:val="24"/>
        </w:rPr>
      </w:pPr>
    </w:p>
    <w:p w:rsidR="00527CA0" w:rsidRPr="00B367A0" w:rsidRDefault="00527CA0" w:rsidP="00B367A0">
      <w:pPr>
        <w:pBdr>
          <w:top w:val="nil"/>
          <w:left w:val="nil"/>
          <w:bottom w:val="nil"/>
          <w:right w:val="nil"/>
          <w:between w:val="nil"/>
        </w:pBdr>
        <w:ind w:left="720" w:hanging="720"/>
        <w:jc w:val="center"/>
        <w:rPr>
          <w:rFonts w:eastAsia="Times New Roman"/>
          <w:b/>
          <w:color w:val="000000"/>
          <w:sz w:val="24"/>
          <w:szCs w:val="24"/>
        </w:rPr>
      </w:pPr>
    </w:p>
    <w:p w:rsidR="00527CA0" w:rsidRPr="00B367A0" w:rsidRDefault="00527CA0" w:rsidP="00B367A0">
      <w:pPr>
        <w:pBdr>
          <w:top w:val="nil"/>
          <w:left w:val="nil"/>
          <w:bottom w:val="nil"/>
          <w:right w:val="nil"/>
          <w:between w:val="nil"/>
        </w:pBdr>
        <w:ind w:left="720" w:hanging="720"/>
        <w:jc w:val="center"/>
        <w:rPr>
          <w:rFonts w:eastAsia="Times New Roman"/>
          <w:b/>
          <w:color w:val="000000"/>
          <w:sz w:val="24"/>
          <w:szCs w:val="24"/>
        </w:rPr>
      </w:pPr>
    </w:p>
    <w:p w:rsidR="00527CA0" w:rsidRPr="00B367A0" w:rsidRDefault="00527CA0" w:rsidP="00B367A0">
      <w:pPr>
        <w:pBdr>
          <w:top w:val="nil"/>
          <w:left w:val="nil"/>
          <w:bottom w:val="nil"/>
          <w:right w:val="nil"/>
          <w:between w:val="nil"/>
        </w:pBdr>
        <w:ind w:left="720" w:hanging="720"/>
        <w:jc w:val="center"/>
        <w:rPr>
          <w:rFonts w:eastAsia="Times New Roman"/>
          <w:b/>
          <w:color w:val="000000"/>
          <w:sz w:val="24"/>
          <w:szCs w:val="24"/>
        </w:rPr>
      </w:pPr>
    </w:p>
    <w:p w:rsidR="00527CA0" w:rsidRPr="00B367A0" w:rsidRDefault="00527CA0" w:rsidP="00B367A0">
      <w:pPr>
        <w:pBdr>
          <w:top w:val="nil"/>
          <w:left w:val="nil"/>
          <w:bottom w:val="nil"/>
          <w:right w:val="nil"/>
          <w:between w:val="nil"/>
        </w:pBdr>
        <w:ind w:left="720" w:hanging="720"/>
        <w:jc w:val="center"/>
        <w:rPr>
          <w:rFonts w:eastAsia="Times New Roman"/>
          <w:b/>
          <w:color w:val="000000"/>
          <w:sz w:val="24"/>
          <w:szCs w:val="24"/>
        </w:rPr>
      </w:pPr>
    </w:p>
    <w:p w:rsidR="00527CA0" w:rsidRPr="00B367A0" w:rsidRDefault="00527CA0" w:rsidP="00B367A0">
      <w:pPr>
        <w:pBdr>
          <w:top w:val="nil"/>
          <w:left w:val="nil"/>
          <w:bottom w:val="nil"/>
          <w:right w:val="nil"/>
          <w:between w:val="nil"/>
        </w:pBdr>
        <w:ind w:left="720" w:hanging="720"/>
        <w:jc w:val="center"/>
        <w:rPr>
          <w:rFonts w:eastAsia="Times New Roman"/>
          <w:b/>
          <w:color w:val="000000"/>
          <w:sz w:val="24"/>
          <w:szCs w:val="24"/>
        </w:rPr>
      </w:pPr>
    </w:p>
    <w:p w:rsidR="00527CA0" w:rsidRPr="00B367A0" w:rsidRDefault="00527CA0" w:rsidP="00B367A0">
      <w:pPr>
        <w:pBdr>
          <w:top w:val="nil"/>
          <w:left w:val="nil"/>
          <w:bottom w:val="nil"/>
          <w:right w:val="nil"/>
          <w:between w:val="nil"/>
        </w:pBdr>
        <w:ind w:left="720" w:hanging="720"/>
        <w:jc w:val="center"/>
        <w:rPr>
          <w:rFonts w:eastAsia="Times New Roman"/>
          <w:b/>
          <w:color w:val="000000"/>
          <w:sz w:val="24"/>
          <w:szCs w:val="24"/>
        </w:rPr>
      </w:pPr>
    </w:p>
    <w:p w:rsidR="00527CA0" w:rsidRPr="00B367A0" w:rsidRDefault="00527CA0" w:rsidP="00B367A0">
      <w:pPr>
        <w:pBdr>
          <w:top w:val="nil"/>
          <w:left w:val="nil"/>
          <w:bottom w:val="nil"/>
          <w:right w:val="nil"/>
          <w:between w:val="nil"/>
        </w:pBdr>
        <w:ind w:left="720" w:hanging="720"/>
        <w:jc w:val="center"/>
        <w:rPr>
          <w:rFonts w:eastAsia="Times New Roman"/>
          <w:b/>
          <w:color w:val="000000"/>
          <w:sz w:val="24"/>
          <w:szCs w:val="24"/>
        </w:rPr>
      </w:pPr>
    </w:p>
    <w:p w:rsidR="00527CA0" w:rsidRPr="00B367A0" w:rsidRDefault="00527CA0" w:rsidP="00B367A0">
      <w:pPr>
        <w:pBdr>
          <w:top w:val="nil"/>
          <w:left w:val="nil"/>
          <w:bottom w:val="nil"/>
          <w:right w:val="nil"/>
          <w:between w:val="nil"/>
        </w:pBdr>
        <w:ind w:left="720" w:hanging="720"/>
        <w:jc w:val="center"/>
        <w:rPr>
          <w:rFonts w:eastAsia="Times New Roman"/>
          <w:b/>
          <w:color w:val="000000"/>
          <w:sz w:val="24"/>
          <w:szCs w:val="24"/>
        </w:rPr>
      </w:pPr>
    </w:p>
    <w:p w:rsidR="00527CA0" w:rsidRPr="00B367A0" w:rsidRDefault="00527CA0" w:rsidP="00B367A0">
      <w:pPr>
        <w:pBdr>
          <w:top w:val="nil"/>
          <w:left w:val="nil"/>
          <w:bottom w:val="nil"/>
          <w:right w:val="nil"/>
          <w:between w:val="nil"/>
        </w:pBdr>
        <w:ind w:left="720" w:hanging="720"/>
        <w:jc w:val="center"/>
        <w:rPr>
          <w:rFonts w:eastAsia="Times New Roman"/>
          <w:b/>
          <w:color w:val="000000"/>
          <w:sz w:val="24"/>
          <w:szCs w:val="24"/>
        </w:rPr>
      </w:pPr>
    </w:p>
    <w:p w:rsidR="00527CA0" w:rsidRPr="00B367A0" w:rsidRDefault="00527CA0" w:rsidP="00B367A0">
      <w:pPr>
        <w:pBdr>
          <w:top w:val="nil"/>
          <w:left w:val="nil"/>
          <w:bottom w:val="nil"/>
          <w:right w:val="nil"/>
          <w:between w:val="nil"/>
        </w:pBdr>
        <w:ind w:left="720" w:hanging="720"/>
        <w:jc w:val="center"/>
        <w:rPr>
          <w:rFonts w:eastAsia="Times New Roman"/>
          <w:b/>
          <w:color w:val="000000"/>
          <w:sz w:val="24"/>
          <w:szCs w:val="24"/>
        </w:rPr>
      </w:pPr>
    </w:p>
    <w:p w:rsidR="00527CA0" w:rsidRPr="00B367A0" w:rsidRDefault="00A730D3" w:rsidP="00B367A0">
      <w:pPr>
        <w:rPr>
          <w:b/>
          <w:sz w:val="24"/>
          <w:szCs w:val="24"/>
        </w:rPr>
      </w:pPr>
      <w:r w:rsidRPr="00B367A0">
        <w:rPr>
          <w:sz w:val="24"/>
          <w:szCs w:val="24"/>
        </w:rPr>
        <w:br w:type="page"/>
      </w:r>
    </w:p>
    <w:p w:rsidR="00B56AD8" w:rsidRPr="00B367A0" w:rsidRDefault="00A730D3" w:rsidP="00B367A0">
      <w:pPr>
        <w:pBdr>
          <w:top w:val="nil"/>
          <w:left w:val="nil"/>
          <w:bottom w:val="nil"/>
          <w:right w:val="nil"/>
          <w:between w:val="nil"/>
        </w:pBdr>
        <w:ind w:left="720" w:hanging="720"/>
        <w:jc w:val="center"/>
        <w:rPr>
          <w:rFonts w:eastAsia="Times New Roman"/>
          <w:b/>
          <w:color w:val="000000"/>
          <w:sz w:val="24"/>
          <w:szCs w:val="24"/>
        </w:rPr>
      </w:pPr>
      <w:r w:rsidRPr="00B367A0">
        <w:rPr>
          <w:rFonts w:eastAsia="Times New Roman"/>
          <w:b/>
          <w:color w:val="000000"/>
          <w:sz w:val="24"/>
          <w:szCs w:val="24"/>
        </w:rPr>
        <w:lastRenderedPageBreak/>
        <w:t>Введение</w:t>
      </w:r>
    </w:p>
    <w:p w:rsidR="000368F1" w:rsidRPr="00B367A0" w:rsidRDefault="000368F1" w:rsidP="00B367A0">
      <w:pPr>
        <w:pBdr>
          <w:top w:val="nil"/>
          <w:left w:val="nil"/>
          <w:bottom w:val="nil"/>
          <w:right w:val="nil"/>
          <w:between w:val="nil"/>
        </w:pBdr>
        <w:ind w:left="720" w:hanging="720"/>
        <w:jc w:val="center"/>
        <w:rPr>
          <w:rFonts w:eastAsia="Times New Roman"/>
          <w:b/>
          <w:color w:val="000000"/>
          <w:sz w:val="24"/>
          <w:szCs w:val="24"/>
        </w:rPr>
      </w:pPr>
    </w:p>
    <w:p w:rsidR="00527CA0" w:rsidRPr="00B367A0" w:rsidRDefault="00A730D3" w:rsidP="00B367A0">
      <w:pPr>
        <w:numPr>
          <w:ilvl w:val="0"/>
          <w:numId w:val="3"/>
        </w:numPr>
        <w:pBdr>
          <w:top w:val="nil"/>
          <w:left w:val="nil"/>
          <w:bottom w:val="nil"/>
          <w:right w:val="nil"/>
          <w:between w:val="nil"/>
        </w:pBdr>
        <w:jc w:val="both"/>
        <w:rPr>
          <w:rFonts w:eastAsia="Times New Roman"/>
          <w:color w:val="000000"/>
          <w:sz w:val="24"/>
          <w:szCs w:val="24"/>
        </w:rPr>
      </w:pPr>
      <w:r w:rsidRPr="00B367A0">
        <w:rPr>
          <w:rFonts w:eastAsia="Times New Roman"/>
          <w:b/>
          <w:color w:val="000000"/>
          <w:sz w:val="24"/>
          <w:szCs w:val="24"/>
        </w:rPr>
        <w:t>Область применения</w:t>
      </w:r>
    </w:p>
    <w:p w:rsidR="00527CA0" w:rsidRPr="00B367A0" w:rsidRDefault="00A730D3" w:rsidP="00B367A0">
      <w:pPr>
        <w:pBdr>
          <w:top w:val="nil"/>
          <w:left w:val="nil"/>
          <w:bottom w:val="nil"/>
          <w:right w:val="nil"/>
          <w:between w:val="nil"/>
        </w:pBdr>
        <w:ind w:firstLine="709"/>
        <w:jc w:val="both"/>
        <w:rPr>
          <w:rFonts w:eastAsia="Times New Roman"/>
          <w:color w:val="000000"/>
          <w:sz w:val="24"/>
          <w:szCs w:val="24"/>
        </w:rPr>
      </w:pPr>
      <w:proofErr w:type="gramStart"/>
      <w:r w:rsidRPr="00B367A0">
        <w:rPr>
          <w:rFonts w:eastAsia="Times New Roman"/>
          <w:sz w:val="24"/>
          <w:szCs w:val="24"/>
        </w:rPr>
        <w:t xml:space="preserve">Предназначена для осуществления подготовки </w:t>
      </w:r>
      <w:r w:rsidR="00A14228" w:rsidRPr="00B367A0">
        <w:rPr>
          <w:rStyle w:val="afa"/>
          <w:color w:val="000000"/>
          <w:sz w:val="24"/>
          <w:szCs w:val="24"/>
        </w:rPr>
        <w:t xml:space="preserve">доктора философии </w:t>
      </w:r>
      <w:r w:rsidR="00A14228" w:rsidRPr="00B367A0">
        <w:rPr>
          <w:rStyle w:val="afa"/>
          <w:color w:val="000000"/>
          <w:sz w:val="24"/>
          <w:szCs w:val="24"/>
          <w:lang w:val="en-US" w:eastAsia="en-US"/>
        </w:rPr>
        <w:t>PhD</w:t>
      </w:r>
      <w:r w:rsidR="00A14228" w:rsidRPr="00B367A0">
        <w:rPr>
          <w:rStyle w:val="afa"/>
          <w:color w:val="000000"/>
          <w:sz w:val="24"/>
          <w:szCs w:val="24"/>
          <w:lang w:eastAsia="en-US"/>
        </w:rPr>
        <w:t xml:space="preserve"> </w:t>
      </w:r>
      <w:r w:rsidRPr="00B367A0">
        <w:rPr>
          <w:rFonts w:eastAsia="Times New Roman"/>
          <w:sz w:val="24"/>
          <w:szCs w:val="24"/>
        </w:rPr>
        <w:t xml:space="preserve"> по образовательной программе </w:t>
      </w:r>
      <w:r w:rsidR="00781CED" w:rsidRPr="00B367A0">
        <w:rPr>
          <w:bCs/>
          <w:sz w:val="24"/>
          <w:szCs w:val="24"/>
        </w:rPr>
        <w:t xml:space="preserve">(далее - ОП) </w:t>
      </w:r>
      <w:r w:rsidR="00A14228" w:rsidRPr="00B367A0">
        <w:rPr>
          <w:rStyle w:val="afa"/>
          <w:color w:val="000000"/>
          <w:sz w:val="24"/>
          <w:szCs w:val="24"/>
        </w:rPr>
        <w:t xml:space="preserve">по </w:t>
      </w:r>
      <w:r w:rsidR="00824461" w:rsidRPr="00B367A0">
        <w:rPr>
          <w:rStyle w:val="afa"/>
          <w:color w:val="000000"/>
          <w:sz w:val="24"/>
          <w:szCs w:val="24"/>
        </w:rPr>
        <w:t>ОП</w:t>
      </w:r>
      <w:r w:rsidR="00A14228" w:rsidRPr="00B367A0">
        <w:rPr>
          <w:rStyle w:val="afa"/>
          <w:color w:val="000000"/>
          <w:sz w:val="24"/>
          <w:szCs w:val="24"/>
        </w:rPr>
        <w:t xml:space="preserve"> </w:t>
      </w:r>
      <w:r w:rsidR="00D4029A" w:rsidRPr="00B367A0">
        <w:rPr>
          <w:rFonts w:eastAsia="Times New Roman"/>
          <w:sz w:val="24"/>
          <w:szCs w:val="24"/>
        </w:rPr>
        <w:t>8</w:t>
      </w:r>
      <w:r w:rsidR="00D4029A" w:rsidRPr="00B367A0">
        <w:rPr>
          <w:rFonts w:eastAsia="Times New Roman"/>
          <w:sz w:val="24"/>
          <w:szCs w:val="24"/>
          <w:lang w:val="en-US"/>
        </w:rPr>
        <w:t>D</w:t>
      </w:r>
      <w:r w:rsidR="00D4029A" w:rsidRPr="00B367A0">
        <w:rPr>
          <w:rFonts w:eastAsia="Times New Roman"/>
          <w:sz w:val="24"/>
          <w:szCs w:val="24"/>
        </w:rPr>
        <w:t>052</w:t>
      </w:r>
      <w:r w:rsidR="00AD5555" w:rsidRPr="00B367A0">
        <w:rPr>
          <w:rFonts w:eastAsia="Times New Roman"/>
          <w:sz w:val="24"/>
          <w:szCs w:val="24"/>
        </w:rPr>
        <w:t>1</w:t>
      </w:r>
      <w:r w:rsidR="00D4029A" w:rsidRPr="00B367A0">
        <w:rPr>
          <w:rFonts w:eastAsia="Times New Roman"/>
          <w:sz w:val="24"/>
          <w:szCs w:val="24"/>
        </w:rPr>
        <w:t xml:space="preserve">0- «Экология» </w:t>
      </w:r>
      <w:r w:rsidRPr="00B367A0">
        <w:rPr>
          <w:rFonts w:eastAsia="Times New Roman"/>
          <w:sz w:val="24"/>
          <w:szCs w:val="24"/>
        </w:rPr>
        <w:t>в РГП на ПХВ «Юж</w:t>
      </w:r>
      <w:r w:rsidR="000452D3">
        <w:rPr>
          <w:rFonts w:eastAsia="Times New Roman"/>
          <w:sz w:val="24"/>
          <w:szCs w:val="24"/>
        </w:rPr>
        <w:t xml:space="preserve">но-Казахстанский </w:t>
      </w:r>
      <w:r w:rsidRPr="00B367A0">
        <w:rPr>
          <w:rFonts w:eastAsia="Times New Roman"/>
          <w:sz w:val="24"/>
          <w:szCs w:val="24"/>
        </w:rPr>
        <w:t xml:space="preserve"> университет </w:t>
      </w:r>
      <w:proofErr w:type="spellStart"/>
      <w:r w:rsidRPr="00B367A0">
        <w:rPr>
          <w:rFonts w:eastAsia="Times New Roman"/>
          <w:sz w:val="24"/>
          <w:szCs w:val="24"/>
        </w:rPr>
        <w:t>им.М.Ауэзова</w:t>
      </w:r>
      <w:proofErr w:type="spellEnd"/>
      <w:r w:rsidRPr="00B367A0">
        <w:rPr>
          <w:rFonts w:eastAsia="Times New Roman"/>
          <w:sz w:val="24"/>
          <w:szCs w:val="24"/>
        </w:rPr>
        <w:t>» МОН РК</w:t>
      </w:r>
      <w:r w:rsidRPr="00B367A0">
        <w:rPr>
          <w:rFonts w:eastAsia="Times New Roman"/>
          <w:color w:val="000000"/>
          <w:sz w:val="24"/>
          <w:szCs w:val="24"/>
        </w:rPr>
        <w:t>.</w:t>
      </w:r>
      <w:proofErr w:type="gramEnd"/>
    </w:p>
    <w:p w:rsidR="00527CA0" w:rsidRPr="00B367A0" w:rsidRDefault="00527CA0" w:rsidP="00B367A0">
      <w:pPr>
        <w:pBdr>
          <w:top w:val="nil"/>
          <w:left w:val="nil"/>
          <w:bottom w:val="nil"/>
          <w:right w:val="nil"/>
          <w:between w:val="nil"/>
        </w:pBdr>
        <w:ind w:firstLine="709"/>
        <w:jc w:val="both"/>
        <w:rPr>
          <w:rFonts w:eastAsia="Times New Roman"/>
          <w:color w:val="000000"/>
          <w:sz w:val="24"/>
          <w:szCs w:val="24"/>
        </w:rPr>
      </w:pPr>
    </w:p>
    <w:p w:rsidR="00527CA0" w:rsidRPr="00B367A0" w:rsidRDefault="00A730D3" w:rsidP="00B367A0">
      <w:pPr>
        <w:numPr>
          <w:ilvl w:val="0"/>
          <w:numId w:val="3"/>
        </w:numPr>
        <w:pBdr>
          <w:top w:val="nil"/>
          <w:left w:val="nil"/>
          <w:bottom w:val="nil"/>
          <w:right w:val="nil"/>
          <w:between w:val="nil"/>
        </w:pBdr>
        <w:jc w:val="both"/>
        <w:rPr>
          <w:rFonts w:eastAsia="Times New Roman"/>
          <w:color w:val="000000"/>
          <w:sz w:val="24"/>
          <w:szCs w:val="24"/>
        </w:rPr>
      </w:pPr>
      <w:r w:rsidRPr="00B367A0">
        <w:rPr>
          <w:rFonts w:eastAsia="Times New Roman"/>
          <w:b/>
          <w:color w:val="000000"/>
          <w:sz w:val="24"/>
          <w:szCs w:val="24"/>
        </w:rPr>
        <w:t>Нормативные документы</w:t>
      </w:r>
    </w:p>
    <w:p w:rsidR="00527CA0" w:rsidRPr="00B367A0" w:rsidRDefault="00A730D3" w:rsidP="00B367A0">
      <w:pPr>
        <w:keepNext/>
        <w:keepLines/>
        <w:widowControl w:val="0"/>
        <w:tabs>
          <w:tab w:val="left" w:pos="709"/>
        </w:tabs>
        <w:ind w:firstLine="709"/>
        <w:jc w:val="both"/>
        <w:rPr>
          <w:sz w:val="24"/>
          <w:szCs w:val="24"/>
        </w:rPr>
      </w:pPr>
      <w:r w:rsidRPr="00B367A0">
        <w:rPr>
          <w:sz w:val="24"/>
          <w:szCs w:val="24"/>
        </w:rPr>
        <w:t xml:space="preserve">Закон Республики Казахстан «Об образовании» (с </w:t>
      </w:r>
      <w:hyperlink r:id="rId10" w:history="1">
        <w:r w:rsidRPr="00B367A0">
          <w:rPr>
            <w:sz w:val="24"/>
            <w:szCs w:val="24"/>
          </w:rPr>
          <w:t>изменениями и дополнениями</w:t>
        </w:r>
      </w:hyperlink>
      <w:r w:rsidRPr="00B367A0">
        <w:rPr>
          <w:sz w:val="24"/>
          <w:szCs w:val="24"/>
        </w:rPr>
        <w:t xml:space="preserve"> по состоянию на 04.07.2018 г.); </w:t>
      </w:r>
    </w:p>
    <w:p w:rsidR="00527CA0" w:rsidRPr="00B367A0" w:rsidRDefault="00A730D3" w:rsidP="00B367A0">
      <w:pPr>
        <w:ind w:firstLine="709"/>
        <w:jc w:val="both"/>
        <w:rPr>
          <w:sz w:val="24"/>
          <w:szCs w:val="24"/>
        </w:rPr>
      </w:pPr>
      <w:r w:rsidRPr="00B367A0">
        <w:rPr>
          <w:sz w:val="24"/>
          <w:szCs w:val="24"/>
        </w:rPr>
        <w:t>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Министра образования и науки Республики Казахстан от 30 октября 2018 года №595 (зарегистрирован в Министерстве юстиции Республики Казахстан 31 октября 2018 года № 17657);</w:t>
      </w:r>
    </w:p>
    <w:p w:rsidR="00527CA0" w:rsidRPr="00B367A0" w:rsidRDefault="00A730D3" w:rsidP="00B367A0">
      <w:pPr>
        <w:keepNext/>
        <w:keepLines/>
        <w:widowControl w:val="0"/>
        <w:tabs>
          <w:tab w:val="left" w:pos="709"/>
        </w:tabs>
        <w:ind w:firstLine="709"/>
        <w:jc w:val="both"/>
        <w:rPr>
          <w:sz w:val="24"/>
          <w:szCs w:val="24"/>
        </w:rPr>
      </w:pPr>
      <w:r w:rsidRPr="00B367A0">
        <w:rPr>
          <w:sz w:val="24"/>
          <w:szCs w:val="24"/>
        </w:rPr>
        <w:t>Государственные общеобязательные стандарты высшего и послевузовского образования, утвержденные приказом Министра образования и науки Республики Казахстан от 31 октября 2018 г. № 604;</w:t>
      </w:r>
    </w:p>
    <w:p w:rsidR="00527CA0" w:rsidRPr="00B367A0" w:rsidRDefault="00A730D3" w:rsidP="00B367A0">
      <w:pPr>
        <w:keepNext/>
        <w:keepLines/>
        <w:widowControl w:val="0"/>
        <w:tabs>
          <w:tab w:val="left" w:pos="709"/>
        </w:tabs>
        <w:ind w:firstLine="709"/>
        <w:jc w:val="both"/>
        <w:rPr>
          <w:sz w:val="24"/>
          <w:szCs w:val="24"/>
        </w:rPr>
      </w:pPr>
      <w:r w:rsidRPr="00B367A0">
        <w:rPr>
          <w:sz w:val="24"/>
          <w:szCs w:val="24"/>
        </w:rPr>
        <w:t>Правила организации учебного процесса по кредитной технологии обучения, утвержденные приказом Министра образования и науки Республики Казахстан от 20 апреля 2011 г. № 152 с изменениями и дополнениями от 12 октября 2018 г. №563;</w:t>
      </w:r>
    </w:p>
    <w:p w:rsidR="00C86E55" w:rsidRPr="00B367A0" w:rsidRDefault="00C86E55" w:rsidP="00B367A0">
      <w:pPr>
        <w:keepNext/>
        <w:keepLines/>
        <w:widowControl w:val="0"/>
        <w:tabs>
          <w:tab w:val="left" w:pos="709"/>
        </w:tabs>
        <w:ind w:firstLine="709"/>
        <w:jc w:val="both"/>
        <w:rPr>
          <w:sz w:val="24"/>
          <w:szCs w:val="24"/>
        </w:rPr>
      </w:pPr>
      <w:r w:rsidRPr="00B367A0">
        <w:rPr>
          <w:sz w:val="24"/>
          <w:szCs w:val="24"/>
        </w:rPr>
        <w:t>Отраслевая рамка квалификаций в сфере охраны окружающей среды содержит восемь квалификационных уровней, что соответствует Национальной рамке квалификаций, утвержденной трехсторонней комиссией по социальному партнерству и регулированию социальных и трудовых отношений от 16 марта 2016 года.</w:t>
      </w:r>
    </w:p>
    <w:p w:rsidR="00527CA0" w:rsidRPr="00B367A0" w:rsidRDefault="00A730D3" w:rsidP="00B367A0">
      <w:pPr>
        <w:tabs>
          <w:tab w:val="left" w:pos="1260"/>
        </w:tabs>
        <w:ind w:firstLine="720"/>
        <w:jc w:val="both"/>
        <w:rPr>
          <w:sz w:val="24"/>
          <w:szCs w:val="24"/>
        </w:rPr>
      </w:pPr>
      <w:r w:rsidRPr="00B367A0">
        <w:rPr>
          <w:sz w:val="24"/>
          <w:szCs w:val="24"/>
        </w:rPr>
        <w:t>Профессиональный стандарт «Педагог» (Приложение к приказу председателя правления Национальной палаты предпринимателей РК «</w:t>
      </w:r>
      <w:proofErr w:type="spellStart"/>
      <w:r w:rsidRPr="00B367A0">
        <w:rPr>
          <w:sz w:val="24"/>
          <w:szCs w:val="24"/>
        </w:rPr>
        <w:t>Атамекен</w:t>
      </w:r>
      <w:proofErr w:type="spellEnd"/>
      <w:r w:rsidRPr="00B367A0">
        <w:rPr>
          <w:sz w:val="24"/>
          <w:szCs w:val="24"/>
        </w:rPr>
        <w:t xml:space="preserve">» №133 от 8 июня 2017г.). </w:t>
      </w:r>
    </w:p>
    <w:p w:rsidR="00527CA0" w:rsidRPr="00B367A0" w:rsidRDefault="00527CA0" w:rsidP="00B367A0">
      <w:pPr>
        <w:tabs>
          <w:tab w:val="left" w:pos="1260"/>
        </w:tabs>
        <w:ind w:firstLine="720"/>
        <w:jc w:val="both"/>
        <w:rPr>
          <w:b/>
          <w:sz w:val="24"/>
          <w:szCs w:val="24"/>
        </w:rPr>
      </w:pPr>
    </w:p>
    <w:p w:rsidR="00527CA0" w:rsidRPr="00B367A0" w:rsidRDefault="00A730D3" w:rsidP="00B367A0">
      <w:pPr>
        <w:numPr>
          <w:ilvl w:val="0"/>
          <w:numId w:val="3"/>
        </w:numPr>
        <w:pBdr>
          <w:top w:val="nil"/>
          <w:left w:val="nil"/>
          <w:bottom w:val="nil"/>
          <w:right w:val="nil"/>
          <w:between w:val="nil"/>
        </w:pBdr>
        <w:jc w:val="both"/>
        <w:rPr>
          <w:rFonts w:eastAsia="Times New Roman"/>
          <w:color w:val="000000"/>
          <w:sz w:val="24"/>
          <w:szCs w:val="24"/>
        </w:rPr>
      </w:pPr>
      <w:r w:rsidRPr="00B367A0">
        <w:rPr>
          <w:rFonts w:eastAsia="Times New Roman"/>
          <w:b/>
          <w:color w:val="000000"/>
          <w:sz w:val="24"/>
          <w:szCs w:val="24"/>
        </w:rPr>
        <w:t>Концепция образовательной программы</w:t>
      </w:r>
    </w:p>
    <w:p w:rsidR="00527CA0" w:rsidRPr="00B367A0" w:rsidRDefault="00A730D3" w:rsidP="00B367A0">
      <w:pPr>
        <w:keepNext/>
        <w:keepLines/>
        <w:widowControl w:val="0"/>
        <w:tabs>
          <w:tab w:val="left" w:pos="709"/>
        </w:tabs>
        <w:ind w:firstLine="709"/>
        <w:jc w:val="both"/>
        <w:rPr>
          <w:sz w:val="24"/>
          <w:szCs w:val="24"/>
        </w:rPr>
      </w:pPr>
      <w:r w:rsidRPr="00B367A0">
        <w:rPr>
          <w:sz w:val="24"/>
          <w:szCs w:val="24"/>
        </w:rPr>
        <w:t>Цель образовательной программы согласована с миссией университета и направлена на подготовку интеллектуальной элиты страны, обладающей передовыми знаниями, предпринимательскими навыками, свободно владеющей тремя языками, демонстрирующей навыки концептуального, аналитического и логического мышления, творческий подход в профессиональной деятельности, способной работать в национальном и интернациональном коллективе, усваивающей стратегию обучения в течение всей жизни.</w:t>
      </w:r>
    </w:p>
    <w:p w:rsidR="00527CA0" w:rsidRPr="00B367A0" w:rsidRDefault="00A730D3" w:rsidP="00B367A0">
      <w:pPr>
        <w:tabs>
          <w:tab w:val="left" w:pos="426"/>
        </w:tabs>
        <w:ind w:firstLine="709"/>
        <w:jc w:val="both"/>
        <w:rPr>
          <w:sz w:val="24"/>
          <w:szCs w:val="24"/>
        </w:rPr>
      </w:pPr>
      <w:r w:rsidRPr="00B367A0">
        <w:rPr>
          <w:sz w:val="24"/>
          <w:szCs w:val="24"/>
        </w:rPr>
        <w:t xml:space="preserve">Образовательная программа </w:t>
      </w:r>
      <w:bookmarkStart w:id="1" w:name="_Hlk8152275"/>
      <w:r w:rsidRPr="00B367A0">
        <w:rPr>
          <w:sz w:val="24"/>
          <w:szCs w:val="24"/>
        </w:rPr>
        <w:t xml:space="preserve">разработана в соответствии с Дублинскими дескрипторами, </w:t>
      </w:r>
      <w:bookmarkEnd w:id="1"/>
      <w:r w:rsidRPr="00B367A0">
        <w:rPr>
          <w:sz w:val="24"/>
          <w:szCs w:val="24"/>
        </w:rPr>
        <w:t xml:space="preserve">гармонизирована с </w:t>
      </w:r>
      <w:r w:rsidR="00824461" w:rsidRPr="00B367A0">
        <w:rPr>
          <w:sz w:val="24"/>
          <w:szCs w:val="24"/>
        </w:rPr>
        <w:t>8</w:t>
      </w:r>
      <w:r w:rsidRPr="00B367A0">
        <w:rPr>
          <w:sz w:val="24"/>
          <w:szCs w:val="24"/>
        </w:rPr>
        <w:t>-м уровнем Нацио</w:t>
      </w:r>
      <w:r w:rsidR="00824461" w:rsidRPr="00B367A0">
        <w:rPr>
          <w:sz w:val="24"/>
          <w:szCs w:val="24"/>
        </w:rPr>
        <w:t>нальной рамки квалификаций РК, 3</w:t>
      </w:r>
      <w:r w:rsidRPr="00B367A0">
        <w:rPr>
          <w:sz w:val="24"/>
          <w:szCs w:val="24"/>
        </w:rPr>
        <w:t xml:space="preserve"> циклом Квалификационной Рамки Европейского Пространства Высшего Образования (</w:t>
      </w:r>
      <w:r w:rsidRPr="00B367A0">
        <w:rPr>
          <w:sz w:val="24"/>
          <w:szCs w:val="24"/>
          <w:lang w:val="en-US"/>
        </w:rPr>
        <w:t>A</w:t>
      </w:r>
      <w:r w:rsidR="002753DF" w:rsidRPr="00B367A0">
        <w:rPr>
          <w:sz w:val="24"/>
          <w:szCs w:val="24"/>
        </w:rPr>
        <w:t xml:space="preserve"> </w:t>
      </w:r>
      <w:r w:rsidRPr="00B367A0">
        <w:rPr>
          <w:sz w:val="24"/>
          <w:szCs w:val="24"/>
          <w:lang w:val="en-US"/>
        </w:rPr>
        <w:t>Framework</w:t>
      </w:r>
      <w:r w:rsidR="002753DF" w:rsidRPr="00B367A0">
        <w:rPr>
          <w:sz w:val="24"/>
          <w:szCs w:val="24"/>
        </w:rPr>
        <w:t xml:space="preserve"> </w:t>
      </w:r>
      <w:r w:rsidRPr="00B367A0">
        <w:rPr>
          <w:sz w:val="24"/>
          <w:szCs w:val="24"/>
          <w:lang w:val="en-US"/>
        </w:rPr>
        <w:t>for</w:t>
      </w:r>
      <w:r w:rsidR="002753DF" w:rsidRPr="00B367A0">
        <w:rPr>
          <w:sz w:val="24"/>
          <w:szCs w:val="24"/>
        </w:rPr>
        <w:t xml:space="preserve"> </w:t>
      </w:r>
      <w:r w:rsidRPr="00B367A0">
        <w:rPr>
          <w:sz w:val="24"/>
          <w:szCs w:val="24"/>
          <w:lang w:val="en-US"/>
        </w:rPr>
        <w:t>Qualification</w:t>
      </w:r>
      <w:r w:rsidR="002753DF" w:rsidRPr="00B367A0">
        <w:rPr>
          <w:sz w:val="24"/>
          <w:szCs w:val="24"/>
        </w:rPr>
        <w:t xml:space="preserve"> </w:t>
      </w:r>
      <w:r w:rsidRPr="00B367A0">
        <w:rPr>
          <w:sz w:val="24"/>
          <w:szCs w:val="24"/>
          <w:lang w:val="en-US"/>
        </w:rPr>
        <w:t>of</w:t>
      </w:r>
      <w:r w:rsidR="002753DF" w:rsidRPr="00B367A0">
        <w:rPr>
          <w:sz w:val="24"/>
          <w:szCs w:val="24"/>
        </w:rPr>
        <w:t xml:space="preserve"> </w:t>
      </w:r>
      <w:r w:rsidRPr="00B367A0">
        <w:rPr>
          <w:sz w:val="24"/>
          <w:szCs w:val="24"/>
          <w:lang w:val="en-US"/>
        </w:rPr>
        <w:t>the</w:t>
      </w:r>
      <w:r w:rsidR="002753DF" w:rsidRPr="00B367A0">
        <w:rPr>
          <w:sz w:val="24"/>
          <w:szCs w:val="24"/>
        </w:rPr>
        <w:t xml:space="preserve"> </w:t>
      </w:r>
      <w:r w:rsidRPr="00B367A0">
        <w:rPr>
          <w:sz w:val="24"/>
          <w:szCs w:val="24"/>
          <w:lang w:val="en-US"/>
        </w:rPr>
        <w:t>European</w:t>
      </w:r>
      <w:r w:rsidR="002753DF" w:rsidRPr="00B367A0">
        <w:rPr>
          <w:sz w:val="24"/>
          <w:szCs w:val="24"/>
        </w:rPr>
        <w:t xml:space="preserve"> </w:t>
      </w:r>
      <w:r w:rsidRPr="00B367A0">
        <w:rPr>
          <w:sz w:val="24"/>
          <w:szCs w:val="24"/>
          <w:lang w:val="en-US"/>
        </w:rPr>
        <w:t>Higher</w:t>
      </w:r>
      <w:r w:rsidR="002753DF" w:rsidRPr="00B367A0">
        <w:rPr>
          <w:sz w:val="24"/>
          <w:szCs w:val="24"/>
        </w:rPr>
        <w:t xml:space="preserve"> </w:t>
      </w:r>
      <w:r w:rsidRPr="00B367A0">
        <w:rPr>
          <w:sz w:val="24"/>
          <w:szCs w:val="24"/>
          <w:lang w:val="en-US"/>
        </w:rPr>
        <w:t>Education</w:t>
      </w:r>
      <w:r w:rsidR="002753DF" w:rsidRPr="00B367A0">
        <w:rPr>
          <w:sz w:val="24"/>
          <w:szCs w:val="24"/>
        </w:rPr>
        <w:t xml:space="preserve"> </w:t>
      </w:r>
      <w:r w:rsidRPr="00B367A0">
        <w:rPr>
          <w:sz w:val="24"/>
          <w:szCs w:val="24"/>
          <w:lang w:val="en-US"/>
        </w:rPr>
        <w:t>Area</w:t>
      </w:r>
      <w:r w:rsidR="00824461" w:rsidRPr="00B367A0">
        <w:rPr>
          <w:sz w:val="24"/>
          <w:szCs w:val="24"/>
        </w:rPr>
        <w:t>), также с 8</w:t>
      </w:r>
      <w:r w:rsidRPr="00B367A0">
        <w:rPr>
          <w:sz w:val="24"/>
          <w:szCs w:val="24"/>
        </w:rPr>
        <w:t xml:space="preserve"> уровнем Европейской Квалификационной Рамки для образования в течени</w:t>
      </w:r>
      <w:proofErr w:type="gramStart"/>
      <w:r w:rsidRPr="00B367A0">
        <w:rPr>
          <w:sz w:val="24"/>
          <w:szCs w:val="24"/>
        </w:rPr>
        <w:t>и</w:t>
      </w:r>
      <w:proofErr w:type="gramEnd"/>
      <w:r w:rsidRPr="00B367A0">
        <w:rPr>
          <w:sz w:val="24"/>
          <w:szCs w:val="24"/>
        </w:rPr>
        <w:t xml:space="preserve"> всей жизни (</w:t>
      </w:r>
      <w:r w:rsidRPr="00B367A0">
        <w:rPr>
          <w:sz w:val="24"/>
          <w:szCs w:val="24"/>
          <w:lang w:val="en-US"/>
        </w:rPr>
        <w:t>The</w:t>
      </w:r>
      <w:r w:rsidR="002753DF" w:rsidRPr="00B367A0">
        <w:rPr>
          <w:sz w:val="24"/>
          <w:szCs w:val="24"/>
        </w:rPr>
        <w:t xml:space="preserve"> </w:t>
      </w:r>
      <w:r w:rsidRPr="00B367A0">
        <w:rPr>
          <w:sz w:val="24"/>
          <w:szCs w:val="24"/>
          <w:lang w:val="en-US"/>
        </w:rPr>
        <w:t>European</w:t>
      </w:r>
      <w:r w:rsidR="002753DF" w:rsidRPr="00B367A0">
        <w:rPr>
          <w:sz w:val="24"/>
          <w:szCs w:val="24"/>
        </w:rPr>
        <w:t xml:space="preserve"> </w:t>
      </w:r>
      <w:r w:rsidRPr="00B367A0">
        <w:rPr>
          <w:sz w:val="24"/>
          <w:szCs w:val="24"/>
          <w:lang w:val="en-US"/>
        </w:rPr>
        <w:t>Qualification</w:t>
      </w:r>
      <w:r w:rsidR="002753DF" w:rsidRPr="00B367A0">
        <w:rPr>
          <w:sz w:val="24"/>
          <w:szCs w:val="24"/>
        </w:rPr>
        <w:t xml:space="preserve"> </w:t>
      </w:r>
      <w:r w:rsidRPr="00B367A0">
        <w:rPr>
          <w:sz w:val="24"/>
          <w:szCs w:val="24"/>
          <w:lang w:val="en-US"/>
        </w:rPr>
        <w:t>Framework</w:t>
      </w:r>
      <w:r w:rsidR="002753DF" w:rsidRPr="00B367A0">
        <w:rPr>
          <w:sz w:val="24"/>
          <w:szCs w:val="24"/>
        </w:rPr>
        <w:t xml:space="preserve"> </w:t>
      </w:r>
      <w:r w:rsidRPr="00B367A0">
        <w:rPr>
          <w:sz w:val="24"/>
          <w:szCs w:val="24"/>
          <w:lang w:val="en-US"/>
        </w:rPr>
        <w:t>for</w:t>
      </w:r>
      <w:r w:rsidR="002753DF" w:rsidRPr="00B367A0">
        <w:rPr>
          <w:sz w:val="24"/>
          <w:szCs w:val="24"/>
        </w:rPr>
        <w:t xml:space="preserve"> </w:t>
      </w:r>
      <w:r w:rsidRPr="00B367A0">
        <w:rPr>
          <w:sz w:val="24"/>
          <w:szCs w:val="24"/>
          <w:lang w:val="en-US"/>
        </w:rPr>
        <w:t>Lifelong</w:t>
      </w:r>
      <w:r w:rsidR="002753DF" w:rsidRPr="00B367A0">
        <w:rPr>
          <w:sz w:val="24"/>
          <w:szCs w:val="24"/>
        </w:rPr>
        <w:t xml:space="preserve"> </w:t>
      </w:r>
      <w:r w:rsidRPr="00B367A0">
        <w:rPr>
          <w:sz w:val="24"/>
          <w:szCs w:val="24"/>
          <w:lang w:val="en-US"/>
        </w:rPr>
        <w:t>Learning</w:t>
      </w:r>
      <w:r w:rsidRPr="00B367A0">
        <w:rPr>
          <w:sz w:val="24"/>
          <w:szCs w:val="24"/>
        </w:rPr>
        <w:t>).</w:t>
      </w:r>
    </w:p>
    <w:p w:rsidR="00B56AD8" w:rsidRPr="00B367A0" w:rsidRDefault="00A730D3" w:rsidP="00B367A0">
      <w:pPr>
        <w:tabs>
          <w:tab w:val="left" w:pos="426"/>
        </w:tabs>
        <w:ind w:firstLine="709"/>
        <w:jc w:val="both"/>
        <w:rPr>
          <w:sz w:val="24"/>
          <w:szCs w:val="24"/>
        </w:rPr>
      </w:pPr>
      <w:r w:rsidRPr="00B367A0">
        <w:rPr>
          <w:sz w:val="24"/>
          <w:szCs w:val="24"/>
        </w:rPr>
        <w:t>Образовательная программа ориентирована на профессиональный и социальный заказ посредством формирования профессиональных компетенций, связанных с необходимыми видами научно-исследовательской, практической и предпринимательской деятельности, скорректированны</w:t>
      </w:r>
      <w:r w:rsidR="00E51568" w:rsidRPr="00B367A0">
        <w:rPr>
          <w:sz w:val="24"/>
          <w:szCs w:val="24"/>
        </w:rPr>
        <w:t>х</w:t>
      </w:r>
      <w:r w:rsidRPr="00B367A0">
        <w:rPr>
          <w:sz w:val="24"/>
          <w:szCs w:val="24"/>
        </w:rPr>
        <w:t xml:space="preserve"> с учетом требований </w:t>
      </w:r>
      <w:proofErr w:type="spellStart"/>
      <w:r w:rsidRPr="00B367A0">
        <w:rPr>
          <w:sz w:val="24"/>
          <w:szCs w:val="24"/>
        </w:rPr>
        <w:t>стейкхолдеров</w:t>
      </w:r>
      <w:proofErr w:type="spellEnd"/>
      <w:r w:rsidRPr="00B367A0">
        <w:rPr>
          <w:sz w:val="24"/>
          <w:szCs w:val="24"/>
        </w:rPr>
        <w:t>.</w:t>
      </w:r>
    </w:p>
    <w:p w:rsidR="00EC4791" w:rsidRPr="00B367A0" w:rsidRDefault="00EC4791" w:rsidP="00B367A0">
      <w:pPr>
        <w:tabs>
          <w:tab w:val="left" w:pos="426"/>
        </w:tabs>
        <w:ind w:firstLine="709"/>
        <w:jc w:val="both"/>
        <w:rPr>
          <w:b/>
          <w:sz w:val="24"/>
          <w:szCs w:val="24"/>
        </w:rPr>
      </w:pPr>
    </w:p>
    <w:p w:rsidR="00EC4791" w:rsidRPr="00B367A0" w:rsidRDefault="00EC4791" w:rsidP="00B367A0">
      <w:pPr>
        <w:tabs>
          <w:tab w:val="left" w:pos="426"/>
        </w:tabs>
        <w:ind w:firstLine="709"/>
        <w:jc w:val="both"/>
        <w:rPr>
          <w:b/>
          <w:sz w:val="24"/>
          <w:szCs w:val="24"/>
        </w:rPr>
      </w:pPr>
    </w:p>
    <w:p w:rsidR="00EC4791" w:rsidRPr="00B367A0" w:rsidRDefault="00EC4791" w:rsidP="00B367A0">
      <w:pPr>
        <w:tabs>
          <w:tab w:val="left" w:pos="426"/>
        </w:tabs>
        <w:ind w:firstLine="709"/>
        <w:jc w:val="both"/>
        <w:rPr>
          <w:b/>
          <w:sz w:val="24"/>
          <w:szCs w:val="24"/>
        </w:rPr>
      </w:pPr>
    </w:p>
    <w:p w:rsidR="00EC4791" w:rsidRPr="00B367A0" w:rsidRDefault="00EC4791" w:rsidP="00B367A0">
      <w:pPr>
        <w:tabs>
          <w:tab w:val="left" w:pos="426"/>
        </w:tabs>
        <w:ind w:firstLine="709"/>
        <w:jc w:val="both"/>
        <w:rPr>
          <w:b/>
          <w:sz w:val="24"/>
          <w:szCs w:val="24"/>
        </w:rPr>
      </w:pPr>
    </w:p>
    <w:p w:rsidR="00EC4791" w:rsidRPr="00B367A0" w:rsidRDefault="00EC4791" w:rsidP="00B367A0">
      <w:pPr>
        <w:tabs>
          <w:tab w:val="left" w:pos="426"/>
        </w:tabs>
        <w:ind w:firstLine="709"/>
        <w:jc w:val="both"/>
        <w:rPr>
          <w:b/>
          <w:sz w:val="24"/>
          <w:szCs w:val="24"/>
        </w:rPr>
      </w:pPr>
    </w:p>
    <w:p w:rsidR="00B533D7" w:rsidRPr="00B367A0" w:rsidRDefault="00B533D7" w:rsidP="00B367A0">
      <w:pPr>
        <w:tabs>
          <w:tab w:val="left" w:pos="426"/>
        </w:tabs>
        <w:ind w:firstLine="709"/>
        <w:jc w:val="both"/>
        <w:rPr>
          <w:sz w:val="24"/>
          <w:szCs w:val="24"/>
        </w:rPr>
      </w:pPr>
      <w:r w:rsidRPr="00B367A0">
        <w:rPr>
          <w:b/>
          <w:sz w:val="24"/>
          <w:szCs w:val="24"/>
        </w:rPr>
        <w:lastRenderedPageBreak/>
        <w:t>Уникальность ОП</w:t>
      </w:r>
      <w:r w:rsidR="002753DF" w:rsidRPr="00B367A0">
        <w:rPr>
          <w:b/>
          <w:sz w:val="24"/>
          <w:szCs w:val="24"/>
        </w:rPr>
        <w:t xml:space="preserve"> </w:t>
      </w:r>
      <w:r w:rsidR="00D4029A" w:rsidRPr="00B367A0">
        <w:rPr>
          <w:rFonts w:eastAsia="Times New Roman"/>
          <w:sz w:val="24"/>
          <w:szCs w:val="24"/>
        </w:rPr>
        <w:t>8</w:t>
      </w:r>
      <w:r w:rsidR="00D4029A" w:rsidRPr="00B367A0">
        <w:rPr>
          <w:rFonts w:eastAsia="Times New Roman"/>
          <w:sz w:val="24"/>
          <w:szCs w:val="24"/>
          <w:lang w:val="en-US"/>
        </w:rPr>
        <w:t>D</w:t>
      </w:r>
      <w:r w:rsidR="00D4029A" w:rsidRPr="00B367A0">
        <w:rPr>
          <w:rFonts w:eastAsia="Times New Roman"/>
          <w:sz w:val="24"/>
          <w:szCs w:val="24"/>
        </w:rPr>
        <w:t>052</w:t>
      </w:r>
      <w:r w:rsidR="00824461" w:rsidRPr="00B367A0">
        <w:rPr>
          <w:rFonts w:eastAsia="Times New Roman"/>
          <w:sz w:val="24"/>
          <w:szCs w:val="24"/>
        </w:rPr>
        <w:t>1</w:t>
      </w:r>
      <w:r w:rsidR="00D4029A" w:rsidRPr="00B367A0">
        <w:rPr>
          <w:rFonts w:eastAsia="Times New Roman"/>
          <w:sz w:val="24"/>
          <w:szCs w:val="24"/>
        </w:rPr>
        <w:t>0- «Экология»</w:t>
      </w:r>
      <w:r w:rsidR="002753DF" w:rsidRPr="00B367A0">
        <w:rPr>
          <w:rFonts w:eastAsia="Times New Roman"/>
          <w:sz w:val="24"/>
          <w:szCs w:val="24"/>
        </w:rPr>
        <w:t xml:space="preserve"> </w:t>
      </w:r>
      <w:r w:rsidR="00D4029A" w:rsidRPr="00B367A0">
        <w:rPr>
          <w:rFonts w:eastAsia="Times New Roman"/>
          <w:sz w:val="24"/>
          <w:szCs w:val="24"/>
        </w:rPr>
        <w:t xml:space="preserve">подготовки </w:t>
      </w:r>
      <w:r w:rsidR="00D4029A" w:rsidRPr="00B367A0">
        <w:rPr>
          <w:rStyle w:val="afa"/>
          <w:color w:val="000000"/>
          <w:sz w:val="24"/>
          <w:szCs w:val="24"/>
        </w:rPr>
        <w:t xml:space="preserve">доктора философии </w:t>
      </w:r>
      <w:r w:rsidR="00D4029A" w:rsidRPr="00B367A0">
        <w:rPr>
          <w:rStyle w:val="afa"/>
          <w:color w:val="000000"/>
          <w:sz w:val="24"/>
          <w:szCs w:val="24"/>
          <w:lang w:val="en-US" w:eastAsia="en-US"/>
        </w:rPr>
        <w:t>PhD</w:t>
      </w:r>
      <w:r w:rsidR="00D4029A" w:rsidRPr="00B367A0">
        <w:rPr>
          <w:rStyle w:val="afa"/>
          <w:color w:val="000000"/>
          <w:sz w:val="24"/>
          <w:szCs w:val="24"/>
          <w:lang w:eastAsia="en-US"/>
        </w:rPr>
        <w:t xml:space="preserve"> </w:t>
      </w:r>
      <w:r w:rsidRPr="00B367A0">
        <w:rPr>
          <w:sz w:val="24"/>
          <w:szCs w:val="24"/>
        </w:rPr>
        <w:t>.</w:t>
      </w:r>
    </w:p>
    <w:p w:rsidR="00B533D7" w:rsidRPr="00B367A0" w:rsidRDefault="00B533D7" w:rsidP="00B367A0">
      <w:pPr>
        <w:keepNext/>
        <w:keepLines/>
        <w:widowControl w:val="0"/>
        <w:tabs>
          <w:tab w:val="left" w:pos="709"/>
        </w:tabs>
        <w:ind w:firstLine="709"/>
        <w:jc w:val="both"/>
        <w:rPr>
          <w:sz w:val="24"/>
          <w:szCs w:val="24"/>
        </w:rPr>
      </w:pPr>
      <w:r w:rsidRPr="00B367A0">
        <w:rPr>
          <w:sz w:val="24"/>
          <w:szCs w:val="24"/>
        </w:rPr>
        <w:t>ОП ориентирована на подготовку</w:t>
      </w:r>
      <w:r w:rsidR="00D4029A" w:rsidRPr="00B367A0">
        <w:rPr>
          <w:sz w:val="24"/>
          <w:szCs w:val="24"/>
        </w:rPr>
        <w:t xml:space="preserve"> подготовка научных и научно-педагогических кадров новой формации, способных интерпретировать новые знания путем проведения передового научного исследования в области </w:t>
      </w:r>
      <w:r w:rsidR="00D4029A" w:rsidRPr="00B367A0">
        <w:rPr>
          <w:sz w:val="24"/>
          <w:szCs w:val="24"/>
          <w:lang w:val="kk-KZ"/>
        </w:rPr>
        <w:t>охраны природы</w:t>
      </w:r>
      <w:proofErr w:type="gramStart"/>
      <w:r w:rsidR="00D4029A" w:rsidRPr="00B367A0">
        <w:rPr>
          <w:sz w:val="24"/>
          <w:szCs w:val="24"/>
          <w:lang w:val="kk-KZ"/>
        </w:rPr>
        <w:t xml:space="preserve"> </w:t>
      </w:r>
      <w:r w:rsidRPr="00B367A0">
        <w:rPr>
          <w:sz w:val="24"/>
          <w:szCs w:val="24"/>
        </w:rPr>
        <w:t>,</w:t>
      </w:r>
      <w:proofErr w:type="gramEnd"/>
      <w:r w:rsidRPr="00B367A0">
        <w:rPr>
          <w:sz w:val="24"/>
          <w:szCs w:val="24"/>
        </w:rPr>
        <w:t xml:space="preserve"> преподавателей в области </w:t>
      </w:r>
      <w:r w:rsidR="00D4029A" w:rsidRPr="00B367A0">
        <w:rPr>
          <w:sz w:val="24"/>
          <w:szCs w:val="24"/>
        </w:rPr>
        <w:t>экологии</w:t>
      </w:r>
      <w:r w:rsidRPr="00B367A0">
        <w:rPr>
          <w:sz w:val="24"/>
          <w:szCs w:val="24"/>
        </w:rPr>
        <w:t xml:space="preserve">; обеспечивает приобретение выпускниками компетенций </w:t>
      </w:r>
      <w:r w:rsidR="00ED6270" w:rsidRPr="00B367A0">
        <w:rPr>
          <w:rStyle w:val="afa"/>
          <w:sz w:val="24"/>
          <w:szCs w:val="24"/>
        </w:rPr>
        <w:t xml:space="preserve">доктора философии </w:t>
      </w:r>
      <w:r w:rsidR="00ED6270" w:rsidRPr="00B367A0">
        <w:rPr>
          <w:rStyle w:val="afa"/>
          <w:sz w:val="24"/>
          <w:szCs w:val="24"/>
          <w:lang w:val="en-US" w:eastAsia="en-US"/>
        </w:rPr>
        <w:t>PhD</w:t>
      </w:r>
      <w:r w:rsidRPr="00B367A0">
        <w:rPr>
          <w:sz w:val="24"/>
          <w:szCs w:val="24"/>
        </w:rPr>
        <w:t xml:space="preserve">, способности к нестандартному мышлению и смелым оригинальным решениям. </w:t>
      </w:r>
    </w:p>
    <w:p w:rsidR="00527CA0" w:rsidRPr="00B367A0" w:rsidRDefault="00A730D3" w:rsidP="00B367A0">
      <w:pPr>
        <w:keepNext/>
        <w:keepLines/>
        <w:widowControl w:val="0"/>
        <w:tabs>
          <w:tab w:val="left" w:pos="709"/>
        </w:tabs>
        <w:ind w:firstLine="709"/>
        <w:jc w:val="both"/>
        <w:rPr>
          <w:sz w:val="24"/>
          <w:szCs w:val="24"/>
        </w:rPr>
      </w:pPr>
      <w:r w:rsidRPr="00B367A0">
        <w:rPr>
          <w:sz w:val="24"/>
          <w:szCs w:val="24"/>
        </w:rPr>
        <w:t xml:space="preserve">Образовательная программа нацелена на достижение результатов обучения </w:t>
      </w:r>
      <w:bookmarkStart w:id="2" w:name="_Hlk8153762"/>
      <w:r w:rsidRPr="00B367A0">
        <w:rPr>
          <w:sz w:val="24"/>
          <w:szCs w:val="24"/>
        </w:rPr>
        <w:t xml:space="preserve">через организацию образовательного процесса с применением принципов Болонского процесса, </w:t>
      </w:r>
      <w:proofErr w:type="spellStart"/>
      <w:r w:rsidRPr="00B367A0">
        <w:rPr>
          <w:sz w:val="24"/>
          <w:szCs w:val="24"/>
        </w:rPr>
        <w:t>студентоцентрированного</w:t>
      </w:r>
      <w:proofErr w:type="spellEnd"/>
      <w:r w:rsidRPr="00B367A0">
        <w:rPr>
          <w:sz w:val="24"/>
          <w:szCs w:val="24"/>
        </w:rPr>
        <w:t xml:space="preserve"> обучения, доступности и </w:t>
      </w:r>
      <w:proofErr w:type="spellStart"/>
      <w:r w:rsidRPr="00B367A0">
        <w:rPr>
          <w:sz w:val="24"/>
          <w:szCs w:val="24"/>
        </w:rPr>
        <w:t>инклюзивности</w:t>
      </w:r>
      <w:proofErr w:type="spellEnd"/>
      <w:r w:rsidRPr="00B367A0">
        <w:rPr>
          <w:sz w:val="24"/>
          <w:szCs w:val="24"/>
        </w:rPr>
        <w:t>.</w:t>
      </w:r>
    </w:p>
    <w:bookmarkEnd w:id="2"/>
    <w:p w:rsidR="00527CA0" w:rsidRPr="00B367A0" w:rsidRDefault="00A730D3" w:rsidP="00B367A0">
      <w:pPr>
        <w:pBdr>
          <w:top w:val="nil"/>
          <w:left w:val="nil"/>
          <w:bottom w:val="nil"/>
          <w:right w:val="nil"/>
          <w:between w:val="nil"/>
        </w:pBdr>
        <w:ind w:firstLine="720"/>
        <w:jc w:val="both"/>
        <w:rPr>
          <w:rFonts w:eastAsia="Times New Roman"/>
          <w:color w:val="000000"/>
          <w:sz w:val="24"/>
          <w:szCs w:val="24"/>
        </w:rPr>
      </w:pPr>
      <w:r w:rsidRPr="00B367A0">
        <w:rPr>
          <w:rFonts w:eastAsia="Times New Roman"/>
          <w:color w:val="000000"/>
          <w:sz w:val="24"/>
          <w:szCs w:val="24"/>
        </w:rPr>
        <w:t xml:space="preserve">Результаты </w:t>
      </w:r>
      <w:proofErr w:type="gramStart"/>
      <w:r w:rsidRPr="00B367A0">
        <w:rPr>
          <w:rFonts w:eastAsia="Times New Roman"/>
          <w:color w:val="000000"/>
          <w:sz w:val="24"/>
          <w:szCs w:val="24"/>
        </w:rPr>
        <w:t>обучения по программе</w:t>
      </w:r>
      <w:proofErr w:type="gramEnd"/>
      <w:r w:rsidRPr="00B367A0">
        <w:rPr>
          <w:rFonts w:eastAsia="Times New Roman"/>
          <w:color w:val="000000"/>
          <w:sz w:val="24"/>
          <w:szCs w:val="24"/>
        </w:rPr>
        <w:t xml:space="preserve"> достигаются посредством следующих учебных мероприятий:</w:t>
      </w:r>
    </w:p>
    <w:p w:rsidR="00527CA0" w:rsidRPr="00B367A0" w:rsidRDefault="00A730D3" w:rsidP="00B367A0">
      <w:pPr>
        <w:keepNext/>
        <w:keepLines/>
        <w:widowControl w:val="0"/>
        <w:tabs>
          <w:tab w:val="left" w:pos="709"/>
        </w:tabs>
        <w:ind w:firstLine="709"/>
        <w:jc w:val="both"/>
        <w:rPr>
          <w:sz w:val="24"/>
          <w:szCs w:val="24"/>
        </w:rPr>
      </w:pPr>
      <w:r w:rsidRPr="00B367A0">
        <w:rPr>
          <w:sz w:val="24"/>
          <w:szCs w:val="24"/>
        </w:rPr>
        <w:t>- аудиторные занятия: лекции, семинары, практические и лабораторные занятия – проводятся с применением инновационных технологий обучения, новейших достижений науки, технологий и информационных систем;</w:t>
      </w:r>
    </w:p>
    <w:p w:rsidR="00527CA0" w:rsidRPr="00B367A0" w:rsidRDefault="00A730D3" w:rsidP="00B367A0">
      <w:pPr>
        <w:keepNext/>
        <w:keepLines/>
        <w:widowControl w:val="0"/>
        <w:tabs>
          <w:tab w:val="left" w:pos="709"/>
        </w:tabs>
        <w:ind w:firstLine="709"/>
        <w:jc w:val="both"/>
        <w:rPr>
          <w:sz w:val="24"/>
          <w:szCs w:val="24"/>
        </w:rPr>
      </w:pPr>
      <w:r w:rsidRPr="00B367A0">
        <w:rPr>
          <w:sz w:val="24"/>
          <w:szCs w:val="24"/>
        </w:rPr>
        <w:t>- внеаудиторные занятия: самостоятельная работа обучающегося,  в  том числе под руководством преподавателя, индивидуальные консультации;</w:t>
      </w:r>
    </w:p>
    <w:p w:rsidR="00527CA0" w:rsidRPr="00B367A0" w:rsidRDefault="00A730D3" w:rsidP="00B367A0">
      <w:pPr>
        <w:keepNext/>
        <w:keepLines/>
        <w:widowControl w:val="0"/>
        <w:tabs>
          <w:tab w:val="left" w:pos="709"/>
        </w:tabs>
        <w:ind w:firstLine="709"/>
        <w:jc w:val="both"/>
        <w:rPr>
          <w:sz w:val="24"/>
          <w:szCs w:val="24"/>
        </w:rPr>
      </w:pPr>
      <w:r w:rsidRPr="00B367A0">
        <w:rPr>
          <w:sz w:val="24"/>
          <w:szCs w:val="24"/>
        </w:rPr>
        <w:t xml:space="preserve">- проведение профессиональных практик, выполнение </w:t>
      </w:r>
      <w:r w:rsidR="00ED6270" w:rsidRPr="00B367A0">
        <w:rPr>
          <w:sz w:val="24"/>
          <w:szCs w:val="24"/>
        </w:rPr>
        <w:t>докторс</w:t>
      </w:r>
      <w:r w:rsidRPr="00B367A0">
        <w:rPr>
          <w:sz w:val="24"/>
          <w:szCs w:val="24"/>
        </w:rPr>
        <w:t>ких диссертаций.</w:t>
      </w:r>
    </w:p>
    <w:p w:rsidR="00527CA0" w:rsidRPr="00B367A0" w:rsidRDefault="00A730D3" w:rsidP="00B367A0">
      <w:pPr>
        <w:keepNext/>
        <w:keepLines/>
        <w:widowControl w:val="0"/>
        <w:tabs>
          <w:tab w:val="left" w:pos="709"/>
        </w:tabs>
        <w:ind w:firstLine="709"/>
        <w:jc w:val="both"/>
        <w:rPr>
          <w:sz w:val="24"/>
          <w:szCs w:val="24"/>
        </w:rPr>
      </w:pPr>
      <w:proofErr w:type="gramStart"/>
      <w:r w:rsidRPr="00B367A0">
        <w:rPr>
          <w:sz w:val="24"/>
          <w:szCs w:val="24"/>
        </w:rPr>
        <w:t xml:space="preserve">-научно-исследовательская работ </w:t>
      </w:r>
      <w:r w:rsidR="00ED6270" w:rsidRPr="00B367A0">
        <w:rPr>
          <w:sz w:val="24"/>
          <w:szCs w:val="24"/>
        </w:rPr>
        <w:t>докторанта</w:t>
      </w:r>
      <w:r w:rsidRPr="00B367A0">
        <w:rPr>
          <w:sz w:val="24"/>
          <w:szCs w:val="24"/>
        </w:rPr>
        <w:t xml:space="preserve"> (НИР</w:t>
      </w:r>
      <w:r w:rsidR="00ED6270" w:rsidRPr="00B367A0">
        <w:rPr>
          <w:sz w:val="24"/>
          <w:szCs w:val="24"/>
        </w:rPr>
        <w:t>Д</w:t>
      </w:r>
      <w:r w:rsidRPr="00B367A0">
        <w:rPr>
          <w:sz w:val="24"/>
          <w:szCs w:val="24"/>
        </w:rPr>
        <w:t xml:space="preserve">): самостоятельная научная работа обучающегося, в том числе выполнение </w:t>
      </w:r>
      <w:r w:rsidR="00ED6270" w:rsidRPr="00B367A0">
        <w:rPr>
          <w:sz w:val="24"/>
          <w:szCs w:val="24"/>
        </w:rPr>
        <w:t xml:space="preserve">докторских </w:t>
      </w:r>
      <w:r w:rsidRPr="00B367A0">
        <w:rPr>
          <w:sz w:val="24"/>
          <w:szCs w:val="24"/>
        </w:rPr>
        <w:t>диссертации и научная стажировка.</w:t>
      </w:r>
      <w:proofErr w:type="gramEnd"/>
    </w:p>
    <w:p w:rsidR="00527CA0" w:rsidRPr="00B367A0" w:rsidRDefault="00A730D3" w:rsidP="00B367A0">
      <w:pPr>
        <w:jc w:val="both"/>
        <w:rPr>
          <w:i/>
          <w:sz w:val="24"/>
          <w:szCs w:val="24"/>
        </w:rPr>
      </w:pPr>
      <w:r w:rsidRPr="00B367A0">
        <w:rPr>
          <w:b/>
          <w:sz w:val="24"/>
          <w:szCs w:val="24"/>
        </w:rPr>
        <w:tab/>
      </w:r>
      <w:bookmarkStart w:id="3" w:name="_Hlk8577997"/>
      <w:r w:rsidRPr="00B367A0">
        <w:rPr>
          <w:sz w:val="24"/>
          <w:szCs w:val="24"/>
        </w:rPr>
        <w:t xml:space="preserve">Критерии оценки результатов </w:t>
      </w:r>
      <w:proofErr w:type="gramStart"/>
      <w:r w:rsidRPr="00B367A0">
        <w:rPr>
          <w:sz w:val="24"/>
          <w:szCs w:val="24"/>
        </w:rPr>
        <w:t>обучения по видам</w:t>
      </w:r>
      <w:proofErr w:type="gramEnd"/>
      <w:r w:rsidRPr="00B367A0">
        <w:rPr>
          <w:sz w:val="24"/>
          <w:szCs w:val="24"/>
        </w:rPr>
        <w:t xml:space="preserve"> учебной деятельности ОП:</w:t>
      </w:r>
    </w:p>
    <w:bookmarkEnd w:id="3"/>
    <w:p w:rsidR="00527CA0" w:rsidRPr="00B367A0" w:rsidRDefault="00A730D3" w:rsidP="00B367A0">
      <w:pPr>
        <w:ind w:firstLine="709"/>
        <w:jc w:val="both"/>
        <w:rPr>
          <w:sz w:val="24"/>
          <w:szCs w:val="24"/>
        </w:rPr>
      </w:pPr>
      <w:r w:rsidRPr="00B367A0">
        <w:rPr>
          <w:sz w:val="24"/>
          <w:szCs w:val="24"/>
        </w:rPr>
        <w:t xml:space="preserve">В университете приняты меры по поддержанию академической честности и академической свободы, защите от любого вида нетерпимости и дискриминации в отношении </w:t>
      </w:r>
      <w:proofErr w:type="spellStart"/>
      <w:r w:rsidRPr="00B367A0">
        <w:rPr>
          <w:sz w:val="24"/>
          <w:szCs w:val="24"/>
        </w:rPr>
        <w:t>обучающихся</w:t>
      </w:r>
      <w:proofErr w:type="gramStart"/>
      <w:r w:rsidRPr="00B367A0">
        <w:rPr>
          <w:sz w:val="24"/>
          <w:szCs w:val="24"/>
        </w:rPr>
        <w:t>.К</w:t>
      </w:r>
      <w:proofErr w:type="gramEnd"/>
      <w:r w:rsidRPr="00B367A0">
        <w:rPr>
          <w:sz w:val="24"/>
          <w:szCs w:val="24"/>
        </w:rPr>
        <w:t>ачество</w:t>
      </w:r>
      <w:proofErr w:type="spellEnd"/>
      <w:r w:rsidRPr="00B367A0">
        <w:rPr>
          <w:sz w:val="24"/>
          <w:szCs w:val="24"/>
        </w:rPr>
        <w:t xml:space="preserve"> ОП обеспечивается привлечением </w:t>
      </w:r>
      <w:proofErr w:type="spellStart"/>
      <w:r w:rsidRPr="00B367A0">
        <w:rPr>
          <w:sz w:val="24"/>
          <w:szCs w:val="24"/>
        </w:rPr>
        <w:t>стейкхолдеров</w:t>
      </w:r>
      <w:proofErr w:type="spellEnd"/>
      <w:r w:rsidRPr="00B367A0">
        <w:rPr>
          <w:sz w:val="24"/>
          <w:szCs w:val="24"/>
        </w:rPr>
        <w:t xml:space="preserve"> к ее разработке и оценке, систематическим мониторингом и обзором ее содержания.</w:t>
      </w:r>
    </w:p>
    <w:p w:rsidR="00527CA0" w:rsidRPr="00B367A0" w:rsidRDefault="00A730D3" w:rsidP="00B367A0">
      <w:pPr>
        <w:pBdr>
          <w:top w:val="nil"/>
          <w:left w:val="nil"/>
          <w:bottom w:val="nil"/>
          <w:right w:val="nil"/>
          <w:between w:val="nil"/>
        </w:pBdr>
        <w:ind w:left="720" w:hanging="11"/>
        <w:jc w:val="both"/>
        <w:rPr>
          <w:rFonts w:eastAsia="Times New Roman"/>
          <w:color w:val="000000"/>
          <w:sz w:val="24"/>
          <w:szCs w:val="24"/>
        </w:rPr>
      </w:pPr>
      <w:r w:rsidRPr="00B367A0">
        <w:rPr>
          <w:rFonts w:eastAsia="Times New Roman"/>
          <w:b/>
          <w:color w:val="000000"/>
          <w:sz w:val="24"/>
          <w:szCs w:val="24"/>
        </w:rPr>
        <w:t xml:space="preserve">4.Требования к </w:t>
      </w:r>
      <w:proofErr w:type="gramStart"/>
      <w:r w:rsidRPr="00B367A0">
        <w:rPr>
          <w:rFonts w:eastAsia="Times New Roman"/>
          <w:b/>
          <w:color w:val="000000"/>
          <w:sz w:val="24"/>
          <w:szCs w:val="24"/>
        </w:rPr>
        <w:t>поступающим</w:t>
      </w:r>
      <w:proofErr w:type="gramEnd"/>
    </w:p>
    <w:p w:rsidR="00527CA0" w:rsidRPr="00B367A0" w:rsidRDefault="00A730D3" w:rsidP="00B367A0">
      <w:pPr>
        <w:pBdr>
          <w:top w:val="nil"/>
          <w:left w:val="nil"/>
          <w:bottom w:val="nil"/>
          <w:right w:val="nil"/>
          <w:between w:val="nil"/>
        </w:pBdr>
        <w:ind w:firstLine="709"/>
        <w:jc w:val="both"/>
        <w:rPr>
          <w:rFonts w:eastAsia="Times New Roman"/>
          <w:b/>
          <w:color w:val="000000"/>
          <w:sz w:val="24"/>
          <w:szCs w:val="24"/>
        </w:rPr>
      </w:pPr>
      <w:r w:rsidRPr="00B367A0">
        <w:rPr>
          <w:rFonts w:eastAsia="Times New Roman"/>
          <w:color w:val="000000"/>
          <w:sz w:val="24"/>
          <w:szCs w:val="24"/>
        </w:rPr>
        <w:t>Установлены согласно Типовым правилам приема на обучение в организации образования, реализующ</w:t>
      </w:r>
      <w:r w:rsidR="00F81941" w:rsidRPr="00B367A0">
        <w:rPr>
          <w:rFonts w:eastAsia="Times New Roman"/>
          <w:color w:val="000000"/>
          <w:sz w:val="24"/>
          <w:szCs w:val="24"/>
        </w:rPr>
        <w:t>ей</w:t>
      </w:r>
      <w:r w:rsidRPr="00B367A0">
        <w:rPr>
          <w:rFonts w:eastAsia="Times New Roman"/>
          <w:color w:val="000000"/>
          <w:sz w:val="24"/>
          <w:szCs w:val="24"/>
        </w:rPr>
        <w:t xml:space="preserve"> образовательные программы  послевузовского образования.</w:t>
      </w:r>
    </w:p>
    <w:p w:rsidR="00527CA0" w:rsidRPr="00B367A0" w:rsidRDefault="00A730D3" w:rsidP="00B367A0">
      <w:pPr>
        <w:jc w:val="center"/>
        <w:rPr>
          <w:b/>
          <w:sz w:val="24"/>
          <w:szCs w:val="24"/>
        </w:rPr>
      </w:pPr>
      <w:r w:rsidRPr="00B367A0">
        <w:rPr>
          <w:sz w:val="24"/>
          <w:szCs w:val="24"/>
        </w:rPr>
        <w:br w:type="page"/>
      </w:r>
      <w:r w:rsidRPr="00B367A0">
        <w:rPr>
          <w:b/>
          <w:sz w:val="24"/>
          <w:szCs w:val="24"/>
        </w:rPr>
        <w:lastRenderedPageBreak/>
        <w:t>1. ПАСПОРТ ОБРАЗОВАТЕЛЬНОЙ ПРОГРАММЫ</w:t>
      </w:r>
    </w:p>
    <w:p w:rsidR="00527CA0" w:rsidRPr="00B367A0" w:rsidRDefault="00527CA0" w:rsidP="00B367A0">
      <w:pPr>
        <w:jc w:val="right"/>
        <w:rPr>
          <w:b/>
          <w:sz w:val="24"/>
          <w:szCs w:val="24"/>
        </w:rPr>
      </w:pPr>
    </w:p>
    <w:p w:rsidR="00527CA0" w:rsidRPr="00B367A0" w:rsidRDefault="00A730D3" w:rsidP="00B367A0">
      <w:pPr>
        <w:ind w:firstLine="709"/>
        <w:jc w:val="both"/>
        <w:rPr>
          <w:b/>
          <w:sz w:val="24"/>
          <w:szCs w:val="24"/>
        </w:rPr>
      </w:pPr>
      <w:r w:rsidRPr="00B367A0">
        <w:rPr>
          <w:b/>
          <w:sz w:val="24"/>
          <w:szCs w:val="24"/>
        </w:rPr>
        <w:t xml:space="preserve">1.1 Цель и задачи образовательной  программы </w:t>
      </w:r>
    </w:p>
    <w:p w:rsidR="00B2432C" w:rsidRPr="00B367A0" w:rsidRDefault="00B2432C" w:rsidP="00B367A0">
      <w:pPr>
        <w:jc w:val="both"/>
        <w:rPr>
          <w:b/>
          <w:sz w:val="24"/>
          <w:szCs w:val="24"/>
        </w:rPr>
      </w:pPr>
      <w:r w:rsidRPr="00B367A0">
        <w:rPr>
          <w:sz w:val="24"/>
          <w:szCs w:val="24"/>
        </w:rPr>
        <w:t xml:space="preserve">Цель ОП: </w:t>
      </w:r>
      <w:r w:rsidRPr="00B367A0">
        <w:rPr>
          <w:bCs/>
          <w:sz w:val="24"/>
          <w:szCs w:val="24"/>
          <w:lang w:val="kk-KZ"/>
        </w:rPr>
        <w:t xml:space="preserve">Подготовка </w:t>
      </w:r>
      <w:r w:rsidR="00907029" w:rsidRPr="00B367A0">
        <w:rPr>
          <w:bCs/>
          <w:sz w:val="24"/>
          <w:szCs w:val="24"/>
          <w:lang w:val="kk-KZ"/>
        </w:rPr>
        <w:t>высококвалифицированных спецалистов</w:t>
      </w:r>
      <w:r w:rsidRPr="00B367A0">
        <w:rPr>
          <w:sz w:val="24"/>
          <w:szCs w:val="24"/>
        </w:rPr>
        <w:t xml:space="preserve"> </w:t>
      </w:r>
      <w:bookmarkStart w:id="4" w:name="_Hlk8578235"/>
      <w:r w:rsidR="008D3E4B" w:rsidRPr="00B367A0">
        <w:rPr>
          <w:sz w:val="24"/>
          <w:szCs w:val="24"/>
        </w:rPr>
        <w:t>по направлению «</w:t>
      </w:r>
      <w:r w:rsidR="00ED6270" w:rsidRPr="00B367A0">
        <w:rPr>
          <w:sz w:val="24"/>
          <w:szCs w:val="24"/>
        </w:rPr>
        <w:t>Окружающая среда</w:t>
      </w:r>
      <w:r w:rsidR="008D3E4B" w:rsidRPr="00B367A0">
        <w:rPr>
          <w:rFonts w:eastAsia="Times New Roman"/>
          <w:sz w:val="24"/>
          <w:szCs w:val="24"/>
        </w:rPr>
        <w:t>»</w:t>
      </w:r>
      <w:bookmarkEnd w:id="4"/>
      <w:r w:rsidR="009E15D9" w:rsidRPr="00B367A0">
        <w:rPr>
          <w:rFonts w:eastAsia="Times New Roman"/>
          <w:sz w:val="24"/>
          <w:szCs w:val="24"/>
          <w:lang w:val="kk-KZ"/>
        </w:rPr>
        <w:t>,</w:t>
      </w:r>
      <w:r w:rsidR="00EC4791" w:rsidRPr="00B367A0">
        <w:rPr>
          <w:sz w:val="24"/>
          <w:szCs w:val="24"/>
        </w:rPr>
        <w:t xml:space="preserve"> </w:t>
      </w:r>
      <w:r w:rsidR="00220B3F" w:rsidRPr="00B367A0">
        <w:rPr>
          <w:sz w:val="24"/>
          <w:szCs w:val="24"/>
        </w:rPr>
        <w:t>ф</w:t>
      </w:r>
      <w:r w:rsidR="004867A7" w:rsidRPr="00B367A0">
        <w:rPr>
          <w:sz w:val="24"/>
          <w:szCs w:val="24"/>
        </w:rPr>
        <w:t>ормирование общекультурных и профессиональных компетенций, развитие навыков их реализации в практической деятельности  в соответствии с требованиями законодательства страны.</w:t>
      </w:r>
    </w:p>
    <w:p w:rsidR="00527CA0" w:rsidRPr="00B367A0" w:rsidRDefault="00A730D3" w:rsidP="00B367A0">
      <w:pPr>
        <w:ind w:firstLine="709"/>
        <w:jc w:val="both"/>
        <w:rPr>
          <w:sz w:val="24"/>
          <w:szCs w:val="24"/>
        </w:rPr>
      </w:pPr>
      <w:r w:rsidRPr="00B367A0">
        <w:rPr>
          <w:sz w:val="24"/>
          <w:szCs w:val="24"/>
        </w:rPr>
        <w:t>Задачи ОП:</w:t>
      </w:r>
    </w:p>
    <w:p w:rsidR="00527BAA" w:rsidRPr="00B367A0" w:rsidRDefault="00527BAA" w:rsidP="00B367A0">
      <w:pPr>
        <w:ind w:firstLine="709"/>
        <w:jc w:val="both"/>
        <w:rPr>
          <w:color w:val="000000"/>
          <w:sz w:val="24"/>
          <w:szCs w:val="24"/>
        </w:rPr>
      </w:pPr>
      <w:r w:rsidRPr="00B367A0">
        <w:rPr>
          <w:color w:val="000000"/>
          <w:sz w:val="24"/>
          <w:szCs w:val="24"/>
        </w:rPr>
        <w:t xml:space="preserve">- обеспечение условий для приобретения высокого интеллектуального уровня развития, овладения логическим и критическим мышлением и навыками научной организации труда в </w:t>
      </w:r>
      <w:r w:rsidRPr="00B367A0">
        <w:rPr>
          <w:sz w:val="24"/>
          <w:szCs w:val="24"/>
        </w:rPr>
        <w:t>научно-педагогической деятельности</w:t>
      </w:r>
      <w:r w:rsidRPr="00B367A0">
        <w:rPr>
          <w:color w:val="000000"/>
          <w:sz w:val="24"/>
          <w:szCs w:val="24"/>
        </w:rPr>
        <w:t>;</w:t>
      </w:r>
    </w:p>
    <w:p w:rsidR="00527CA0" w:rsidRPr="00B367A0" w:rsidRDefault="00A730D3" w:rsidP="00B367A0">
      <w:pPr>
        <w:ind w:firstLine="709"/>
        <w:jc w:val="both"/>
        <w:rPr>
          <w:color w:val="000000"/>
          <w:sz w:val="24"/>
          <w:szCs w:val="24"/>
        </w:rPr>
      </w:pPr>
      <w:r w:rsidRPr="00B367A0">
        <w:rPr>
          <w:b/>
          <w:sz w:val="24"/>
          <w:szCs w:val="24"/>
        </w:rPr>
        <w:t>-</w:t>
      </w:r>
      <w:r w:rsidR="00CA2585" w:rsidRPr="00B367A0">
        <w:rPr>
          <w:color w:val="000000"/>
          <w:sz w:val="24"/>
          <w:szCs w:val="24"/>
        </w:rPr>
        <w:t>развити</w:t>
      </w:r>
      <w:r w:rsidR="00160981" w:rsidRPr="00B367A0">
        <w:rPr>
          <w:color w:val="000000"/>
          <w:sz w:val="24"/>
          <w:szCs w:val="24"/>
        </w:rPr>
        <w:t>е</w:t>
      </w:r>
      <w:r w:rsidR="00CA2585" w:rsidRPr="00B367A0">
        <w:rPr>
          <w:color w:val="000000"/>
          <w:sz w:val="24"/>
          <w:szCs w:val="24"/>
        </w:rPr>
        <w:t xml:space="preserve"> умени</w:t>
      </w:r>
      <w:r w:rsidR="00160981" w:rsidRPr="00B367A0">
        <w:rPr>
          <w:color w:val="000000"/>
          <w:sz w:val="24"/>
          <w:szCs w:val="24"/>
        </w:rPr>
        <w:t>я</w:t>
      </w:r>
      <w:r w:rsidR="00CA2585" w:rsidRPr="00B367A0">
        <w:rPr>
          <w:color w:val="000000"/>
          <w:sz w:val="24"/>
          <w:szCs w:val="24"/>
        </w:rPr>
        <w:t xml:space="preserve"> использовать приобретенные знания в профессиональной деятельности для решения </w:t>
      </w:r>
      <w:r w:rsidR="00527BAA" w:rsidRPr="00B367A0">
        <w:rPr>
          <w:color w:val="000000"/>
          <w:sz w:val="24"/>
          <w:szCs w:val="24"/>
        </w:rPr>
        <w:t>научных, управленческих</w:t>
      </w:r>
      <w:r w:rsidR="001E2A9B" w:rsidRPr="00B367A0">
        <w:rPr>
          <w:color w:val="000000"/>
          <w:sz w:val="24"/>
          <w:szCs w:val="24"/>
        </w:rPr>
        <w:t xml:space="preserve"> </w:t>
      </w:r>
      <w:r w:rsidR="00527BAA" w:rsidRPr="00B367A0">
        <w:rPr>
          <w:color w:val="000000"/>
          <w:sz w:val="24"/>
          <w:szCs w:val="24"/>
        </w:rPr>
        <w:t xml:space="preserve">и технологических задач, оперативного </w:t>
      </w:r>
      <w:r w:rsidR="00527BAA" w:rsidRPr="00B367A0">
        <w:rPr>
          <w:sz w:val="24"/>
          <w:szCs w:val="24"/>
        </w:rPr>
        <w:t>принятия решений в проблемных ситуациях</w:t>
      </w:r>
      <w:r w:rsidRPr="00B367A0">
        <w:rPr>
          <w:color w:val="000000"/>
          <w:sz w:val="24"/>
          <w:szCs w:val="24"/>
        </w:rPr>
        <w:t>;</w:t>
      </w:r>
    </w:p>
    <w:p w:rsidR="00527CA0" w:rsidRPr="00B367A0" w:rsidRDefault="00A730D3" w:rsidP="00B367A0">
      <w:pPr>
        <w:ind w:firstLine="709"/>
        <w:jc w:val="both"/>
        <w:rPr>
          <w:color w:val="000000"/>
          <w:sz w:val="24"/>
          <w:szCs w:val="24"/>
          <w:lang w:val="kk-KZ"/>
        </w:rPr>
      </w:pPr>
      <w:r w:rsidRPr="00B367A0">
        <w:rPr>
          <w:color w:val="000000"/>
          <w:sz w:val="24"/>
          <w:szCs w:val="24"/>
        </w:rPr>
        <w:t xml:space="preserve">- </w:t>
      </w:r>
      <w:r w:rsidR="008F4759" w:rsidRPr="00B367A0">
        <w:rPr>
          <w:color w:val="000000"/>
          <w:sz w:val="24"/>
          <w:szCs w:val="24"/>
        </w:rPr>
        <w:t>развитие</w:t>
      </w:r>
      <w:r w:rsidRPr="00B367A0">
        <w:rPr>
          <w:color w:val="000000"/>
          <w:sz w:val="24"/>
          <w:szCs w:val="24"/>
        </w:rPr>
        <w:t xml:space="preserve"> навык</w:t>
      </w:r>
      <w:r w:rsidR="008F4759" w:rsidRPr="00B367A0">
        <w:rPr>
          <w:color w:val="000000"/>
          <w:sz w:val="24"/>
          <w:szCs w:val="24"/>
        </w:rPr>
        <w:t xml:space="preserve">ов </w:t>
      </w:r>
      <w:r w:rsidR="00436B5D" w:rsidRPr="00B367A0">
        <w:rPr>
          <w:sz w:val="24"/>
          <w:szCs w:val="24"/>
        </w:rPr>
        <w:t>самостоятельного обучения</w:t>
      </w:r>
      <w:r w:rsidR="00DA1B6F" w:rsidRPr="00B367A0">
        <w:rPr>
          <w:sz w:val="24"/>
          <w:szCs w:val="24"/>
        </w:rPr>
        <w:t xml:space="preserve"> </w:t>
      </w:r>
      <w:r w:rsidR="00436B5D" w:rsidRPr="00B367A0">
        <w:rPr>
          <w:sz w:val="24"/>
          <w:szCs w:val="24"/>
        </w:rPr>
        <w:t>и непрерывного повышения квалификации</w:t>
      </w:r>
      <w:r w:rsidR="00DA1B6F" w:rsidRPr="00B367A0">
        <w:rPr>
          <w:sz w:val="24"/>
          <w:szCs w:val="24"/>
        </w:rPr>
        <w:t xml:space="preserve"> </w:t>
      </w:r>
      <w:r w:rsidR="00436B5D" w:rsidRPr="00B367A0">
        <w:rPr>
          <w:color w:val="000000"/>
          <w:sz w:val="24"/>
          <w:szCs w:val="24"/>
        </w:rPr>
        <w:t xml:space="preserve">на протяжении всей профессиональной деятельности, </w:t>
      </w:r>
      <w:r w:rsidRPr="00B367A0">
        <w:rPr>
          <w:color w:val="000000"/>
          <w:sz w:val="24"/>
          <w:szCs w:val="24"/>
        </w:rPr>
        <w:t xml:space="preserve">которые позволят </w:t>
      </w:r>
      <w:r w:rsidR="00ED6270" w:rsidRPr="00B367A0">
        <w:rPr>
          <w:color w:val="000000"/>
          <w:sz w:val="24"/>
          <w:szCs w:val="24"/>
        </w:rPr>
        <w:t>докторантам</w:t>
      </w:r>
      <w:r w:rsidRPr="00B367A0">
        <w:rPr>
          <w:color w:val="000000"/>
          <w:sz w:val="24"/>
          <w:szCs w:val="24"/>
        </w:rPr>
        <w:t xml:space="preserve"> успешно адаптироваться к меняющимся условиям;</w:t>
      </w:r>
    </w:p>
    <w:p w:rsidR="00B23A39" w:rsidRPr="00B367A0" w:rsidRDefault="00B23A39" w:rsidP="00B367A0">
      <w:pPr>
        <w:ind w:left="720"/>
        <w:jc w:val="both"/>
        <w:rPr>
          <w:b/>
          <w:sz w:val="24"/>
          <w:szCs w:val="24"/>
        </w:rPr>
      </w:pPr>
      <w:r w:rsidRPr="00B367A0">
        <w:rPr>
          <w:sz w:val="24"/>
          <w:szCs w:val="24"/>
        </w:rPr>
        <w:t>- расширение знаний по прикладным и теоретически направлениям экологической науки</w:t>
      </w:r>
      <w:r w:rsidRPr="00B367A0">
        <w:rPr>
          <w:sz w:val="24"/>
          <w:szCs w:val="24"/>
          <w:lang w:val="kk-KZ"/>
        </w:rPr>
        <w:t>;</w:t>
      </w:r>
    </w:p>
    <w:p w:rsidR="00B23A39" w:rsidRPr="00B367A0" w:rsidRDefault="00B23A39" w:rsidP="00B367A0">
      <w:pPr>
        <w:ind w:left="720"/>
        <w:jc w:val="both"/>
        <w:rPr>
          <w:b/>
          <w:sz w:val="24"/>
          <w:szCs w:val="24"/>
          <w:lang w:val="kk-KZ"/>
        </w:rPr>
      </w:pPr>
      <w:r w:rsidRPr="00B367A0">
        <w:rPr>
          <w:sz w:val="24"/>
          <w:szCs w:val="24"/>
          <w:lang w:val="kk-KZ"/>
        </w:rPr>
        <w:t>-</w:t>
      </w:r>
      <w:r w:rsidR="00220B3F" w:rsidRPr="00B367A0">
        <w:rPr>
          <w:sz w:val="24"/>
          <w:szCs w:val="24"/>
        </w:rPr>
        <w:t xml:space="preserve"> освоение </w:t>
      </w:r>
      <w:r w:rsidRPr="00B367A0">
        <w:rPr>
          <w:sz w:val="24"/>
          <w:szCs w:val="24"/>
        </w:rPr>
        <w:t xml:space="preserve"> научно-исследовательских и экспериментальных методов наблюдения и анализа экологических процессов и явлений</w:t>
      </w:r>
      <w:r w:rsidRPr="00B367A0">
        <w:rPr>
          <w:sz w:val="24"/>
          <w:szCs w:val="24"/>
          <w:lang w:val="kk-KZ"/>
        </w:rPr>
        <w:t>.</w:t>
      </w:r>
    </w:p>
    <w:p w:rsidR="00527CA0" w:rsidRPr="00F71D07" w:rsidRDefault="00527CA0" w:rsidP="00F71D07">
      <w:pPr>
        <w:jc w:val="both"/>
        <w:rPr>
          <w:sz w:val="24"/>
          <w:szCs w:val="24"/>
          <w:lang w:val="kk-KZ"/>
        </w:rPr>
      </w:pPr>
    </w:p>
    <w:p w:rsidR="00527CA0" w:rsidRPr="00B367A0" w:rsidRDefault="00A730D3" w:rsidP="00B367A0">
      <w:pPr>
        <w:ind w:firstLine="709"/>
        <w:jc w:val="both"/>
        <w:rPr>
          <w:b/>
          <w:sz w:val="24"/>
          <w:szCs w:val="24"/>
        </w:rPr>
      </w:pPr>
      <w:r w:rsidRPr="00B367A0">
        <w:rPr>
          <w:b/>
          <w:sz w:val="24"/>
          <w:szCs w:val="24"/>
        </w:rPr>
        <w:t>1.2 Перечень квалификаций и должностей</w:t>
      </w:r>
    </w:p>
    <w:p w:rsidR="008967A5" w:rsidRPr="00B367A0" w:rsidRDefault="00A730D3" w:rsidP="00B367A0">
      <w:pPr>
        <w:ind w:firstLine="709"/>
        <w:jc w:val="both"/>
        <w:rPr>
          <w:sz w:val="24"/>
          <w:szCs w:val="24"/>
        </w:rPr>
      </w:pPr>
      <w:r w:rsidRPr="00B367A0">
        <w:rPr>
          <w:sz w:val="24"/>
          <w:szCs w:val="24"/>
        </w:rPr>
        <w:t xml:space="preserve">Выпускнику </w:t>
      </w:r>
      <w:bookmarkStart w:id="5" w:name="_Hlk8578803"/>
      <w:r w:rsidR="008967A5" w:rsidRPr="00B367A0">
        <w:rPr>
          <w:sz w:val="24"/>
          <w:szCs w:val="24"/>
          <w:lang w:eastAsia="en-US"/>
        </w:rPr>
        <w:t xml:space="preserve">образовательной программы </w:t>
      </w:r>
      <w:bookmarkEnd w:id="5"/>
      <w:r w:rsidR="00FF04F9" w:rsidRPr="00B367A0">
        <w:rPr>
          <w:rFonts w:eastAsia="Times New Roman"/>
          <w:sz w:val="24"/>
          <w:szCs w:val="24"/>
        </w:rPr>
        <w:t>8</w:t>
      </w:r>
      <w:r w:rsidR="00FF04F9" w:rsidRPr="00B367A0">
        <w:rPr>
          <w:rFonts w:eastAsia="Times New Roman"/>
          <w:sz w:val="24"/>
          <w:szCs w:val="24"/>
          <w:lang w:val="en-US"/>
        </w:rPr>
        <w:t>D</w:t>
      </w:r>
      <w:r w:rsidR="00FF04F9" w:rsidRPr="00B367A0">
        <w:rPr>
          <w:rFonts w:eastAsia="Times New Roman"/>
          <w:sz w:val="24"/>
          <w:szCs w:val="24"/>
        </w:rPr>
        <w:t>052</w:t>
      </w:r>
      <w:r w:rsidR="00851C20" w:rsidRPr="00B367A0">
        <w:rPr>
          <w:rFonts w:eastAsia="Times New Roman"/>
          <w:sz w:val="24"/>
          <w:szCs w:val="24"/>
        </w:rPr>
        <w:t>1</w:t>
      </w:r>
      <w:r w:rsidR="00FF04F9" w:rsidRPr="00B367A0">
        <w:rPr>
          <w:rFonts w:eastAsia="Times New Roman"/>
          <w:sz w:val="24"/>
          <w:szCs w:val="24"/>
        </w:rPr>
        <w:t xml:space="preserve">0- «Экология» </w:t>
      </w:r>
      <w:r w:rsidRPr="00B367A0">
        <w:rPr>
          <w:sz w:val="24"/>
          <w:szCs w:val="24"/>
        </w:rPr>
        <w:t xml:space="preserve">присуждается степень </w:t>
      </w:r>
      <w:r w:rsidR="008967A5" w:rsidRPr="00B367A0">
        <w:rPr>
          <w:sz w:val="24"/>
          <w:szCs w:val="24"/>
        </w:rPr>
        <w:t>«</w:t>
      </w:r>
      <w:r w:rsidR="00FF04F9" w:rsidRPr="00B367A0">
        <w:rPr>
          <w:rStyle w:val="afa"/>
          <w:color w:val="000000"/>
          <w:sz w:val="24"/>
          <w:szCs w:val="24"/>
        </w:rPr>
        <w:t xml:space="preserve">доктор философии </w:t>
      </w:r>
      <w:r w:rsidR="00FF04F9" w:rsidRPr="00B367A0">
        <w:rPr>
          <w:rStyle w:val="afa"/>
          <w:color w:val="000000"/>
          <w:sz w:val="24"/>
          <w:szCs w:val="24"/>
          <w:lang w:val="en-US" w:eastAsia="en-US"/>
        </w:rPr>
        <w:t>PhD</w:t>
      </w:r>
      <w:r w:rsidR="008967A5" w:rsidRPr="00B367A0">
        <w:rPr>
          <w:sz w:val="24"/>
          <w:szCs w:val="24"/>
        </w:rPr>
        <w:t>»</w:t>
      </w:r>
      <w:r w:rsidRPr="00B367A0">
        <w:rPr>
          <w:sz w:val="24"/>
          <w:szCs w:val="24"/>
        </w:rPr>
        <w:t xml:space="preserve">. </w:t>
      </w:r>
    </w:p>
    <w:p w:rsidR="00527CA0" w:rsidRPr="00B367A0" w:rsidRDefault="007E4A69" w:rsidP="00B367A0">
      <w:pPr>
        <w:ind w:firstLine="709"/>
        <w:jc w:val="both"/>
        <w:rPr>
          <w:sz w:val="24"/>
          <w:szCs w:val="24"/>
        </w:rPr>
      </w:pPr>
      <w:proofErr w:type="gramStart"/>
      <w:r w:rsidRPr="00B367A0">
        <w:rPr>
          <w:rStyle w:val="afa"/>
          <w:color w:val="000000"/>
          <w:sz w:val="24"/>
          <w:szCs w:val="24"/>
        </w:rPr>
        <w:t xml:space="preserve">Доктор философии </w:t>
      </w:r>
      <w:r w:rsidRPr="00B367A0">
        <w:rPr>
          <w:rStyle w:val="afa"/>
          <w:color w:val="000000"/>
          <w:sz w:val="24"/>
          <w:szCs w:val="24"/>
          <w:lang w:val="en-US" w:eastAsia="en-US"/>
        </w:rPr>
        <w:t>PhD</w:t>
      </w:r>
      <w:r w:rsidRPr="00B367A0">
        <w:rPr>
          <w:sz w:val="24"/>
          <w:szCs w:val="24"/>
        </w:rPr>
        <w:t xml:space="preserve"> </w:t>
      </w:r>
      <w:r w:rsidR="007A20C7" w:rsidRPr="00B367A0">
        <w:rPr>
          <w:sz w:val="24"/>
          <w:szCs w:val="24"/>
        </w:rPr>
        <w:t xml:space="preserve">по специальности </w:t>
      </w:r>
      <w:r w:rsidRPr="00B367A0">
        <w:rPr>
          <w:rFonts w:eastAsia="Times New Roman"/>
          <w:sz w:val="24"/>
          <w:szCs w:val="24"/>
        </w:rPr>
        <w:t>8</w:t>
      </w:r>
      <w:r w:rsidRPr="00B367A0">
        <w:rPr>
          <w:rFonts w:eastAsia="Times New Roman"/>
          <w:sz w:val="24"/>
          <w:szCs w:val="24"/>
          <w:lang w:val="en-US"/>
        </w:rPr>
        <w:t>D</w:t>
      </w:r>
      <w:r w:rsidRPr="00B367A0">
        <w:rPr>
          <w:rFonts w:eastAsia="Times New Roman"/>
          <w:sz w:val="24"/>
          <w:szCs w:val="24"/>
        </w:rPr>
        <w:t>052</w:t>
      </w:r>
      <w:r w:rsidR="00851C20" w:rsidRPr="00B367A0">
        <w:rPr>
          <w:rFonts w:eastAsia="Times New Roman"/>
          <w:sz w:val="24"/>
          <w:szCs w:val="24"/>
        </w:rPr>
        <w:t>1</w:t>
      </w:r>
      <w:r w:rsidRPr="00B367A0">
        <w:rPr>
          <w:rFonts w:eastAsia="Times New Roman"/>
          <w:sz w:val="24"/>
          <w:szCs w:val="24"/>
        </w:rPr>
        <w:t>0- «Экология</w:t>
      </w:r>
      <w:r w:rsidR="00A730D3" w:rsidRPr="00B367A0">
        <w:rPr>
          <w:sz w:val="24"/>
          <w:szCs w:val="24"/>
        </w:rPr>
        <w:t xml:space="preserve"> могут занимать </w:t>
      </w:r>
      <w:r w:rsidRPr="00B367A0">
        <w:rPr>
          <w:rStyle w:val="afa"/>
          <w:color w:val="000000"/>
          <w:sz w:val="24"/>
          <w:szCs w:val="24"/>
        </w:rPr>
        <w:t xml:space="preserve">руководящие должности в научно-исследовательских учреждениях, </w:t>
      </w:r>
      <w:r w:rsidRPr="00B367A0">
        <w:rPr>
          <w:sz w:val="24"/>
          <w:szCs w:val="24"/>
        </w:rPr>
        <w:t>начальника отдела государственных органов в данной области, научного сотрудника в проектно-изыскательских, научно-исследовательских институтах, преподавателя в средних профессиональных и высших учебных заведений,</w:t>
      </w:r>
      <w:r w:rsidRPr="00B367A0">
        <w:rPr>
          <w:rStyle w:val="afa"/>
          <w:color w:val="000000"/>
          <w:sz w:val="24"/>
          <w:szCs w:val="24"/>
        </w:rPr>
        <w:t xml:space="preserve"> без предъявления требований к стажу работы в соответствии с квалификационными требованиями</w:t>
      </w:r>
      <w:r w:rsidRPr="00B367A0">
        <w:rPr>
          <w:color w:val="FF0000"/>
          <w:sz w:val="24"/>
          <w:szCs w:val="24"/>
        </w:rPr>
        <w:t xml:space="preserve"> </w:t>
      </w:r>
      <w:r w:rsidR="00960E7E" w:rsidRPr="00B367A0">
        <w:rPr>
          <w:color w:val="000000" w:themeColor="text1"/>
          <w:sz w:val="24"/>
          <w:szCs w:val="24"/>
        </w:rPr>
        <w:t>«Квалификационного справочника должностей руководителей, специалистов и других служащих», утвержденного приказом Министра труда и социальной</w:t>
      </w:r>
      <w:proofErr w:type="gramEnd"/>
      <w:r w:rsidR="00960E7E" w:rsidRPr="00B367A0">
        <w:rPr>
          <w:color w:val="000000" w:themeColor="text1"/>
          <w:sz w:val="24"/>
          <w:szCs w:val="24"/>
        </w:rPr>
        <w:t xml:space="preserve"> </w:t>
      </w:r>
      <w:r w:rsidR="00960E7E" w:rsidRPr="00B367A0">
        <w:rPr>
          <w:rFonts w:eastAsia="TimesNewRomanPS-ItalicMT"/>
          <w:iCs/>
          <w:sz w:val="24"/>
          <w:szCs w:val="24"/>
        </w:rPr>
        <w:t>защиты населения Республики Казахстан от 21 мая 2012 года № 201-ө-м</w:t>
      </w:r>
      <w:r w:rsidR="00960E7E" w:rsidRPr="00B367A0">
        <w:rPr>
          <w:color w:val="000000" w:themeColor="text1"/>
          <w:sz w:val="24"/>
          <w:szCs w:val="24"/>
          <w:lang w:val="kk-KZ"/>
        </w:rPr>
        <w:t xml:space="preserve">и с Приложением 2 к Отраслевой рамке квалификаций </w:t>
      </w:r>
      <w:bookmarkStart w:id="6" w:name="_Hlk8579399"/>
      <w:r w:rsidR="00960E7E" w:rsidRPr="00B367A0">
        <w:rPr>
          <w:color w:val="000000" w:themeColor="text1"/>
          <w:sz w:val="24"/>
          <w:szCs w:val="24"/>
          <w:lang w:val="kk-KZ"/>
        </w:rPr>
        <w:t>«</w:t>
      </w:r>
      <w:r w:rsidR="00B23A39" w:rsidRPr="00B367A0">
        <w:rPr>
          <w:color w:val="000000" w:themeColor="text1"/>
          <w:sz w:val="24"/>
          <w:szCs w:val="24"/>
          <w:lang w:val="kk-KZ"/>
        </w:rPr>
        <w:t>Охрана окружающей среды</w:t>
      </w:r>
      <w:r w:rsidR="00960E7E" w:rsidRPr="00B367A0">
        <w:rPr>
          <w:sz w:val="24"/>
          <w:szCs w:val="24"/>
          <w:lang w:val="kk-KZ"/>
        </w:rPr>
        <w:t>»</w:t>
      </w:r>
      <w:r w:rsidR="005C7376" w:rsidRPr="00B367A0">
        <w:rPr>
          <w:sz w:val="24"/>
          <w:szCs w:val="24"/>
        </w:rPr>
        <w:t>, утвержденной 16 августа 2016г. (протокол №1).</w:t>
      </w:r>
    </w:p>
    <w:bookmarkEnd w:id="6"/>
    <w:p w:rsidR="00527CA0" w:rsidRPr="00B367A0" w:rsidRDefault="00527CA0" w:rsidP="00B367A0">
      <w:pPr>
        <w:jc w:val="both"/>
        <w:rPr>
          <w:b/>
          <w:sz w:val="24"/>
          <w:szCs w:val="24"/>
        </w:rPr>
      </w:pPr>
    </w:p>
    <w:p w:rsidR="00527CA0" w:rsidRPr="00B367A0" w:rsidRDefault="00A730D3" w:rsidP="00B367A0">
      <w:pPr>
        <w:ind w:firstLine="720"/>
        <w:jc w:val="both"/>
        <w:rPr>
          <w:b/>
          <w:sz w:val="24"/>
          <w:szCs w:val="24"/>
        </w:rPr>
      </w:pPr>
      <w:r w:rsidRPr="00B367A0">
        <w:rPr>
          <w:b/>
          <w:sz w:val="24"/>
          <w:szCs w:val="24"/>
        </w:rPr>
        <w:t>1.3 Квалификационная характеристика выпускника образовательной программы</w:t>
      </w:r>
    </w:p>
    <w:p w:rsidR="006407CF" w:rsidRPr="00B367A0" w:rsidRDefault="006407CF" w:rsidP="00B367A0">
      <w:pPr>
        <w:ind w:firstLine="720"/>
        <w:jc w:val="both"/>
        <w:rPr>
          <w:b/>
          <w:sz w:val="24"/>
          <w:szCs w:val="24"/>
        </w:rPr>
      </w:pPr>
    </w:p>
    <w:p w:rsidR="00527CA0" w:rsidRPr="00B367A0" w:rsidRDefault="00A730D3" w:rsidP="00B367A0">
      <w:pPr>
        <w:ind w:firstLine="708"/>
        <w:jc w:val="both"/>
        <w:rPr>
          <w:b/>
          <w:sz w:val="24"/>
          <w:szCs w:val="24"/>
        </w:rPr>
      </w:pPr>
      <w:r w:rsidRPr="00B367A0">
        <w:rPr>
          <w:b/>
          <w:sz w:val="24"/>
          <w:szCs w:val="24"/>
        </w:rPr>
        <w:t>1.3.1 Сфера профессиональной деятельности</w:t>
      </w:r>
    </w:p>
    <w:p w:rsidR="004867A7" w:rsidRPr="00B367A0" w:rsidRDefault="004867A7" w:rsidP="00B367A0">
      <w:pPr>
        <w:ind w:right="227"/>
        <w:jc w:val="both"/>
        <w:rPr>
          <w:b/>
          <w:sz w:val="24"/>
          <w:szCs w:val="24"/>
        </w:rPr>
      </w:pPr>
      <w:bookmarkStart w:id="7" w:name="_Hlk8580150"/>
      <w:r w:rsidRPr="00B367A0">
        <w:rPr>
          <w:sz w:val="24"/>
          <w:szCs w:val="24"/>
        </w:rPr>
        <w:t>Сферой профессиональной деятельности докторов философии (</w:t>
      </w:r>
      <w:r w:rsidRPr="00B367A0">
        <w:rPr>
          <w:sz w:val="24"/>
          <w:szCs w:val="24"/>
          <w:lang w:val="en-US"/>
        </w:rPr>
        <w:t>PhD</w:t>
      </w:r>
      <w:r w:rsidRPr="00B367A0">
        <w:rPr>
          <w:sz w:val="24"/>
          <w:szCs w:val="24"/>
        </w:rPr>
        <w:t xml:space="preserve">) по ОП  </w:t>
      </w:r>
      <w:r w:rsidRPr="00B367A0">
        <w:rPr>
          <w:rFonts w:eastAsia="Times New Roman"/>
          <w:sz w:val="24"/>
          <w:szCs w:val="24"/>
        </w:rPr>
        <w:t>8</w:t>
      </w:r>
      <w:r w:rsidRPr="00B367A0">
        <w:rPr>
          <w:rFonts w:eastAsia="Times New Roman"/>
          <w:sz w:val="24"/>
          <w:szCs w:val="24"/>
          <w:lang w:val="en-US"/>
        </w:rPr>
        <w:t>D</w:t>
      </w:r>
      <w:r w:rsidRPr="00B367A0">
        <w:rPr>
          <w:rFonts w:eastAsia="Times New Roman"/>
          <w:sz w:val="24"/>
          <w:szCs w:val="24"/>
        </w:rPr>
        <w:t xml:space="preserve">05210- </w:t>
      </w:r>
      <w:r w:rsidRPr="00B367A0">
        <w:rPr>
          <w:sz w:val="24"/>
          <w:szCs w:val="24"/>
        </w:rPr>
        <w:t xml:space="preserve"> «Экология» являются:</w:t>
      </w:r>
    </w:p>
    <w:p w:rsidR="004867A7" w:rsidRPr="00B367A0" w:rsidRDefault="004867A7" w:rsidP="00B367A0">
      <w:pPr>
        <w:ind w:right="227"/>
        <w:jc w:val="both"/>
        <w:rPr>
          <w:b/>
          <w:sz w:val="24"/>
          <w:szCs w:val="24"/>
        </w:rPr>
      </w:pPr>
      <w:r w:rsidRPr="00B367A0">
        <w:rPr>
          <w:sz w:val="24"/>
          <w:szCs w:val="24"/>
        </w:rPr>
        <w:t>- производственная;</w:t>
      </w:r>
    </w:p>
    <w:p w:rsidR="004867A7" w:rsidRPr="00B367A0" w:rsidRDefault="004867A7" w:rsidP="00B367A0">
      <w:pPr>
        <w:ind w:right="227"/>
        <w:jc w:val="both"/>
        <w:rPr>
          <w:b/>
          <w:sz w:val="24"/>
          <w:szCs w:val="24"/>
        </w:rPr>
      </w:pPr>
      <w:r w:rsidRPr="00B367A0">
        <w:rPr>
          <w:sz w:val="24"/>
          <w:szCs w:val="24"/>
        </w:rPr>
        <w:t>- управленческая;</w:t>
      </w:r>
    </w:p>
    <w:p w:rsidR="004867A7" w:rsidRPr="00B367A0" w:rsidRDefault="004867A7" w:rsidP="00B367A0">
      <w:pPr>
        <w:ind w:right="227"/>
        <w:jc w:val="both"/>
        <w:rPr>
          <w:b/>
          <w:sz w:val="24"/>
          <w:szCs w:val="24"/>
        </w:rPr>
      </w:pPr>
      <w:r w:rsidRPr="00B367A0">
        <w:rPr>
          <w:sz w:val="24"/>
          <w:szCs w:val="24"/>
        </w:rPr>
        <w:t>- научно-исследовательская и образовательная сфера;</w:t>
      </w:r>
    </w:p>
    <w:p w:rsidR="004867A7" w:rsidRPr="00B367A0" w:rsidRDefault="004867A7" w:rsidP="00B367A0">
      <w:pPr>
        <w:ind w:right="227"/>
        <w:jc w:val="both"/>
        <w:rPr>
          <w:b/>
          <w:sz w:val="24"/>
          <w:szCs w:val="24"/>
        </w:rPr>
      </w:pPr>
      <w:r w:rsidRPr="00B367A0">
        <w:rPr>
          <w:sz w:val="24"/>
          <w:szCs w:val="24"/>
        </w:rPr>
        <w:t>- экологическая служба мониторинга;</w:t>
      </w:r>
    </w:p>
    <w:p w:rsidR="004867A7" w:rsidRPr="00B367A0" w:rsidRDefault="004867A7" w:rsidP="00B367A0">
      <w:pPr>
        <w:ind w:right="227"/>
        <w:jc w:val="both"/>
        <w:rPr>
          <w:b/>
          <w:sz w:val="24"/>
          <w:szCs w:val="24"/>
        </w:rPr>
      </w:pPr>
      <w:r w:rsidRPr="00B367A0">
        <w:rPr>
          <w:sz w:val="24"/>
          <w:szCs w:val="24"/>
        </w:rPr>
        <w:t>- контроль качества природной среды и здоровья человека.</w:t>
      </w:r>
    </w:p>
    <w:bookmarkEnd w:id="7"/>
    <w:p w:rsidR="006407CF" w:rsidRPr="00F71D07" w:rsidRDefault="006407CF" w:rsidP="00F71D07">
      <w:pPr>
        <w:autoSpaceDE w:val="0"/>
        <w:autoSpaceDN w:val="0"/>
        <w:adjustRightInd w:val="0"/>
        <w:jc w:val="both"/>
        <w:rPr>
          <w:rFonts w:eastAsia="TimesNewRoman"/>
          <w:sz w:val="24"/>
          <w:szCs w:val="24"/>
          <w:lang w:val="kk-KZ"/>
        </w:rPr>
      </w:pPr>
    </w:p>
    <w:p w:rsidR="00527CA0" w:rsidRPr="00B367A0" w:rsidRDefault="00A730D3" w:rsidP="00B367A0">
      <w:pPr>
        <w:ind w:firstLine="708"/>
        <w:jc w:val="both"/>
        <w:rPr>
          <w:b/>
          <w:sz w:val="24"/>
          <w:szCs w:val="24"/>
        </w:rPr>
      </w:pPr>
      <w:r w:rsidRPr="00B367A0">
        <w:rPr>
          <w:b/>
          <w:sz w:val="24"/>
          <w:szCs w:val="24"/>
        </w:rPr>
        <w:t>1.3.2 Объекты профессиональной деятельности</w:t>
      </w:r>
      <w:bookmarkStart w:id="8" w:name="_Hlk8582015"/>
      <w:r w:rsidR="0030305B" w:rsidRPr="00B367A0">
        <w:rPr>
          <w:b/>
          <w:sz w:val="24"/>
          <w:szCs w:val="24"/>
        </w:rPr>
        <w:t xml:space="preserve"> </w:t>
      </w:r>
      <w:r w:rsidR="00A664FA" w:rsidRPr="00B367A0">
        <w:rPr>
          <w:b/>
          <w:sz w:val="24"/>
          <w:szCs w:val="24"/>
        </w:rPr>
        <w:t>выпускника</w:t>
      </w:r>
      <w:bookmarkEnd w:id="8"/>
    </w:p>
    <w:p w:rsidR="007E4A69" w:rsidRPr="00B367A0" w:rsidRDefault="00246F21" w:rsidP="00B367A0">
      <w:pPr>
        <w:suppressAutoHyphens/>
        <w:ind w:firstLine="567"/>
        <w:jc w:val="both"/>
        <w:rPr>
          <w:sz w:val="24"/>
          <w:szCs w:val="24"/>
        </w:rPr>
      </w:pPr>
      <w:bookmarkStart w:id="9" w:name="_Hlk8582093"/>
      <w:r w:rsidRPr="00B367A0">
        <w:rPr>
          <w:rFonts w:eastAsia="TimesNewRomanPS-ItalicMT"/>
          <w:iCs/>
          <w:sz w:val="24"/>
          <w:szCs w:val="24"/>
        </w:rPr>
        <w:t xml:space="preserve">- </w:t>
      </w:r>
      <w:r w:rsidR="007E4A69" w:rsidRPr="00B367A0">
        <w:rPr>
          <w:sz w:val="24"/>
          <w:szCs w:val="24"/>
        </w:rPr>
        <w:t>природные, антропогенные, природно-хозяйственные;</w:t>
      </w:r>
    </w:p>
    <w:p w:rsidR="007E4A69" w:rsidRPr="00B367A0" w:rsidRDefault="00713EB0" w:rsidP="00B367A0">
      <w:pPr>
        <w:suppressAutoHyphens/>
        <w:ind w:firstLine="567"/>
        <w:jc w:val="both"/>
        <w:rPr>
          <w:sz w:val="24"/>
          <w:szCs w:val="24"/>
        </w:rPr>
      </w:pPr>
      <w:r w:rsidRPr="00B367A0">
        <w:rPr>
          <w:sz w:val="24"/>
          <w:szCs w:val="24"/>
        </w:rPr>
        <w:t>-</w:t>
      </w:r>
      <w:r w:rsidR="007E4A69" w:rsidRPr="00B367A0">
        <w:rPr>
          <w:sz w:val="24"/>
          <w:szCs w:val="24"/>
        </w:rPr>
        <w:t xml:space="preserve"> эколого-экономические, производственные, социальные;</w:t>
      </w:r>
    </w:p>
    <w:p w:rsidR="007051E5" w:rsidRPr="00B367A0" w:rsidRDefault="007E4A69" w:rsidP="00F71D07">
      <w:pPr>
        <w:suppressAutoHyphens/>
        <w:ind w:firstLine="567"/>
        <w:rPr>
          <w:sz w:val="24"/>
          <w:szCs w:val="24"/>
        </w:rPr>
      </w:pPr>
      <w:r w:rsidRPr="00B367A0">
        <w:rPr>
          <w:sz w:val="24"/>
          <w:szCs w:val="24"/>
        </w:rPr>
        <w:lastRenderedPageBreak/>
        <w:t xml:space="preserve">- общественные территориальные системы и структуры на </w:t>
      </w:r>
      <w:proofErr w:type="gramStart"/>
      <w:r w:rsidRPr="00B367A0">
        <w:rPr>
          <w:sz w:val="24"/>
          <w:szCs w:val="24"/>
        </w:rPr>
        <w:t>глобальном</w:t>
      </w:r>
      <w:proofErr w:type="gramEnd"/>
      <w:r w:rsidRPr="00B367A0">
        <w:rPr>
          <w:sz w:val="24"/>
          <w:szCs w:val="24"/>
        </w:rPr>
        <w:t xml:space="preserve">, </w:t>
      </w:r>
      <w:r w:rsidR="007051E5" w:rsidRPr="00B367A0">
        <w:rPr>
          <w:sz w:val="24"/>
          <w:szCs w:val="24"/>
        </w:rPr>
        <w:t xml:space="preserve"> </w:t>
      </w:r>
    </w:p>
    <w:p w:rsidR="007E4A69" w:rsidRPr="00B367A0" w:rsidRDefault="007051E5" w:rsidP="00F71D07">
      <w:pPr>
        <w:suppressAutoHyphens/>
        <w:ind w:firstLine="567"/>
        <w:rPr>
          <w:sz w:val="24"/>
          <w:szCs w:val="24"/>
        </w:rPr>
      </w:pPr>
      <w:r w:rsidRPr="00B367A0">
        <w:rPr>
          <w:sz w:val="24"/>
          <w:szCs w:val="24"/>
        </w:rPr>
        <w:t xml:space="preserve">   </w:t>
      </w:r>
      <w:proofErr w:type="gramStart"/>
      <w:r w:rsidR="007E4A69" w:rsidRPr="00B367A0">
        <w:rPr>
          <w:sz w:val="24"/>
          <w:szCs w:val="24"/>
        </w:rPr>
        <w:t>национальном</w:t>
      </w:r>
      <w:proofErr w:type="gramEnd"/>
      <w:r w:rsidR="007E4A69" w:rsidRPr="00B367A0">
        <w:rPr>
          <w:sz w:val="24"/>
          <w:szCs w:val="24"/>
        </w:rPr>
        <w:t>, региональном и локальном уровнях;</w:t>
      </w:r>
    </w:p>
    <w:p w:rsidR="007E4A69" w:rsidRPr="00B367A0" w:rsidRDefault="007E4A69" w:rsidP="00F71D07">
      <w:pPr>
        <w:suppressAutoHyphens/>
        <w:ind w:firstLine="567"/>
        <w:rPr>
          <w:sz w:val="24"/>
          <w:szCs w:val="24"/>
        </w:rPr>
      </w:pPr>
      <w:r w:rsidRPr="00B367A0">
        <w:rPr>
          <w:sz w:val="24"/>
          <w:szCs w:val="24"/>
        </w:rPr>
        <w:t>- государственное планирование, контроль, мониторинг;</w:t>
      </w:r>
    </w:p>
    <w:p w:rsidR="007051E5" w:rsidRPr="00B367A0" w:rsidRDefault="007E4A69" w:rsidP="00F71D07">
      <w:pPr>
        <w:suppressAutoHyphens/>
        <w:ind w:firstLine="567"/>
        <w:rPr>
          <w:sz w:val="24"/>
          <w:szCs w:val="24"/>
        </w:rPr>
      </w:pPr>
      <w:r w:rsidRPr="00B367A0">
        <w:rPr>
          <w:sz w:val="24"/>
          <w:szCs w:val="24"/>
        </w:rPr>
        <w:t xml:space="preserve">- экспертиза экологических составляющих всех форм </w:t>
      </w:r>
      <w:proofErr w:type="gramStart"/>
      <w:r w:rsidRPr="00B367A0">
        <w:rPr>
          <w:sz w:val="24"/>
          <w:szCs w:val="24"/>
        </w:rPr>
        <w:t>хозяйственной</w:t>
      </w:r>
      <w:proofErr w:type="gramEnd"/>
      <w:r w:rsidRPr="00B367A0">
        <w:rPr>
          <w:sz w:val="24"/>
          <w:szCs w:val="24"/>
        </w:rPr>
        <w:t xml:space="preserve"> </w:t>
      </w:r>
      <w:r w:rsidR="007051E5" w:rsidRPr="00B367A0">
        <w:rPr>
          <w:sz w:val="24"/>
          <w:szCs w:val="24"/>
        </w:rPr>
        <w:t xml:space="preserve"> </w:t>
      </w:r>
    </w:p>
    <w:p w:rsidR="000557D4" w:rsidRPr="00B367A0" w:rsidRDefault="007051E5" w:rsidP="00F71D07">
      <w:pPr>
        <w:suppressAutoHyphens/>
        <w:ind w:firstLine="567"/>
        <w:rPr>
          <w:sz w:val="24"/>
          <w:szCs w:val="24"/>
          <w:lang w:val="kk-KZ"/>
        </w:rPr>
      </w:pPr>
      <w:r w:rsidRPr="00B367A0">
        <w:rPr>
          <w:sz w:val="24"/>
          <w:szCs w:val="24"/>
        </w:rPr>
        <w:t xml:space="preserve"> </w:t>
      </w:r>
      <w:r w:rsidR="007E4A69" w:rsidRPr="00B367A0">
        <w:rPr>
          <w:sz w:val="24"/>
          <w:szCs w:val="24"/>
        </w:rPr>
        <w:t>деятельности;</w:t>
      </w:r>
    </w:p>
    <w:p w:rsidR="00713EB0" w:rsidRPr="00B367A0" w:rsidRDefault="000557D4" w:rsidP="00F71D07">
      <w:pPr>
        <w:suppressAutoHyphens/>
        <w:ind w:firstLine="567"/>
        <w:rPr>
          <w:sz w:val="24"/>
          <w:szCs w:val="24"/>
        </w:rPr>
      </w:pPr>
      <w:r w:rsidRPr="00B367A0">
        <w:rPr>
          <w:sz w:val="24"/>
          <w:szCs w:val="24"/>
          <w:lang w:val="kk-KZ"/>
        </w:rPr>
        <w:t>-</w:t>
      </w:r>
      <w:r w:rsidR="007E4A69" w:rsidRPr="00B367A0">
        <w:rPr>
          <w:sz w:val="24"/>
          <w:szCs w:val="24"/>
        </w:rPr>
        <w:t xml:space="preserve"> образование, просвещение и здоровье насе</w:t>
      </w:r>
      <w:r w:rsidRPr="00B367A0">
        <w:rPr>
          <w:sz w:val="24"/>
          <w:szCs w:val="24"/>
        </w:rPr>
        <w:t>ления,</w:t>
      </w:r>
      <w:r w:rsidRPr="00B367A0">
        <w:rPr>
          <w:sz w:val="24"/>
          <w:szCs w:val="24"/>
          <w:lang w:val="kk-KZ"/>
        </w:rPr>
        <w:t xml:space="preserve"> </w:t>
      </w:r>
      <w:r w:rsidR="00713EB0" w:rsidRPr="00B367A0">
        <w:rPr>
          <w:sz w:val="24"/>
          <w:szCs w:val="24"/>
        </w:rPr>
        <w:t>демографические процессы;</w:t>
      </w:r>
    </w:p>
    <w:p w:rsidR="000557D4" w:rsidRPr="00B367A0" w:rsidRDefault="000557D4" w:rsidP="00F71D07">
      <w:pPr>
        <w:suppressAutoHyphens/>
        <w:ind w:firstLine="567"/>
        <w:rPr>
          <w:sz w:val="24"/>
          <w:szCs w:val="24"/>
          <w:lang w:val="kk-KZ"/>
        </w:rPr>
      </w:pPr>
      <w:r w:rsidRPr="00B367A0">
        <w:rPr>
          <w:sz w:val="24"/>
          <w:szCs w:val="24"/>
        </w:rPr>
        <w:t>- национальные парки, заповедники, заказники, биосферные резерваты</w:t>
      </w:r>
      <w:r w:rsidRPr="00B367A0">
        <w:rPr>
          <w:sz w:val="24"/>
          <w:szCs w:val="24"/>
          <w:lang w:val="kk-KZ"/>
        </w:rPr>
        <w:t>;</w:t>
      </w:r>
    </w:p>
    <w:bookmarkEnd w:id="9"/>
    <w:p w:rsidR="000557D4" w:rsidRPr="00B367A0" w:rsidRDefault="000557D4" w:rsidP="00F71D07">
      <w:pPr>
        <w:ind w:right="228"/>
        <w:rPr>
          <w:b/>
          <w:sz w:val="24"/>
          <w:szCs w:val="24"/>
        </w:rPr>
      </w:pPr>
      <w:r w:rsidRPr="00B367A0">
        <w:rPr>
          <w:sz w:val="24"/>
          <w:szCs w:val="24"/>
          <w:lang w:val="kk-KZ"/>
        </w:rPr>
        <w:t xml:space="preserve">             </w:t>
      </w:r>
      <w:r w:rsidRPr="00B367A0">
        <w:rPr>
          <w:sz w:val="24"/>
          <w:szCs w:val="24"/>
        </w:rPr>
        <w:t>- промышленные предприятия;</w:t>
      </w:r>
    </w:p>
    <w:p w:rsidR="000557D4" w:rsidRPr="00B367A0" w:rsidRDefault="000557D4" w:rsidP="00F71D07">
      <w:pPr>
        <w:ind w:right="228"/>
        <w:rPr>
          <w:b/>
          <w:sz w:val="24"/>
          <w:szCs w:val="24"/>
        </w:rPr>
      </w:pPr>
      <w:r w:rsidRPr="00B367A0">
        <w:rPr>
          <w:sz w:val="24"/>
          <w:szCs w:val="24"/>
          <w:lang w:val="kk-KZ"/>
        </w:rPr>
        <w:t xml:space="preserve">             </w:t>
      </w:r>
      <w:r w:rsidRPr="00B367A0">
        <w:rPr>
          <w:sz w:val="24"/>
          <w:szCs w:val="24"/>
        </w:rPr>
        <w:t>- агропромышленные комплексы;</w:t>
      </w:r>
    </w:p>
    <w:p w:rsidR="000557D4" w:rsidRPr="00B367A0" w:rsidRDefault="000557D4" w:rsidP="00F71D07">
      <w:pPr>
        <w:ind w:right="228"/>
        <w:rPr>
          <w:b/>
          <w:sz w:val="24"/>
          <w:szCs w:val="24"/>
        </w:rPr>
      </w:pPr>
      <w:r w:rsidRPr="00B367A0">
        <w:rPr>
          <w:sz w:val="24"/>
          <w:szCs w:val="24"/>
          <w:lang w:val="kk-KZ"/>
        </w:rPr>
        <w:t xml:space="preserve">        </w:t>
      </w:r>
      <w:r w:rsidRPr="00B367A0">
        <w:rPr>
          <w:sz w:val="24"/>
          <w:szCs w:val="24"/>
        </w:rPr>
        <w:t>- объекты энергетики, АЭС, полигоны;</w:t>
      </w:r>
    </w:p>
    <w:p w:rsidR="006D7D64" w:rsidRPr="00B367A0" w:rsidRDefault="006D7D64" w:rsidP="00B367A0">
      <w:pPr>
        <w:jc w:val="both"/>
        <w:rPr>
          <w:rStyle w:val="FontStyle38"/>
          <w:sz w:val="24"/>
          <w:szCs w:val="24"/>
          <w:lang w:val="kk-KZ"/>
        </w:rPr>
      </w:pPr>
    </w:p>
    <w:p w:rsidR="00527CA0" w:rsidRPr="00B367A0" w:rsidRDefault="00A730D3" w:rsidP="00F71D07">
      <w:pPr>
        <w:ind w:firstLine="720"/>
        <w:jc w:val="both"/>
        <w:rPr>
          <w:b/>
          <w:sz w:val="24"/>
          <w:szCs w:val="24"/>
        </w:rPr>
      </w:pPr>
      <w:r w:rsidRPr="00B367A0">
        <w:rPr>
          <w:b/>
          <w:sz w:val="24"/>
          <w:szCs w:val="24"/>
        </w:rPr>
        <w:t>1.3.3 Предметы профессиональной деятельности</w:t>
      </w:r>
    </w:p>
    <w:p w:rsidR="003272A8" w:rsidRPr="00B367A0" w:rsidRDefault="00A730D3" w:rsidP="00F71D07">
      <w:pPr>
        <w:ind w:firstLine="720"/>
        <w:jc w:val="both"/>
        <w:rPr>
          <w:sz w:val="24"/>
          <w:szCs w:val="24"/>
          <w:lang w:val="kk-KZ"/>
        </w:rPr>
      </w:pPr>
      <w:r w:rsidRPr="00B367A0">
        <w:rPr>
          <w:sz w:val="24"/>
          <w:szCs w:val="24"/>
        </w:rPr>
        <w:t xml:space="preserve">Предметами профессиональной деятельности </w:t>
      </w:r>
      <w:r w:rsidR="004C1799" w:rsidRPr="00B367A0">
        <w:rPr>
          <w:rStyle w:val="afa"/>
          <w:sz w:val="24"/>
          <w:szCs w:val="24"/>
        </w:rPr>
        <w:t xml:space="preserve">доктор философии </w:t>
      </w:r>
      <w:r w:rsidR="004C1799" w:rsidRPr="00B367A0">
        <w:rPr>
          <w:rStyle w:val="afa"/>
          <w:sz w:val="24"/>
          <w:szCs w:val="24"/>
          <w:lang w:val="en-US" w:eastAsia="en-US"/>
        </w:rPr>
        <w:t>PhD</w:t>
      </w:r>
      <w:r w:rsidR="004C1799" w:rsidRPr="00B367A0">
        <w:rPr>
          <w:sz w:val="24"/>
          <w:szCs w:val="24"/>
        </w:rPr>
        <w:t xml:space="preserve"> </w:t>
      </w:r>
      <w:proofErr w:type="gramStart"/>
      <w:r w:rsidR="004C1799" w:rsidRPr="00B367A0">
        <w:rPr>
          <w:sz w:val="24"/>
          <w:szCs w:val="24"/>
        </w:rPr>
        <w:t>по</w:t>
      </w:r>
      <w:proofErr w:type="gramEnd"/>
      <w:r w:rsidR="004C1799" w:rsidRPr="00B367A0">
        <w:rPr>
          <w:sz w:val="24"/>
          <w:szCs w:val="24"/>
        </w:rPr>
        <w:t xml:space="preserve"> </w:t>
      </w:r>
    </w:p>
    <w:p w:rsidR="002D3160" w:rsidRPr="00B367A0" w:rsidRDefault="003272A8" w:rsidP="00F71D07">
      <w:pPr>
        <w:ind w:firstLine="720"/>
        <w:jc w:val="both"/>
        <w:rPr>
          <w:sz w:val="24"/>
          <w:szCs w:val="24"/>
        </w:rPr>
      </w:pPr>
      <w:r w:rsidRPr="00B367A0">
        <w:rPr>
          <w:sz w:val="24"/>
          <w:szCs w:val="24"/>
          <w:lang w:val="kk-KZ"/>
        </w:rPr>
        <w:t xml:space="preserve"> </w:t>
      </w:r>
      <w:r w:rsidR="004C1799" w:rsidRPr="00B367A0">
        <w:rPr>
          <w:sz w:val="24"/>
          <w:szCs w:val="24"/>
        </w:rPr>
        <w:t xml:space="preserve">специальности </w:t>
      </w:r>
      <w:r w:rsidR="004C1799" w:rsidRPr="00B367A0">
        <w:rPr>
          <w:rFonts w:eastAsia="Times New Roman"/>
          <w:sz w:val="24"/>
          <w:szCs w:val="24"/>
        </w:rPr>
        <w:t>8</w:t>
      </w:r>
      <w:r w:rsidR="004C1799" w:rsidRPr="00B367A0">
        <w:rPr>
          <w:rFonts w:eastAsia="Times New Roman"/>
          <w:sz w:val="24"/>
          <w:szCs w:val="24"/>
          <w:lang w:val="en-US"/>
        </w:rPr>
        <w:t>D</w:t>
      </w:r>
      <w:r w:rsidR="004C1799" w:rsidRPr="00B367A0">
        <w:rPr>
          <w:rFonts w:eastAsia="Times New Roman"/>
          <w:sz w:val="24"/>
          <w:szCs w:val="24"/>
        </w:rPr>
        <w:t>052</w:t>
      </w:r>
      <w:r w:rsidR="00F403A4" w:rsidRPr="00B367A0">
        <w:rPr>
          <w:rFonts w:eastAsia="Times New Roman"/>
          <w:sz w:val="24"/>
          <w:szCs w:val="24"/>
        </w:rPr>
        <w:t>1</w:t>
      </w:r>
      <w:r w:rsidR="004C1799" w:rsidRPr="00B367A0">
        <w:rPr>
          <w:rFonts w:eastAsia="Times New Roman"/>
          <w:sz w:val="24"/>
          <w:szCs w:val="24"/>
        </w:rPr>
        <w:t>0- «Экология»</w:t>
      </w:r>
      <w:r w:rsidR="004C1799" w:rsidRPr="00B367A0">
        <w:rPr>
          <w:sz w:val="24"/>
          <w:szCs w:val="24"/>
        </w:rPr>
        <w:t xml:space="preserve"> </w:t>
      </w:r>
      <w:r w:rsidR="00A730D3" w:rsidRPr="00B367A0">
        <w:rPr>
          <w:sz w:val="24"/>
          <w:szCs w:val="24"/>
        </w:rPr>
        <w:t xml:space="preserve">являются: </w:t>
      </w:r>
    </w:p>
    <w:p w:rsidR="00215CCE" w:rsidRPr="00B367A0" w:rsidRDefault="00215CCE" w:rsidP="00F71D07">
      <w:pPr>
        <w:pStyle w:val="Style17"/>
        <w:widowControl/>
        <w:spacing w:line="240" w:lineRule="auto"/>
        <w:ind w:firstLine="0"/>
        <w:rPr>
          <w:rStyle w:val="FontStyle38"/>
          <w:rFonts w:eastAsia="Times New Roman"/>
          <w:sz w:val="24"/>
          <w:szCs w:val="24"/>
        </w:rPr>
      </w:pPr>
      <w:r w:rsidRPr="00B367A0">
        <w:rPr>
          <w:rFonts w:eastAsia="TimesNewRoman"/>
        </w:rPr>
        <w:t xml:space="preserve">          </w:t>
      </w:r>
      <w:r w:rsidR="00E0462C" w:rsidRPr="00B367A0">
        <w:rPr>
          <w:rFonts w:eastAsia="TimesNewRoman"/>
        </w:rPr>
        <w:t>-</w:t>
      </w:r>
      <w:r w:rsidRPr="00B367A0">
        <w:rPr>
          <w:rFonts w:eastAsia="TimesNewRoman"/>
        </w:rPr>
        <w:t xml:space="preserve"> </w:t>
      </w:r>
      <w:r w:rsidRPr="00B367A0">
        <w:rPr>
          <w:rStyle w:val="FontStyle38"/>
          <w:rFonts w:eastAsia="Times New Roman"/>
          <w:sz w:val="24"/>
          <w:szCs w:val="24"/>
        </w:rPr>
        <w:t xml:space="preserve">разрабатывать </w:t>
      </w:r>
      <w:r w:rsidRPr="00B367A0">
        <w:rPr>
          <w:rStyle w:val="FontStyle38"/>
          <w:rFonts w:eastAsia="Times New Roman"/>
          <w:sz w:val="24"/>
          <w:szCs w:val="24"/>
          <w:lang w:val="kk-KZ"/>
        </w:rPr>
        <w:t xml:space="preserve">природоохранные  мероприятия </w:t>
      </w:r>
      <w:r w:rsidRPr="00B367A0">
        <w:rPr>
          <w:rStyle w:val="FontStyle38"/>
          <w:rFonts w:eastAsia="Times New Roman"/>
          <w:sz w:val="24"/>
          <w:szCs w:val="24"/>
        </w:rPr>
        <w:t xml:space="preserve"> инновационных решений </w:t>
      </w:r>
      <w:proofErr w:type="gramStart"/>
      <w:r w:rsidRPr="00B367A0">
        <w:rPr>
          <w:rStyle w:val="FontStyle38"/>
          <w:rFonts w:eastAsia="Times New Roman"/>
          <w:sz w:val="24"/>
          <w:szCs w:val="24"/>
        </w:rPr>
        <w:t>на</w:t>
      </w:r>
      <w:proofErr w:type="gramEnd"/>
      <w:r w:rsidRPr="00B367A0">
        <w:rPr>
          <w:rStyle w:val="FontStyle38"/>
          <w:rFonts w:eastAsia="Times New Roman"/>
          <w:sz w:val="24"/>
          <w:szCs w:val="24"/>
        </w:rPr>
        <w:t xml:space="preserve">  </w:t>
      </w:r>
    </w:p>
    <w:p w:rsidR="00215CCE" w:rsidRPr="00B367A0" w:rsidRDefault="00215CCE" w:rsidP="00F71D07">
      <w:pPr>
        <w:pStyle w:val="Style17"/>
        <w:widowControl/>
        <w:spacing w:line="240" w:lineRule="auto"/>
        <w:ind w:firstLine="0"/>
        <w:rPr>
          <w:rStyle w:val="FontStyle38"/>
          <w:rFonts w:eastAsia="Times New Roman"/>
          <w:sz w:val="24"/>
          <w:szCs w:val="24"/>
        </w:rPr>
      </w:pPr>
      <w:r w:rsidRPr="00B367A0">
        <w:rPr>
          <w:rStyle w:val="FontStyle38"/>
          <w:rFonts w:eastAsia="Times New Roman"/>
          <w:sz w:val="24"/>
          <w:szCs w:val="24"/>
        </w:rPr>
        <w:t xml:space="preserve">             </w:t>
      </w:r>
      <w:r w:rsidRPr="00B367A0">
        <w:rPr>
          <w:rStyle w:val="FontStyle38"/>
          <w:sz w:val="24"/>
          <w:szCs w:val="24"/>
          <w:lang w:val="kk-KZ"/>
        </w:rPr>
        <w:t>производстве и на транспорте</w:t>
      </w:r>
      <w:r w:rsidRPr="00B367A0">
        <w:rPr>
          <w:rStyle w:val="FontStyle38"/>
          <w:rFonts w:eastAsia="Times New Roman"/>
          <w:sz w:val="24"/>
          <w:szCs w:val="24"/>
        </w:rPr>
        <w:t>;</w:t>
      </w:r>
    </w:p>
    <w:p w:rsidR="00215CCE" w:rsidRPr="00B367A0" w:rsidRDefault="00215CCE" w:rsidP="00F71D07">
      <w:pPr>
        <w:pStyle w:val="Style17"/>
        <w:widowControl/>
        <w:spacing w:line="240" w:lineRule="auto"/>
        <w:ind w:firstLine="0"/>
        <w:rPr>
          <w:rStyle w:val="FontStyle38"/>
          <w:rFonts w:eastAsia="Times New Roman"/>
          <w:sz w:val="24"/>
          <w:szCs w:val="24"/>
          <w:lang w:val="kk-KZ"/>
        </w:rPr>
      </w:pPr>
      <w:r w:rsidRPr="00B367A0">
        <w:rPr>
          <w:rFonts w:eastAsia="TimesNewRoman"/>
        </w:rPr>
        <w:t xml:space="preserve">           </w:t>
      </w:r>
      <w:bookmarkStart w:id="10" w:name="_Hlk8589583"/>
      <w:r w:rsidRPr="00B367A0">
        <w:rPr>
          <w:rFonts w:eastAsia="TimesNewRoman"/>
        </w:rPr>
        <w:t>-</w:t>
      </w:r>
      <w:r w:rsidR="00A730D3" w:rsidRPr="00B367A0">
        <w:rPr>
          <w:rFonts w:eastAsia="TimesNewRoman"/>
        </w:rPr>
        <w:t>управлени</w:t>
      </w:r>
      <w:r w:rsidR="002D3160" w:rsidRPr="00B367A0">
        <w:rPr>
          <w:rFonts w:eastAsia="TimesNewRoman"/>
        </w:rPr>
        <w:t>е</w:t>
      </w:r>
      <w:r w:rsidR="00A730D3" w:rsidRPr="00B367A0">
        <w:rPr>
          <w:rFonts w:eastAsia="TimesNewRoman"/>
        </w:rPr>
        <w:t xml:space="preserve"> </w:t>
      </w:r>
      <w:bookmarkEnd w:id="10"/>
      <w:r w:rsidR="009A3695" w:rsidRPr="00B367A0">
        <w:rPr>
          <w:rStyle w:val="FontStyle38"/>
          <w:rFonts w:eastAsia="Times New Roman"/>
          <w:sz w:val="24"/>
          <w:szCs w:val="24"/>
        </w:rPr>
        <w:t xml:space="preserve"> реальными технологическими процессами </w:t>
      </w:r>
      <w:r w:rsidR="009A3695" w:rsidRPr="00B367A0">
        <w:rPr>
          <w:rStyle w:val="FontStyle38"/>
          <w:rFonts w:eastAsia="Times New Roman"/>
          <w:sz w:val="24"/>
          <w:szCs w:val="24"/>
          <w:lang w:val="kk-KZ"/>
        </w:rPr>
        <w:t xml:space="preserve"> очистки и </w:t>
      </w:r>
      <w:r w:rsidRPr="00B367A0">
        <w:rPr>
          <w:rStyle w:val="FontStyle38"/>
          <w:rFonts w:eastAsia="Times New Roman"/>
          <w:sz w:val="24"/>
          <w:szCs w:val="24"/>
          <w:lang w:val="kk-KZ"/>
        </w:rPr>
        <w:t xml:space="preserve"> </w:t>
      </w:r>
    </w:p>
    <w:p w:rsidR="009A3695" w:rsidRPr="00B367A0" w:rsidRDefault="00215CCE" w:rsidP="00F71D07">
      <w:pPr>
        <w:pStyle w:val="Style17"/>
        <w:widowControl/>
        <w:spacing w:line="240" w:lineRule="auto"/>
        <w:ind w:firstLine="0"/>
        <w:rPr>
          <w:rStyle w:val="FontStyle38"/>
          <w:rFonts w:eastAsia="Times New Roman"/>
          <w:sz w:val="24"/>
          <w:szCs w:val="24"/>
        </w:rPr>
      </w:pPr>
      <w:r w:rsidRPr="00B367A0">
        <w:rPr>
          <w:rStyle w:val="FontStyle38"/>
          <w:rFonts w:eastAsia="Times New Roman"/>
          <w:sz w:val="24"/>
          <w:szCs w:val="24"/>
          <w:lang w:val="kk-KZ"/>
        </w:rPr>
        <w:t xml:space="preserve">          </w:t>
      </w:r>
      <w:r w:rsidR="009A3695" w:rsidRPr="00B367A0">
        <w:rPr>
          <w:rStyle w:val="FontStyle38"/>
          <w:rFonts w:eastAsia="Times New Roman"/>
          <w:sz w:val="24"/>
          <w:szCs w:val="24"/>
          <w:lang w:val="kk-KZ"/>
        </w:rPr>
        <w:t>переработки жидких, твердых и газообразных отходами</w:t>
      </w:r>
      <w:r w:rsidR="009A3695" w:rsidRPr="00B367A0">
        <w:rPr>
          <w:rStyle w:val="FontStyle38"/>
          <w:rFonts w:eastAsia="Times New Roman"/>
          <w:sz w:val="24"/>
          <w:szCs w:val="24"/>
        </w:rPr>
        <w:t>;</w:t>
      </w:r>
    </w:p>
    <w:p w:rsidR="004C1799" w:rsidRPr="00B367A0" w:rsidRDefault="00215CCE" w:rsidP="00F71D07">
      <w:pPr>
        <w:pStyle w:val="Style17"/>
        <w:widowControl/>
        <w:spacing w:line="240" w:lineRule="auto"/>
        <w:ind w:firstLine="0"/>
        <w:rPr>
          <w:rStyle w:val="FontStyle38"/>
          <w:rFonts w:eastAsia="Times New Roman"/>
          <w:sz w:val="24"/>
          <w:szCs w:val="24"/>
        </w:rPr>
      </w:pPr>
      <w:r w:rsidRPr="00B367A0">
        <w:rPr>
          <w:rStyle w:val="FontStyle38"/>
          <w:rFonts w:eastAsia="Times New Roman"/>
          <w:sz w:val="24"/>
          <w:szCs w:val="24"/>
        </w:rPr>
        <w:t xml:space="preserve">            -проведение патентный поиск и владеть технологиями подачи заявок </w:t>
      </w:r>
      <w:proofErr w:type="gramStart"/>
      <w:r w:rsidRPr="00B367A0">
        <w:rPr>
          <w:rStyle w:val="FontStyle38"/>
          <w:rFonts w:eastAsia="Times New Roman"/>
          <w:sz w:val="24"/>
          <w:szCs w:val="24"/>
        </w:rPr>
        <w:t>на</w:t>
      </w:r>
      <w:proofErr w:type="gramEnd"/>
      <w:r w:rsidRPr="00B367A0">
        <w:rPr>
          <w:rStyle w:val="FontStyle38"/>
          <w:rFonts w:eastAsia="Times New Roman"/>
          <w:sz w:val="24"/>
          <w:szCs w:val="24"/>
        </w:rPr>
        <w:t xml:space="preserve"> </w:t>
      </w:r>
    </w:p>
    <w:p w:rsidR="00E0462C" w:rsidRPr="00B367A0" w:rsidRDefault="004C1799" w:rsidP="00F71D07">
      <w:pPr>
        <w:pStyle w:val="Style17"/>
        <w:widowControl/>
        <w:spacing w:line="240" w:lineRule="auto"/>
        <w:ind w:firstLine="0"/>
        <w:rPr>
          <w:rFonts w:eastAsia="Times New Roman"/>
          <w:lang w:val="kk-KZ"/>
        </w:rPr>
      </w:pPr>
      <w:r w:rsidRPr="00B367A0">
        <w:rPr>
          <w:rStyle w:val="FontStyle38"/>
          <w:rFonts w:eastAsia="Times New Roman"/>
          <w:sz w:val="24"/>
          <w:szCs w:val="24"/>
        </w:rPr>
        <w:t xml:space="preserve">            </w:t>
      </w:r>
      <w:r w:rsidR="00215CCE" w:rsidRPr="00B367A0">
        <w:rPr>
          <w:rStyle w:val="FontStyle38"/>
          <w:rFonts w:eastAsia="Times New Roman"/>
          <w:sz w:val="24"/>
          <w:szCs w:val="24"/>
        </w:rPr>
        <w:t>изобретение;</w:t>
      </w:r>
    </w:p>
    <w:p w:rsidR="002D3160" w:rsidRPr="00B367A0" w:rsidRDefault="00E0462C" w:rsidP="00F71D07">
      <w:pPr>
        <w:ind w:firstLine="720"/>
        <w:jc w:val="both"/>
        <w:rPr>
          <w:rFonts w:eastAsia="TimesNewRoman"/>
          <w:sz w:val="24"/>
          <w:szCs w:val="24"/>
        </w:rPr>
      </w:pPr>
      <w:r w:rsidRPr="00B367A0">
        <w:rPr>
          <w:rFonts w:eastAsia="TimesNewRoman"/>
          <w:sz w:val="24"/>
          <w:szCs w:val="24"/>
        </w:rPr>
        <w:t xml:space="preserve">- </w:t>
      </w:r>
      <w:r w:rsidR="00A730D3" w:rsidRPr="00B367A0">
        <w:rPr>
          <w:rFonts w:eastAsia="TimesNewRoman"/>
          <w:sz w:val="24"/>
          <w:szCs w:val="24"/>
        </w:rPr>
        <w:t>оценк</w:t>
      </w:r>
      <w:r w:rsidRPr="00B367A0">
        <w:rPr>
          <w:rFonts w:eastAsia="TimesNewRoman"/>
          <w:sz w:val="24"/>
          <w:szCs w:val="24"/>
        </w:rPr>
        <w:t>а</w:t>
      </w:r>
      <w:r w:rsidR="00A730D3" w:rsidRPr="00B367A0">
        <w:rPr>
          <w:rFonts w:eastAsia="TimesNewRoman"/>
          <w:sz w:val="24"/>
          <w:szCs w:val="24"/>
        </w:rPr>
        <w:t xml:space="preserve"> экологической безопасности </w:t>
      </w:r>
      <w:r w:rsidR="004F5235" w:rsidRPr="00B367A0">
        <w:rPr>
          <w:rFonts w:eastAsia="TimesNewRoman"/>
          <w:sz w:val="24"/>
          <w:szCs w:val="24"/>
        </w:rPr>
        <w:t xml:space="preserve">химического </w:t>
      </w:r>
      <w:r w:rsidR="00A730D3" w:rsidRPr="00B367A0">
        <w:rPr>
          <w:rFonts w:eastAsia="TimesNewRoman"/>
          <w:sz w:val="24"/>
          <w:szCs w:val="24"/>
        </w:rPr>
        <w:t xml:space="preserve">производства; </w:t>
      </w:r>
    </w:p>
    <w:p w:rsidR="00527CA0" w:rsidRPr="00B367A0" w:rsidRDefault="002D3160" w:rsidP="00F71D07">
      <w:pPr>
        <w:ind w:firstLine="720"/>
        <w:jc w:val="both"/>
        <w:rPr>
          <w:rFonts w:eastAsia="TimesNewRoman"/>
          <w:sz w:val="24"/>
          <w:szCs w:val="24"/>
        </w:rPr>
      </w:pPr>
      <w:r w:rsidRPr="00B367A0">
        <w:rPr>
          <w:rFonts w:eastAsia="TimesNewRoman"/>
          <w:sz w:val="24"/>
          <w:szCs w:val="24"/>
        </w:rPr>
        <w:t xml:space="preserve">- </w:t>
      </w:r>
      <w:r w:rsidR="00A730D3" w:rsidRPr="00B367A0">
        <w:rPr>
          <w:rFonts w:eastAsia="TimesNewRoman"/>
          <w:sz w:val="24"/>
          <w:szCs w:val="24"/>
        </w:rPr>
        <w:t>преподавани</w:t>
      </w:r>
      <w:r w:rsidR="00E0462C" w:rsidRPr="00B367A0">
        <w:rPr>
          <w:rFonts w:eastAsia="TimesNewRoman"/>
          <w:sz w:val="24"/>
          <w:szCs w:val="24"/>
        </w:rPr>
        <w:t>е</w:t>
      </w:r>
      <w:r w:rsidR="00A730D3" w:rsidRPr="00B367A0">
        <w:rPr>
          <w:rFonts w:eastAsia="TimesNewRoman"/>
          <w:sz w:val="24"/>
          <w:szCs w:val="24"/>
        </w:rPr>
        <w:t xml:space="preserve"> профильных дисциплин по </w:t>
      </w:r>
      <w:r w:rsidR="009A3695" w:rsidRPr="00B367A0">
        <w:rPr>
          <w:rFonts w:eastAsia="TimesNewRoman"/>
          <w:sz w:val="24"/>
          <w:szCs w:val="24"/>
        </w:rPr>
        <w:t>экологии</w:t>
      </w:r>
      <w:proofErr w:type="gramStart"/>
      <w:r w:rsidR="009A3695" w:rsidRPr="00B367A0">
        <w:rPr>
          <w:rFonts w:eastAsia="TimesNewRoman"/>
          <w:sz w:val="24"/>
          <w:szCs w:val="24"/>
        </w:rPr>
        <w:t xml:space="preserve"> </w:t>
      </w:r>
      <w:r w:rsidR="00A730D3" w:rsidRPr="00B367A0">
        <w:rPr>
          <w:rFonts w:eastAsia="TimesNewRoman"/>
          <w:sz w:val="24"/>
          <w:szCs w:val="24"/>
        </w:rPr>
        <w:t>.</w:t>
      </w:r>
      <w:proofErr w:type="gramEnd"/>
    </w:p>
    <w:p w:rsidR="004867A7" w:rsidRPr="00B367A0" w:rsidRDefault="004867A7" w:rsidP="00F71D07">
      <w:pPr>
        <w:ind w:right="228"/>
        <w:jc w:val="both"/>
        <w:rPr>
          <w:b/>
          <w:sz w:val="24"/>
          <w:szCs w:val="24"/>
        </w:rPr>
      </w:pPr>
      <w:r w:rsidRPr="00B367A0">
        <w:rPr>
          <w:sz w:val="24"/>
          <w:szCs w:val="24"/>
          <w:lang w:val="kk-KZ"/>
        </w:rPr>
        <w:tab/>
      </w:r>
      <w:r w:rsidRPr="00B367A0">
        <w:rPr>
          <w:sz w:val="24"/>
          <w:szCs w:val="24"/>
        </w:rPr>
        <w:t>- природные и урбанизированные экосистемы и их компоненты;</w:t>
      </w:r>
    </w:p>
    <w:p w:rsidR="004867A7" w:rsidRPr="00B367A0" w:rsidRDefault="003272A8" w:rsidP="00F71D07">
      <w:pPr>
        <w:ind w:right="228"/>
        <w:jc w:val="both"/>
        <w:rPr>
          <w:b/>
          <w:sz w:val="24"/>
          <w:szCs w:val="24"/>
        </w:rPr>
      </w:pPr>
      <w:r w:rsidRPr="00B367A0">
        <w:rPr>
          <w:sz w:val="24"/>
          <w:szCs w:val="24"/>
          <w:lang w:val="kk-KZ"/>
        </w:rPr>
        <w:t xml:space="preserve">            </w:t>
      </w:r>
      <w:r w:rsidR="004867A7" w:rsidRPr="00B367A0">
        <w:rPr>
          <w:sz w:val="24"/>
          <w:szCs w:val="24"/>
        </w:rPr>
        <w:t>- составление прогностических моделей;</w:t>
      </w:r>
    </w:p>
    <w:p w:rsidR="003272A8" w:rsidRPr="00B367A0" w:rsidRDefault="003272A8" w:rsidP="00F71D07">
      <w:pPr>
        <w:ind w:right="228"/>
        <w:jc w:val="both"/>
        <w:rPr>
          <w:sz w:val="24"/>
          <w:szCs w:val="24"/>
          <w:lang w:val="kk-KZ"/>
        </w:rPr>
      </w:pPr>
      <w:r w:rsidRPr="00B367A0">
        <w:rPr>
          <w:sz w:val="24"/>
          <w:szCs w:val="24"/>
          <w:lang w:val="kk-KZ"/>
        </w:rPr>
        <w:t xml:space="preserve">            </w:t>
      </w:r>
      <w:r w:rsidR="004867A7" w:rsidRPr="00B367A0">
        <w:rPr>
          <w:sz w:val="24"/>
          <w:szCs w:val="24"/>
        </w:rPr>
        <w:t xml:space="preserve">- соблюдение экологических требований в технологических процессах и </w:t>
      </w:r>
      <w:proofErr w:type="gramStart"/>
      <w:r w:rsidR="004867A7" w:rsidRPr="00B367A0">
        <w:rPr>
          <w:sz w:val="24"/>
          <w:szCs w:val="24"/>
        </w:rPr>
        <w:t>при</w:t>
      </w:r>
      <w:proofErr w:type="gramEnd"/>
      <w:r w:rsidR="004867A7" w:rsidRPr="00B367A0">
        <w:rPr>
          <w:sz w:val="24"/>
          <w:szCs w:val="24"/>
        </w:rPr>
        <w:t xml:space="preserve"> </w:t>
      </w:r>
      <w:r w:rsidRPr="00B367A0">
        <w:rPr>
          <w:sz w:val="24"/>
          <w:szCs w:val="24"/>
          <w:lang w:val="kk-KZ"/>
        </w:rPr>
        <w:t xml:space="preserve"> </w:t>
      </w:r>
    </w:p>
    <w:p w:rsidR="003272A8" w:rsidRPr="00B367A0" w:rsidRDefault="003272A8" w:rsidP="00F71D07">
      <w:pPr>
        <w:ind w:right="228"/>
        <w:jc w:val="both"/>
        <w:rPr>
          <w:sz w:val="24"/>
          <w:szCs w:val="24"/>
          <w:lang w:val="kk-KZ"/>
        </w:rPr>
      </w:pPr>
      <w:r w:rsidRPr="00B367A0">
        <w:rPr>
          <w:sz w:val="24"/>
          <w:szCs w:val="24"/>
          <w:lang w:val="kk-KZ"/>
        </w:rPr>
        <w:t xml:space="preserve">            </w:t>
      </w:r>
      <w:proofErr w:type="gramStart"/>
      <w:r w:rsidR="004867A7" w:rsidRPr="00B367A0">
        <w:rPr>
          <w:sz w:val="24"/>
          <w:szCs w:val="24"/>
        </w:rPr>
        <w:t>проектировании</w:t>
      </w:r>
      <w:proofErr w:type="gramEnd"/>
      <w:r w:rsidR="004867A7" w:rsidRPr="00B367A0">
        <w:rPr>
          <w:sz w:val="24"/>
          <w:szCs w:val="24"/>
        </w:rPr>
        <w:t xml:space="preserve"> новых предприятий, населенных пунктов планирование и </w:t>
      </w:r>
    </w:p>
    <w:p w:rsidR="003272A8" w:rsidRPr="00B367A0" w:rsidRDefault="003272A8" w:rsidP="00F71D07">
      <w:pPr>
        <w:ind w:right="228"/>
        <w:jc w:val="both"/>
        <w:rPr>
          <w:sz w:val="24"/>
          <w:szCs w:val="24"/>
          <w:lang w:val="kk-KZ"/>
        </w:rPr>
      </w:pPr>
      <w:r w:rsidRPr="00B367A0">
        <w:rPr>
          <w:sz w:val="24"/>
          <w:szCs w:val="24"/>
          <w:lang w:val="kk-KZ"/>
        </w:rPr>
        <w:t xml:space="preserve">           </w:t>
      </w:r>
      <w:r w:rsidR="004867A7" w:rsidRPr="00B367A0">
        <w:rPr>
          <w:sz w:val="24"/>
          <w:szCs w:val="24"/>
        </w:rPr>
        <w:t xml:space="preserve">осуществление природоохранных мероприятий в различных сферах экономики, </w:t>
      </w:r>
    </w:p>
    <w:p w:rsidR="004867A7" w:rsidRPr="00B367A0" w:rsidRDefault="003272A8" w:rsidP="00F71D07">
      <w:pPr>
        <w:ind w:right="228"/>
        <w:jc w:val="both"/>
        <w:rPr>
          <w:b/>
          <w:sz w:val="24"/>
          <w:szCs w:val="24"/>
        </w:rPr>
      </w:pPr>
      <w:r w:rsidRPr="00B367A0">
        <w:rPr>
          <w:sz w:val="24"/>
          <w:szCs w:val="24"/>
          <w:lang w:val="kk-KZ"/>
        </w:rPr>
        <w:t xml:space="preserve">            </w:t>
      </w:r>
      <w:r w:rsidR="004867A7" w:rsidRPr="00B367A0">
        <w:rPr>
          <w:sz w:val="24"/>
          <w:szCs w:val="24"/>
        </w:rPr>
        <w:t xml:space="preserve">проведение ОВОС и экологического аудита. </w:t>
      </w:r>
    </w:p>
    <w:p w:rsidR="006407CF" w:rsidRPr="00B367A0" w:rsidRDefault="006407CF" w:rsidP="00B367A0">
      <w:pPr>
        <w:tabs>
          <w:tab w:val="left" w:pos="1120"/>
        </w:tabs>
        <w:ind w:firstLine="720"/>
        <w:jc w:val="both"/>
        <w:rPr>
          <w:sz w:val="24"/>
          <w:szCs w:val="24"/>
        </w:rPr>
      </w:pPr>
    </w:p>
    <w:p w:rsidR="00527CA0" w:rsidRPr="00B367A0" w:rsidRDefault="00A730D3" w:rsidP="00F71D07">
      <w:pPr>
        <w:ind w:firstLine="720"/>
        <w:jc w:val="both"/>
        <w:rPr>
          <w:sz w:val="24"/>
          <w:szCs w:val="24"/>
        </w:rPr>
      </w:pPr>
      <w:r w:rsidRPr="00B367A0">
        <w:rPr>
          <w:b/>
          <w:sz w:val="24"/>
          <w:szCs w:val="24"/>
        </w:rPr>
        <w:t>1.3.4 Виды профессиональной деятельности</w:t>
      </w:r>
    </w:p>
    <w:p w:rsidR="00527CA0" w:rsidRPr="00B367A0" w:rsidRDefault="004C1799" w:rsidP="00F71D07">
      <w:pPr>
        <w:ind w:firstLine="720"/>
        <w:jc w:val="both"/>
        <w:rPr>
          <w:sz w:val="24"/>
          <w:szCs w:val="24"/>
        </w:rPr>
      </w:pPr>
      <w:r w:rsidRPr="00B367A0">
        <w:rPr>
          <w:rStyle w:val="afa"/>
          <w:color w:val="000000"/>
          <w:sz w:val="24"/>
          <w:szCs w:val="24"/>
        </w:rPr>
        <w:t xml:space="preserve">Доктор философии </w:t>
      </w:r>
      <w:r w:rsidRPr="00B367A0">
        <w:rPr>
          <w:rStyle w:val="afa"/>
          <w:color w:val="000000"/>
          <w:sz w:val="24"/>
          <w:szCs w:val="24"/>
          <w:lang w:val="en-US" w:eastAsia="en-US"/>
        </w:rPr>
        <w:t>PhD</w:t>
      </w:r>
      <w:r w:rsidRPr="00B367A0">
        <w:rPr>
          <w:sz w:val="24"/>
          <w:szCs w:val="24"/>
        </w:rPr>
        <w:t xml:space="preserve"> по специальности </w:t>
      </w:r>
      <w:r w:rsidRPr="00B367A0">
        <w:rPr>
          <w:rFonts w:eastAsia="Times New Roman"/>
          <w:sz w:val="24"/>
          <w:szCs w:val="24"/>
        </w:rPr>
        <w:t>8</w:t>
      </w:r>
      <w:r w:rsidRPr="00B367A0">
        <w:rPr>
          <w:rFonts w:eastAsia="Times New Roman"/>
          <w:sz w:val="24"/>
          <w:szCs w:val="24"/>
          <w:lang w:val="en-US"/>
        </w:rPr>
        <w:t>D</w:t>
      </w:r>
      <w:r w:rsidRPr="00B367A0">
        <w:rPr>
          <w:rFonts w:eastAsia="Times New Roman"/>
          <w:sz w:val="24"/>
          <w:szCs w:val="24"/>
        </w:rPr>
        <w:t>052</w:t>
      </w:r>
      <w:r w:rsidR="00851C20" w:rsidRPr="00B367A0">
        <w:rPr>
          <w:rFonts w:eastAsia="Times New Roman"/>
          <w:sz w:val="24"/>
          <w:szCs w:val="24"/>
        </w:rPr>
        <w:t>1</w:t>
      </w:r>
      <w:r w:rsidRPr="00B367A0">
        <w:rPr>
          <w:rFonts w:eastAsia="Times New Roman"/>
          <w:sz w:val="24"/>
          <w:szCs w:val="24"/>
        </w:rPr>
        <w:t>0- «Экология»</w:t>
      </w:r>
      <w:r w:rsidRPr="00B367A0">
        <w:rPr>
          <w:sz w:val="24"/>
          <w:szCs w:val="24"/>
        </w:rPr>
        <w:t xml:space="preserve"> </w:t>
      </w:r>
      <w:r w:rsidR="00A730D3" w:rsidRPr="00B367A0">
        <w:rPr>
          <w:sz w:val="24"/>
          <w:szCs w:val="24"/>
        </w:rPr>
        <w:t>может выполнять следующие виды профессиональной деятельности:</w:t>
      </w:r>
    </w:p>
    <w:p w:rsidR="004C1799" w:rsidRPr="00B367A0" w:rsidRDefault="004C1799" w:rsidP="00F71D07">
      <w:pPr>
        <w:pStyle w:val="af9"/>
        <w:widowControl w:val="0"/>
        <w:numPr>
          <w:ilvl w:val="0"/>
          <w:numId w:val="2"/>
        </w:numPr>
        <w:tabs>
          <w:tab w:val="left" w:pos="703"/>
        </w:tabs>
        <w:spacing w:after="0"/>
        <w:ind w:left="0" w:firstLine="520"/>
        <w:jc w:val="both"/>
        <w:rPr>
          <w:sz w:val="24"/>
          <w:szCs w:val="24"/>
        </w:rPr>
      </w:pPr>
      <w:r w:rsidRPr="00B367A0">
        <w:rPr>
          <w:rStyle w:val="afa"/>
          <w:color w:val="000000"/>
          <w:sz w:val="24"/>
          <w:szCs w:val="24"/>
        </w:rPr>
        <w:t>Самостоятельная научно-исследовательская работа;</w:t>
      </w:r>
    </w:p>
    <w:p w:rsidR="004C1799" w:rsidRPr="00B367A0" w:rsidRDefault="004C1799" w:rsidP="00F71D07">
      <w:pPr>
        <w:pStyle w:val="af9"/>
        <w:widowControl w:val="0"/>
        <w:numPr>
          <w:ilvl w:val="0"/>
          <w:numId w:val="2"/>
        </w:numPr>
        <w:tabs>
          <w:tab w:val="left" w:pos="698"/>
        </w:tabs>
        <w:spacing w:after="0"/>
        <w:ind w:left="0" w:firstLine="520"/>
        <w:jc w:val="both"/>
        <w:rPr>
          <w:sz w:val="24"/>
          <w:szCs w:val="24"/>
        </w:rPr>
      </w:pPr>
      <w:r w:rsidRPr="00B367A0">
        <w:rPr>
          <w:rStyle w:val="afa"/>
          <w:color w:val="000000"/>
          <w:sz w:val="24"/>
          <w:szCs w:val="24"/>
        </w:rPr>
        <w:t>Руководство группой научных работников;</w:t>
      </w:r>
    </w:p>
    <w:p w:rsidR="004C1799" w:rsidRPr="00B367A0" w:rsidRDefault="004C1799" w:rsidP="00F71D07">
      <w:pPr>
        <w:pStyle w:val="af9"/>
        <w:widowControl w:val="0"/>
        <w:numPr>
          <w:ilvl w:val="0"/>
          <w:numId w:val="2"/>
        </w:numPr>
        <w:tabs>
          <w:tab w:val="left" w:pos="703"/>
        </w:tabs>
        <w:spacing w:after="0"/>
        <w:ind w:left="0" w:firstLine="520"/>
        <w:jc w:val="both"/>
        <w:rPr>
          <w:sz w:val="24"/>
          <w:szCs w:val="24"/>
        </w:rPr>
      </w:pPr>
      <w:r w:rsidRPr="00B367A0">
        <w:rPr>
          <w:rStyle w:val="afa"/>
          <w:color w:val="000000"/>
          <w:sz w:val="24"/>
          <w:szCs w:val="24"/>
        </w:rPr>
        <w:t>Педагогическая работа в вузе;</w:t>
      </w:r>
    </w:p>
    <w:p w:rsidR="004C1799" w:rsidRPr="00B367A0" w:rsidRDefault="004C1799" w:rsidP="00F71D07">
      <w:pPr>
        <w:pStyle w:val="af9"/>
        <w:widowControl w:val="0"/>
        <w:numPr>
          <w:ilvl w:val="0"/>
          <w:numId w:val="2"/>
        </w:numPr>
        <w:tabs>
          <w:tab w:val="left" w:pos="694"/>
        </w:tabs>
        <w:spacing w:after="0"/>
        <w:ind w:left="0" w:firstLine="520"/>
        <w:jc w:val="both"/>
        <w:rPr>
          <w:rStyle w:val="afa"/>
          <w:sz w:val="24"/>
          <w:szCs w:val="24"/>
        </w:rPr>
      </w:pPr>
      <w:r w:rsidRPr="00B367A0">
        <w:rPr>
          <w:rStyle w:val="afa"/>
          <w:color w:val="000000"/>
          <w:sz w:val="24"/>
          <w:szCs w:val="24"/>
        </w:rPr>
        <w:t>Руководящая работа в научно-исследовательских организациях;</w:t>
      </w:r>
    </w:p>
    <w:p w:rsidR="004C1799" w:rsidRPr="00B367A0" w:rsidRDefault="004C1799" w:rsidP="00F71D07">
      <w:pPr>
        <w:pStyle w:val="af9"/>
        <w:spacing w:after="0"/>
        <w:ind w:right="40"/>
        <w:jc w:val="both"/>
        <w:rPr>
          <w:sz w:val="24"/>
          <w:szCs w:val="24"/>
        </w:rPr>
      </w:pPr>
      <w:r w:rsidRPr="00B367A0">
        <w:rPr>
          <w:rStyle w:val="afa"/>
          <w:color w:val="000000"/>
          <w:sz w:val="24"/>
          <w:szCs w:val="24"/>
        </w:rPr>
        <w:t xml:space="preserve">          - Руководство магистрантами и докторантами по направлению </w:t>
      </w:r>
      <w:r w:rsidR="00E14DAB" w:rsidRPr="00B367A0">
        <w:rPr>
          <w:rStyle w:val="afa"/>
          <w:color w:val="000000"/>
          <w:sz w:val="24"/>
          <w:szCs w:val="24"/>
        </w:rPr>
        <w:t>ОП</w:t>
      </w:r>
      <w:r w:rsidRPr="00B367A0">
        <w:rPr>
          <w:rStyle w:val="afa"/>
          <w:color w:val="000000"/>
          <w:sz w:val="24"/>
          <w:szCs w:val="24"/>
        </w:rPr>
        <w:t>;</w:t>
      </w:r>
    </w:p>
    <w:p w:rsidR="00527CA0" w:rsidRPr="00B367A0" w:rsidRDefault="004C1799" w:rsidP="00F71D07">
      <w:pPr>
        <w:pStyle w:val="af9"/>
        <w:widowControl w:val="0"/>
        <w:numPr>
          <w:ilvl w:val="0"/>
          <w:numId w:val="2"/>
        </w:numPr>
        <w:tabs>
          <w:tab w:val="left" w:pos="694"/>
        </w:tabs>
        <w:spacing w:after="0"/>
        <w:ind w:left="0" w:firstLine="520"/>
        <w:jc w:val="both"/>
        <w:rPr>
          <w:rStyle w:val="afa"/>
          <w:sz w:val="24"/>
          <w:szCs w:val="24"/>
        </w:rPr>
      </w:pPr>
      <w:r w:rsidRPr="00B367A0">
        <w:rPr>
          <w:rStyle w:val="afa"/>
          <w:color w:val="000000"/>
          <w:sz w:val="24"/>
          <w:szCs w:val="24"/>
        </w:rPr>
        <w:t>Руководящая работа в вузе.</w:t>
      </w:r>
    </w:p>
    <w:p w:rsidR="00D15506" w:rsidRPr="00F71D07" w:rsidRDefault="00D15506" w:rsidP="00B367A0">
      <w:pPr>
        <w:pStyle w:val="af9"/>
        <w:widowControl w:val="0"/>
        <w:tabs>
          <w:tab w:val="left" w:pos="694"/>
        </w:tabs>
        <w:spacing w:after="0"/>
        <w:jc w:val="both"/>
        <w:rPr>
          <w:sz w:val="24"/>
          <w:szCs w:val="24"/>
          <w:lang w:val="kk-KZ"/>
        </w:rPr>
      </w:pPr>
    </w:p>
    <w:p w:rsidR="00527CA0" w:rsidRPr="00B367A0" w:rsidRDefault="00A730D3" w:rsidP="00B367A0">
      <w:pPr>
        <w:tabs>
          <w:tab w:val="left" w:pos="993"/>
        </w:tabs>
        <w:ind w:firstLine="709"/>
        <w:rPr>
          <w:b/>
          <w:sz w:val="24"/>
          <w:szCs w:val="24"/>
        </w:rPr>
      </w:pPr>
      <w:r w:rsidRPr="00B367A0">
        <w:rPr>
          <w:b/>
          <w:sz w:val="24"/>
          <w:szCs w:val="24"/>
        </w:rPr>
        <w:t xml:space="preserve">2. Результаты </w:t>
      </w:r>
      <w:proofErr w:type="gramStart"/>
      <w:r w:rsidRPr="00B367A0">
        <w:rPr>
          <w:b/>
          <w:sz w:val="24"/>
          <w:szCs w:val="24"/>
        </w:rPr>
        <w:t>обучения по</w:t>
      </w:r>
      <w:proofErr w:type="gramEnd"/>
      <w:r w:rsidRPr="00B367A0">
        <w:rPr>
          <w:b/>
          <w:sz w:val="24"/>
          <w:szCs w:val="24"/>
        </w:rPr>
        <w:t xml:space="preserve"> </w:t>
      </w:r>
      <w:r w:rsidR="003C701D" w:rsidRPr="00B367A0">
        <w:rPr>
          <w:b/>
          <w:sz w:val="24"/>
          <w:szCs w:val="24"/>
        </w:rPr>
        <w:t>образовательной программе</w:t>
      </w:r>
    </w:p>
    <w:p w:rsidR="006407CF" w:rsidRPr="00B367A0" w:rsidRDefault="006407CF" w:rsidP="00B367A0">
      <w:pPr>
        <w:tabs>
          <w:tab w:val="left" w:pos="993"/>
        </w:tabs>
        <w:ind w:firstLine="709"/>
        <w:rPr>
          <w:b/>
          <w:sz w:val="24"/>
          <w:szCs w:val="24"/>
        </w:rPr>
      </w:pPr>
    </w:p>
    <w:p w:rsidR="002C571B" w:rsidRPr="00B367A0" w:rsidRDefault="002C571B" w:rsidP="00B367A0">
      <w:pPr>
        <w:tabs>
          <w:tab w:val="left" w:pos="993"/>
        </w:tabs>
        <w:ind w:firstLine="709"/>
        <w:rPr>
          <w:b/>
          <w:sz w:val="24"/>
          <w:szCs w:val="24"/>
        </w:rPr>
      </w:pPr>
      <w:r w:rsidRPr="00B367A0">
        <w:rPr>
          <w:b/>
          <w:sz w:val="24"/>
          <w:szCs w:val="24"/>
        </w:rPr>
        <w:t xml:space="preserve">2. Результаты обучения </w:t>
      </w:r>
      <w:proofErr w:type="gramStart"/>
      <w:r w:rsidRPr="00B367A0">
        <w:rPr>
          <w:b/>
          <w:sz w:val="24"/>
          <w:szCs w:val="24"/>
        </w:rPr>
        <w:t>по</w:t>
      </w:r>
      <w:proofErr w:type="gramEnd"/>
      <w:r w:rsidRPr="00B367A0">
        <w:rPr>
          <w:b/>
          <w:sz w:val="24"/>
          <w:szCs w:val="24"/>
        </w:rPr>
        <w:t xml:space="preserve"> ОП</w:t>
      </w:r>
    </w:p>
    <w:p w:rsidR="00D16B4B" w:rsidRPr="00B367A0" w:rsidRDefault="00D16B4B" w:rsidP="00B367A0">
      <w:pPr>
        <w:tabs>
          <w:tab w:val="left" w:pos="993"/>
        </w:tabs>
        <w:ind w:firstLine="709"/>
        <w:rPr>
          <w:b/>
          <w:sz w:val="24"/>
          <w:szCs w:val="24"/>
        </w:rPr>
      </w:pPr>
    </w:p>
    <w:p w:rsidR="009C3DBD" w:rsidRPr="00B367A0" w:rsidRDefault="002C571B" w:rsidP="00B367A0">
      <w:pPr>
        <w:pBdr>
          <w:top w:val="nil"/>
          <w:left w:val="nil"/>
          <w:bottom w:val="nil"/>
          <w:right w:val="nil"/>
          <w:between w:val="nil"/>
        </w:pBdr>
        <w:tabs>
          <w:tab w:val="left" w:pos="993"/>
        </w:tabs>
        <w:ind w:firstLine="720"/>
        <w:jc w:val="both"/>
        <w:rPr>
          <w:sz w:val="24"/>
          <w:szCs w:val="24"/>
          <w:lang w:val="kk-KZ"/>
        </w:rPr>
      </w:pPr>
      <w:r w:rsidRPr="00B367A0">
        <w:rPr>
          <w:rFonts w:eastAsia="Times New Roman"/>
          <w:b/>
          <w:sz w:val="24"/>
          <w:szCs w:val="24"/>
        </w:rPr>
        <w:t>РО1</w:t>
      </w:r>
      <w:proofErr w:type="gramStart"/>
      <w:r w:rsidRPr="00B367A0">
        <w:rPr>
          <w:rFonts w:eastAsia="Times New Roman"/>
          <w:sz w:val="24"/>
          <w:szCs w:val="24"/>
        </w:rPr>
        <w:t xml:space="preserve"> </w:t>
      </w:r>
      <w:r w:rsidR="00563B6E" w:rsidRPr="00B367A0">
        <w:rPr>
          <w:rFonts w:eastAsia="Times New Roman"/>
          <w:sz w:val="24"/>
          <w:szCs w:val="24"/>
          <w:lang w:val="kk-KZ"/>
        </w:rPr>
        <w:t>Р</w:t>
      </w:r>
      <w:proofErr w:type="spellStart"/>
      <w:proofErr w:type="gramEnd"/>
      <w:r w:rsidR="009C3DBD" w:rsidRPr="00B367A0">
        <w:rPr>
          <w:sz w:val="24"/>
          <w:szCs w:val="24"/>
        </w:rPr>
        <w:t>ешать</w:t>
      </w:r>
      <w:proofErr w:type="spellEnd"/>
      <w:r w:rsidR="009C3DBD" w:rsidRPr="00B367A0">
        <w:rPr>
          <w:sz w:val="24"/>
          <w:szCs w:val="24"/>
        </w:rPr>
        <w:t xml:space="preserve"> задачи, связанные </w:t>
      </w:r>
      <w:r w:rsidR="009C3DBD" w:rsidRPr="00B367A0">
        <w:rPr>
          <w:sz w:val="24"/>
          <w:szCs w:val="24"/>
          <w:lang w:val="kk-KZ"/>
        </w:rPr>
        <w:t xml:space="preserve">с </w:t>
      </w:r>
      <w:r w:rsidR="009C3DBD" w:rsidRPr="00B367A0">
        <w:rPr>
          <w:sz w:val="24"/>
          <w:szCs w:val="24"/>
        </w:rPr>
        <w:t>теоретически</w:t>
      </w:r>
      <w:r w:rsidR="009C3DBD" w:rsidRPr="00B367A0">
        <w:rPr>
          <w:sz w:val="24"/>
          <w:szCs w:val="24"/>
          <w:lang w:val="kk-KZ"/>
        </w:rPr>
        <w:t>ми</w:t>
      </w:r>
      <w:r w:rsidR="009C3DBD" w:rsidRPr="00B367A0">
        <w:rPr>
          <w:sz w:val="24"/>
          <w:szCs w:val="24"/>
        </w:rPr>
        <w:t xml:space="preserve"> и методологически</w:t>
      </w:r>
      <w:r w:rsidR="009C3DBD" w:rsidRPr="00B367A0">
        <w:rPr>
          <w:sz w:val="24"/>
          <w:szCs w:val="24"/>
          <w:lang w:val="kk-KZ"/>
        </w:rPr>
        <w:t>ми</w:t>
      </w:r>
      <w:r w:rsidR="009C3DBD" w:rsidRPr="00B367A0">
        <w:rPr>
          <w:sz w:val="24"/>
          <w:szCs w:val="24"/>
        </w:rPr>
        <w:t xml:space="preserve"> основ</w:t>
      </w:r>
      <w:r w:rsidR="009C3DBD" w:rsidRPr="00B367A0">
        <w:rPr>
          <w:sz w:val="24"/>
          <w:szCs w:val="24"/>
          <w:lang w:val="kk-KZ"/>
        </w:rPr>
        <w:t>ами</w:t>
      </w:r>
      <w:r w:rsidR="009C3DBD" w:rsidRPr="00B367A0">
        <w:rPr>
          <w:sz w:val="24"/>
          <w:szCs w:val="24"/>
        </w:rPr>
        <w:t xml:space="preserve"> экологии и охраны окружающей природной среды</w:t>
      </w:r>
      <w:r w:rsidR="009C3DBD" w:rsidRPr="00B367A0">
        <w:rPr>
          <w:sz w:val="24"/>
          <w:szCs w:val="24"/>
          <w:lang w:val="kk-KZ"/>
        </w:rPr>
        <w:t>,</w:t>
      </w:r>
      <w:r w:rsidR="009C3DBD" w:rsidRPr="00B367A0">
        <w:rPr>
          <w:sz w:val="24"/>
          <w:szCs w:val="24"/>
        </w:rPr>
        <w:t xml:space="preserve"> принципы, методы, способы и средства, составляющие основы научной и прикладной деятельности на всех стадиях формирования творческих решений: от постановки лабораторно–экспериментальных исследований, до их практической реализации</w:t>
      </w:r>
      <w:r w:rsidR="00563B6E" w:rsidRPr="00B367A0">
        <w:rPr>
          <w:sz w:val="24"/>
          <w:szCs w:val="24"/>
          <w:lang w:val="kk-KZ"/>
        </w:rPr>
        <w:t>.</w:t>
      </w:r>
    </w:p>
    <w:p w:rsidR="009C3DBD" w:rsidRPr="00B367A0" w:rsidRDefault="002C571B" w:rsidP="00B367A0">
      <w:pPr>
        <w:pBdr>
          <w:top w:val="nil"/>
          <w:left w:val="nil"/>
          <w:bottom w:val="nil"/>
          <w:right w:val="nil"/>
          <w:between w:val="nil"/>
        </w:pBdr>
        <w:tabs>
          <w:tab w:val="left" w:pos="993"/>
        </w:tabs>
        <w:ind w:firstLine="720"/>
        <w:jc w:val="both"/>
        <w:rPr>
          <w:rFonts w:eastAsia="Times New Roman"/>
          <w:b/>
          <w:sz w:val="24"/>
          <w:szCs w:val="24"/>
          <w:lang w:val="kk-KZ"/>
        </w:rPr>
      </w:pPr>
      <w:r w:rsidRPr="00B367A0">
        <w:rPr>
          <w:rFonts w:eastAsia="Times New Roman"/>
          <w:b/>
          <w:sz w:val="24"/>
          <w:szCs w:val="24"/>
        </w:rPr>
        <w:t>РО2</w:t>
      </w:r>
      <w:proofErr w:type="gramStart"/>
      <w:r w:rsidRPr="00B367A0">
        <w:rPr>
          <w:rFonts w:eastAsia="Times New Roman"/>
          <w:b/>
          <w:sz w:val="24"/>
          <w:szCs w:val="24"/>
        </w:rPr>
        <w:t xml:space="preserve"> </w:t>
      </w:r>
      <w:r w:rsidR="00554B01" w:rsidRPr="00B367A0">
        <w:rPr>
          <w:rFonts w:eastAsia="Times New Roman"/>
          <w:sz w:val="24"/>
          <w:szCs w:val="24"/>
          <w:lang w:val="kk-KZ"/>
        </w:rPr>
        <w:t>О</w:t>
      </w:r>
      <w:proofErr w:type="gramEnd"/>
      <w:r w:rsidR="00554B01" w:rsidRPr="00B367A0">
        <w:rPr>
          <w:rFonts w:eastAsia="Times New Roman"/>
          <w:sz w:val="24"/>
          <w:szCs w:val="24"/>
          <w:lang w:val="kk-KZ"/>
        </w:rPr>
        <w:t>ценить</w:t>
      </w:r>
      <w:r w:rsidR="00554B01" w:rsidRPr="00B367A0">
        <w:rPr>
          <w:rFonts w:eastAsia="Times New Roman"/>
          <w:b/>
          <w:sz w:val="24"/>
          <w:szCs w:val="24"/>
          <w:lang w:val="kk-KZ"/>
        </w:rPr>
        <w:t xml:space="preserve"> </w:t>
      </w:r>
      <w:r w:rsidR="009C3DBD" w:rsidRPr="00B367A0">
        <w:rPr>
          <w:sz w:val="24"/>
          <w:szCs w:val="24"/>
        </w:rPr>
        <w:t xml:space="preserve"> информационные технологии при выполнении экспериментальных исследований и анализа полу</w:t>
      </w:r>
      <w:r w:rsidR="00554B01" w:rsidRPr="00B367A0">
        <w:rPr>
          <w:sz w:val="24"/>
          <w:szCs w:val="24"/>
        </w:rPr>
        <w:t xml:space="preserve">ченных результатов, </w:t>
      </w:r>
      <w:proofErr w:type="spellStart"/>
      <w:r w:rsidR="00554B01" w:rsidRPr="00B367A0">
        <w:rPr>
          <w:sz w:val="24"/>
          <w:szCs w:val="24"/>
        </w:rPr>
        <w:t>формировани</w:t>
      </w:r>
      <w:proofErr w:type="spellEnd"/>
      <w:r w:rsidR="00554B01" w:rsidRPr="00B367A0">
        <w:rPr>
          <w:sz w:val="24"/>
          <w:szCs w:val="24"/>
          <w:lang w:val="kk-KZ"/>
        </w:rPr>
        <w:t>е</w:t>
      </w:r>
      <w:r w:rsidR="009C3DBD" w:rsidRPr="00B367A0">
        <w:rPr>
          <w:sz w:val="24"/>
          <w:szCs w:val="24"/>
        </w:rPr>
        <w:t xml:space="preserve"> управленческих решений информационных процессов и </w:t>
      </w:r>
      <w:r w:rsidR="00554B01" w:rsidRPr="00B367A0">
        <w:rPr>
          <w:sz w:val="24"/>
          <w:szCs w:val="24"/>
          <w:lang w:val="kk-KZ"/>
        </w:rPr>
        <w:t xml:space="preserve"> обощать </w:t>
      </w:r>
      <w:r w:rsidR="00554B01" w:rsidRPr="00B367A0">
        <w:rPr>
          <w:sz w:val="24"/>
          <w:szCs w:val="24"/>
        </w:rPr>
        <w:t xml:space="preserve"> </w:t>
      </w:r>
      <w:proofErr w:type="spellStart"/>
      <w:r w:rsidR="00554B01" w:rsidRPr="00B367A0">
        <w:rPr>
          <w:sz w:val="24"/>
          <w:szCs w:val="24"/>
        </w:rPr>
        <w:t>информаци</w:t>
      </w:r>
      <w:proofErr w:type="spellEnd"/>
      <w:r w:rsidR="00554B01" w:rsidRPr="00B367A0">
        <w:rPr>
          <w:sz w:val="24"/>
          <w:szCs w:val="24"/>
          <w:lang w:val="kk-KZ"/>
        </w:rPr>
        <w:t>ю</w:t>
      </w:r>
      <w:r w:rsidR="009C3DBD" w:rsidRPr="00B367A0">
        <w:rPr>
          <w:sz w:val="24"/>
          <w:szCs w:val="24"/>
        </w:rPr>
        <w:t xml:space="preserve"> в глобальных компьютерных сетях</w:t>
      </w:r>
      <w:r w:rsidR="00554B01" w:rsidRPr="00B367A0">
        <w:rPr>
          <w:sz w:val="24"/>
          <w:szCs w:val="24"/>
          <w:lang w:val="kk-KZ"/>
        </w:rPr>
        <w:t>.</w:t>
      </w:r>
    </w:p>
    <w:p w:rsidR="009C3DBD" w:rsidRPr="00B367A0" w:rsidRDefault="002C571B" w:rsidP="00B367A0">
      <w:pPr>
        <w:pBdr>
          <w:top w:val="nil"/>
          <w:left w:val="nil"/>
          <w:bottom w:val="nil"/>
          <w:right w:val="nil"/>
          <w:between w:val="nil"/>
        </w:pBdr>
        <w:tabs>
          <w:tab w:val="left" w:pos="993"/>
        </w:tabs>
        <w:ind w:firstLine="720"/>
        <w:jc w:val="both"/>
        <w:rPr>
          <w:rFonts w:eastAsia="Times New Roman"/>
          <w:b/>
          <w:sz w:val="24"/>
          <w:szCs w:val="24"/>
          <w:lang w:val="kk-KZ"/>
        </w:rPr>
      </w:pPr>
      <w:r w:rsidRPr="00B367A0">
        <w:rPr>
          <w:rFonts w:eastAsia="Times New Roman"/>
          <w:b/>
          <w:sz w:val="24"/>
          <w:szCs w:val="24"/>
        </w:rPr>
        <w:lastRenderedPageBreak/>
        <w:t>РО3</w:t>
      </w:r>
      <w:proofErr w:type="gramStart"/>
      <w:r w:rsidR="009C3DBD" w:rsidRPr="00B367A0">
        <w:rPr>
          <w:rFonts w:eastAsia="Times New Roman"/>
          <w:b/>
          <w:sz w:val="24"/>
          <w:szCs w:val="24"/>
        </w:rPr>
        <w:t xml:space="preserve"> </w:t>
      </w:r>
      <w:r w:rsidR="00554B01" w:rsidRPr="00B367A0">
        <w:rPr>
          <w:rFonts w:eastAsia="Times New Roman"/>
          <w:sz w:val="24"/>
          <w:szCs w:val="24"/>
          <w:lang w:val="kk-KZ"/>
        </w:rPr>
        <w:t>С</w:t>
      </w:r>
      <w:proofErr w:type="gramEnd"/>
      <w:r w:rsidR="00554B01" w:rsidRPr="00B367A0">
        <w:rPr>
          <w:rFonts w:eastAsia="Times New Roman"/>
          <w:sz w:val="24"/>
          <w:szCs w:val="24"/>
          <w:lang w:val="kk-KZ"/>
        </w:rPr>
        <w:t>равнивать</w:t>
      </w:r>
      <w:r w:rsidR="009C3DBD" w:rsidRPr="00B367A0">
        <w:rPr>
          <w:sz w:val="24"/>
          <w:szCs w:val="24"/>
        </w:rPr>
        <w:t xml:space="preserve"> природно-ресурсный потенциал для формирования стратегии экологически ориентированного социально-экономическог</w:t>
      </w:r>
      <w:r w:rsidR="00554B01" w:rsidRPr="00B367A0">
        <w:rPr>
          <w:sz w:val="24"/>
          <w:szCs w:val="24"/>
        </w:rPr>
        <w:t>о развития региона,</w:t>
      </w:r>
      <w:r w:rsidR="00554B01" w:rsidRPr="00B367A0">
        <w:rPr>
          <w:sz w:val="24"/>
          <w:szCs w:val="24"/>
          <w:lang w:val="kk-KZ"/>
        </w:rPr>
        <w:t xml:space="preserve"> утверждать</w:t>
      </w:r>
      <w:r w:rsidR="009C3DBD" w:rsidRPr="00B367A0">
        <w:rPr>
          <w:sz w:val="24"/>
          <w:szCs w:val="24"/>
        </w:rPr>
        <w:t xml:space="preserve"> об экологически чистых инновационных технологиях производства и переработки минеральных ресурсов, о </w:t>
      </w:r>
      <w:r w:rsidR="009C3DBD" w:rsidRPr="00B367A0">
        <w:rPr>
          <w:rStyle w:val="af1"/>
          <w:b w:val="0"/>
          <w:sz w:val="24"/>
          <w:szCs w:val="24"/>
          <w:shd w:val="clear" w:color="auto" w:fill="FFFFFF"/>
        </w:rPr>
        <w:t>принципах становления малоотходного или безотходного производства</w:t>
      </w:r>
      <w:r w:rsidR="00554B01" w:rsidRPr="00B367A0">
        <w:rPr>
          <w:rStyle w:val="af1"/>
          <w:b w:val="0"/>
          <w:sz w:val="24"/>
          <w:szCs w:val="24"/>
          <w:shd w:val="clear" w:color="auto" w:fill="FFFFFF"/>
          <w:lang w:val="kk-KZ"/>
        </w:rPr>
        <w:t>.</w:t>
      </w:r>
    </w:p>
    <w:p w:rsidR="009C3DBD" w:rsidRPr="00B367A0" w:rsidRDefault="002C571B" w:rsidP="00B367A0">
      <w:pPr>
        <w:pBdr>
          <w:top w:val="nil"/>
          <w:left w:val="nil"/>
          <w:bottom w:val="nil"/>
          <w:right w:val="nil"/>
          <w:between w:val="nil"/>
        </w:pBdr>
        <w:tabs>
          <w:tab w:val="left" w:pos="993"/>
        </w:tabs>
        <w:ind w:firstLine="720"/>
        <w:jc w:val="both"/>
        <w:rPr>
          <w:sz w:val="24"/>
          <w:szCs w:val="24"/>
          <w:lang w:val="kk-KZ"/>
        </w:rPr>
      </w:pPr>
      <w:r w:rsidRPr="00B367A0">
        <w:rPr>
          <w:rFonts w:eastAsia="Times New Roman"/>
          <w:b/>
          <w:sz w:val="24"/>
          <w:szCs w:val="24"/>
        </w:rPr>
        <w:t xml:space="preserve"> РО4</w:t>
      </w:r>
      <w:proofErr w:type="gramStart"/>
      <w:r w:rsidRPr="00B367A0">
        <w:rPr>
          <w:sz w:val="24"/>
          <w:szCs w:val="24"/>
        </w:rPr>
        <w:t xml:space="preserve"> </w:t>
      </w:r>
      <w:r w:rsidR="00554B01" w:rsidRPr="00B367A0">
        <w:rPr>
          <w:sz w:val="24"/>
          <w:szCs w:val="24"/>
          <w:lang w:val="kk-KZ"/>
        </w:rPr>
        <w:t xml:space="preserve"> И</w:t>
      </w:r>
      <w:proofErr w:type="gramEnd"/>
      <w:r w:rsidR="00554B01" w:rsidRPr="00B367A0">
        <w:rPr>
          <w:sz w:val="24"/>
          <w:szCs w:val="24"/>
          <w:lang w:val="kk-KZ"/>
        </w:rPr>
        <w:t>нтегрировать</w:t>
      </w:r>
      <w:r w:rsidR="009C3DBD" w:rsidRPr="00B367A0">
        <w:rPr>
          <w:i/>
          <w:sz w:val="24"/>
          <w:szCs w:val="24"/>
        </w:rPr>
        <w:t xml:space="preserve"> </w:t>
      </w:r>
      <w:r w:rsidR="009C3DBD" w:rsidRPr="00B367A0">
        <w:rPr>
          <w:sz w:val="24"/>
          <w:szCs w:val="24"/>
        </w:rPr>
        <w:t xml:space="preserve"> новые направления развития и достижения науки и техники  в области охраны окружающей среды, включая  методы математического прогнозирования и моделирования процессов, систем  технологического оборудования, а также повторного использования жидких, твердых и газообразных отходов и пути их развития на ближайшую перспективу</w:t>
      </w:r>
      <w:r w:rsidR="00554B01" w:rsidRPr="00B367A0">
        <w:rPr>
          <w:sz w:val="24"/>
          <w:szCs w:val="24"/>
          <w:lang w:val="kk-KZ"/>
        </w:rPr>
        <w:t>.</w:t>
      </w:r>
    </w:p>
    <w:p w:rsidR="009C3DBD" w:rsidRPr="00B367A0" w:rsidRDefault="002C571B" w:rsidP="00B367A0">
      <w:pPr>
        <w:pBdr>
          <w:top w:val="nil"/>
          <w:left w:val="nil"/>
          <w:bottom w:val="nil"/>
          <w:right w:val="nil"/>
          <w:between w:val="nil"/>
        </w:pBdr>
        <w:tabs>
          <w:tab w:val="left" w:pos="993"/>
        </w:tabs>
        <w:ind w:firstLine="720"/>
        <w:jc w:val="both"/>
        <w:rPr>
          <w:sz w:val="24"/>
          <w:szCs w:val="24"/>
          <w:lang w:val="kk-KZ"/>
        </w:rPr>
      </w:pPr>
      <w:r w:rsidRPr="00B367A0">
        <w:rPr>
          <w:rFonts w:eastAsia="Times New Roman"/>
          <w:b/>
          <w:sz w:val="24"/>
          <w:szCs w:val="24"/>
        </w:rPr>
        <w:t>РО5</w:t>
      </w:r>
      <w:proofErr w:type="gramStart"/>
      <w:r w:rsidRPr="00B367A0">
        <w:rPr>
          <w:sz w:val="24"/>
          <w:szCs w:val="24"/>
        </w:rPr>
        <w:t xml:space="preserve"> </w:t>
      </w:r>
      <w:r w:rsidR="00554B01" w:rsidRPr="00B367A0">
        <w:rPr>
          <w:sz w:val="24"/>
          <w:szCs w:val="24"/>
          <w:lang w:val="kk-KZ"/>
        </w:rPr>
        <w:t>А</w:t>
      </w:r>
      <w:proofErr w:type="gramEnd"/>
      <w:r w:rsidR="00554B01" w:rsidRPr="00B367A0">
        <w:rPr>
          <w:sz w:val="24"/>
          <w:szCs w:val="24"/>
          <w:lang w:val="kk-KZ"/>
        </w:rPr>
        <w:t>ргументировать</w:t>
      </w:r>
      <w:r w:rsidR="009C3DBD" w:rsidRPr="00B367A0">
        <w:rPr>
          <w:sz w:val="24"/>
          <w:szCs w:val="24"/>
        </w:rPr>
        <w:t xml:space="preserve"> системный и креативный подход к решению сложных проблем</w:t>
      </w:r>
      <w:r w:rsidR="00175163" w:rsidRPr="00B367A0">
        <w:rPr>
          <w:sz w:val="24"/>
          <w:szCs w:val="24"/>
          <w:lang w:val="kk-KZ"/>
        </w:rPr>
        <w:t>.</w:t>
      </w:r>
    </w:p>
    <w:p w:rsidR="009C3DBD" w:rsidRPr="00B367A0" w:rsidRDefault="002C571B" w:rsidP="00B367A0">
      <w:pPr>
        <w:pBdr>
          <w:top w:val="nil"/>
          <w:left w:val="nil"/>
          <w:bottom w:val="nil"/>
          <w:right w:val="nil"/>
          <w:between w:val="nil"/>
        </w:pBdr>
        <w:tabs>
          <w:tab w:val="left" w:pos="993"/>
        </w:tabs>
        <w:ind w:firstLine="720"/>
        <w:jc w:val="both"/>
        <w:rPr>
          <w:sz w:val="24"/>
          <w:szCs w:val="24"/>
          <w:lang w:val="kk-KZ"/>
        </w:rPr>
      </w:pPr>
      <w:r w:rsidRPr="00B367A0">
        <w:rPr>
          <w:rFonts w:eastAsia="Times New Roman"/>
          <w:b/>
          <w:sz w:val="24"/>
          <w:szCs w:val="24"/>
        </w:rPr>
        <w:t>РО6</w:t>
      </w:r>
      <w:proofErr w:type="gramStart"/>
      <w:r w:rsidRPr="00B367A0">
        <w:rPr>
          <w:sz w:val="24"/>
          <w:szCs w:val="24"/>
        </w:rPr>
        <w:t xml:space="preserve"> </w:t>
      </w:r>
      <w:r w:rsidR="00175163" w:rsidRPr="00B367A0">
        <w:rPr>
          <w:sz w:val="24"/>
          <w:szCs w:val="24"/>
          <w:lang w:val="kk-KZ"/>
        </w:rPr>
        <w:t>К</w:t>
      </w:r>
      <w:proofErr w:type="gramEnd"/>
      <w:r w:rsidR="00175163" w:rsidRPr="00B367A0">
        <w:rPr>
          <w:sz w:val="24"/>
          <w:szCs w:val="24"/>
          <w:lang w:val="kk-KZ"/>
        </w:rPr>
        <w:t>омбинировать</w:t>
      </w:r>
      <w:r w:rsidR="009C3DBD" w:rsidRPr="00B367A0">
        <w:rPr>
          <w:spacing w:val="2"/>
          <w:sz w:val="24"/>
          <w:szCs w:val="24"/>
        </w:rPr>
        <w:t xml:space="preserve"> методику и методы исследования, основные методы анализа окружающей среды, обладать методикой исследования явлений и процессов, влияющих на загрязнение окружающей среды</w:t>
      </w:r>
      <w:r w:rsidR="00175163" w:rsidRPr="00B367A0">
        <w:rPr>
          <w:spacing w:val="2"/>
          <w:sz w:val="24"/>
          <w:szCs w:val="24"/>
          <w:lang w:val="kk-KZ"/>
        </w:rPr>
        <w:t>.</w:t>
      </w:r>
    </w:p>
    <w:p w:rsidR="009C3DBD" w:rsidRPr="00B367A0" w:rsidRDefault="002C571B" w:rsidP="00B367A0">
      <w:pPr>
        <w:pBdr>
          <w:top w:val="nil"/>
          <w:left w:val="nil"/>
          <w:bottom w:val="nil"/>
          <w:right w:val="nil"/>
          <w:between w:val="nil"/>
        </w:pBdr>
        <w:tabs>
          <w:tab w:val="left" w:pos="993"/>
        </w:tabs>
        <w:ind w:firstLine="720"/>
        <w:jc w:val="both"/>
        <w:rPr>
          <w:sz w:val="24"/>
          <w:szCs w:val="24"/>
          <w:lang w:val="kk-KZ"/>
        </w:rPr>
      </w:pPr>
      <w:r w:rsidRPr="00B367A0">
        <w:rPr>
          <w:rFonts w:eastAsia="Times New Roman"/>
          <w:b/>
          <w:sz w:val="24"/>
          <w:szCs w:val="24"/>
        </w:rPr>
        <w:t>РО7</w:t>
      </w:r>
      <w:proofErr w:type="gramStart"/>
      <w:r w:rsidRPr="00B367A0">
        <w:rPr>
          <w:bCs/>
          <w:sz w:val="24"/>
          <w:szCs w:val="24"/>
        </w:rPr>
        <w:t xml:space="preserve"> </w:t>
      </w:r>
      <w:r w:rsidR="009C3DBD" w:rsidRPr="00B367A0">
        <w:rPr>
          <w:sz w:val="24"/>
          <w:szCs w:val="24"/>
        </w:rPr>
        <w:t>Р</w:t>
      </w:r>
      <w:proofErr w:type="gramEnd"/>
      <w:r w:rsidR="00175163" w:rsidRPr="00B367A0">
        <w:rPr>
          <w:sz w:val="24"/>
          <w:szCs w:val="24"/>
          <w:lang w:val="kk-KZ"/>
        </w:rPr>
        <w:t>екомендовать и критиковать</w:t>
      </w:r>
      <w:r w:rsidR="009C3DBD" w:rsidRPr="00B367A0">
        <w:rPr>
          <w:sz w:val="24"/>
          <w:szCs w:val="24"/>
        </w:rPr>
        <w:t xml:space="preserve"> проекты для создания новых знаний или практических приложений по актуальным направлениям охраны окружающей среды, а также адаптировать проекты к возможным непредвиденным ситуациям</w:t>
      </w:r>
      <w:r w:rsidR="00810F0C" w:rsidRPr="00B367A0">
        <w:rPr>
          <w:sz w:val="24"/>
          <w:szCs w:val="24"/>
          <w:lang w:val="kk-KZ"/>
        </w:rPr>
        <w:t>.</w:t>
      </w:r>
    </w:p>
    <w:p w:rsidR="009C3DBD" w:rsidRPr="00B367A0" w:rsidRDefault="002C571B" w:rsidP="00B367A0">
      <w:pPr>
        <w:pBdr>
          <w:top w:val="nil"/>
          <w:left w:val="nil"/>
          <w:bottom w:val="nil"/>
          <w:right w:val="nil"/>
          <w:between w:val="nil"/>
        </w:pBdr>
        <w:tabs>
          <w:tab w:val="left" w:pos="993"/>
        </w:tabs>
        <w:ind w:firstLine="720"/>
        <w:jc w:val="both"/>
        <w:rPr>
          <w:sz w:val="24"/>
          <w:szCs w:val="24"/>
          <w:lang w:val="kk-KZ"/>
        </w:rPr>
      </w:pPr>
      <w:r w:rsidRPr="00B367A0">
        <w:rPr>
          <w:rFonts w:eastAsia="Times New Roman"/>
          <w:b/>
          <w:sz w:val="24"/>
          <w:szCs w:val="24"/>
        </w:rPr>
        <w:t>РО8</w:t>
      </w:r>
      <w:proofErr w:type="gramStart"/>
      <w:r w:rsidR="009A51CC" w:rsidRPr="00B367A0">
        <w:rPr>
          <w:sz w:val="24"/>
          <w:szCs w:val="24"/>
        </w:rPr>
        <w:t xml:space="preserve"> </w:t>
      </w:r>
      <w:r w:rsidR="00810F0C" w:rsidRPr="00B367A0">
        <w:rPr>
          <w:sz w:val="24"/>
          <w:szCs w:val="24"/>
          <w:lang w:val="kk-KZ"/>
        </w:rPr>
        <w:t>О</w:t>
      </w:r>
      <w:proofErr w:type="gramEnd"/>
      <w:r w:rsidR="00810F0C" w:rsidRPr="00B367A0">
        <w:rPr>
          <w:sz w:val="24"/>
          <w:szCs w:val="24"/>
          <w:lang w:val="kk-KZ"/>
        </w:rPr>
        <w:t>бобщать</w:t>
      </w:r>
      <w:r w:rsidR="009A51CC" w:rsidRPr="00B367A0">
        <w:rPr>
          <w:sz w:val="24"/>
          <w:szCs w:val="24"/>
        </w:rPr>
        <w:t xml:space="preserve"> комплекс полученных знаний и навыков в управлении охраны природы, в продвижении экологических программ в законодательных, правительственных, региональных учреждениях и органах местного самоуправления, передавать свои знания и достижения коллегам и научному сообществу, </w:t>
      </w:r>
      <w:r w:rsidR="00810F0C" w:rsidRPr="00B367A0">
        <w:rPr>
          <w:sz w:val="24"/>
          <w:szCs w:val="24"/>
          <w:lang w:val="kk-KZ"/>
        </w:rPr>
        <w:t>улучшать</w:t>
      </w:r>
      <w:r w:rsidR="00563B6E" w:rsidRPr="00B367A0">
        <w:rPr>
          <w:sz w:val="24"/>
          <w:szCs w:val="24"/>
        </w:rPr>
        <w:t xml:space="preserve"> </w:t>
      </w:r>
      <w:proofErr w:type="spellStart"/>
      <w:r w:rsidR="00563B6E" w:rsidRPr="00B367A0">
        <w:rPr>
          <w:sz w:val="24"/>
          <w:szCs w:val="24"/>
        </w:rPr>
        <w:t>современн</w:t>
      </w:r>
      <w:proofErr w:type="spellEnd"/>
      <w:r w:rsidR="00563B6E" w:rsidRPr="00B367A0">
        <w:rPr>
          <w:sz w:val="24"/>
          <w:szCs w:val="24"/>
          <w:lang w:val="kk-KZ"/>
        </w:rPr>
        <w:t xml:space="preserve">ые </w:t>
      </w:r>
      <w:r w:rsidR="009A51CC" w:rsidRPr="00B367A0">
        <w:rPr>
          <w:sz w:val="24"/>
          <w:szCs w:val="24"/>
        </w:rPr>
        <w:t xml:space="preserve"> метод</w:t>
      </w:r>
      <w:r w:rsidR="00563B6E" w:rsidRPr="00B367A0">
        <w:rPr>
          <w:sz w:val="24"/>
          <w:szCs w:val="24"/>
          <w:lang w:val="kk-KZ"/>
        </w:rPr>
        <w:t xml:space="preserve">ы </w:t>
      </w:r>
      <w:r w:rsidR="009A51CC" w:rsidRPr="00B367A0">
        <w:rPr>
          <w:sz w:val="24"/>
          <w:szCs w:val="24"/>
        </w:rPr>
        <w:t xml:space="preserve"> преподавания</w:t>
      </w:r>
      <w:r w:rsidR="00563B6E" w:rsidRPr="00B367A0">
        <w:rPr>
          <w:sz w:val="24"/>
          <w:szCs w:val="24"/>
          <w:lang w:val="kk-KZ"/>
        </w:rPr>
        <w:t>.</w:t>
      </w:r>
    </w:p>
    <w:p w:rsidR="009A51CC" w:rsidRPr="00B367A0" w:rsidRDefault="002C571B" w:rsidP="00B367A0">
      <w:pPr>
        <w:pBdr>
          <w:top w:val="nil"/>
          <w:left w:val="nil"/>
          <w:bottom w:val="nil"/>
          <w:right w:val="nil"/>
          <w:between w:val="nil"/>
        </w:pBdr>
        <w:tabs>
          <w:tab w:val="left" w:pos="993"/>
        </w:tabs>
        <w:ind w:firstLine="720"/>
        <w:jc w:val="both"/>
        <w:rPr>
          <w:sz w:val="24"/>
          <w:szCs w:val="24"/>
          <w:lang w:val="kk-KZ"/>
        </w:rPr>
      </w:pPr>
      <w:r w:rsidRPr="00B367A0">
        <w:rPr>
          <w:rFonts w:eastAsia="Times New Roman"/>
          <w:b/>
          <w:sz w:val="24"/>
          <w:szCs w:val="24"/>
        </w:rPr>
        <w:t>РО9</w:t>
      </w:r>
      <w:proofErr w:type="gramStart"/>
      <w:r w:rsidRPr="00B367A0">
        <w:rPr>
          <w:sz w:val="24"/>
          <w:szCs w:val="24"/>
        </w:rPr>
        <w:t xml:space="preserve"> </w:t>
      </w:r>
      <w:r w:rsidR="00563B6E" w:rsidRPr="00B367A0">
        <w:rPr>
          <w:sz w:val="24"/>
          <w:szCs w:val="24"/>
          <w:lang w:val="kk-KZ"/>
        </w:rPr>
        <w:t>У</w:t>
      </w:r>
      <w:proofErr w:type="gramEnd"/>
      <w:r w:rsidR="00563B6E" w:rsidRPr="00B367A0">
        <w:rPr>
          <w:sz w:val="24"/>
          <w:szCs w:val="24"/>
          <w:lang w:val="kk-KZ"/>
        </w:rPr>
        <w:t>лучшать</w:t>
      </w:r>
      <w:r w:rsidR="009A51CC" w:rsidRPr="00B367A0">
        <w:rPr>
          <w:sz w:val="24"/>
          <w:szCs w:val="24"/>
        </w:rPr>
        <w:t xml:space="preserve"> новые знания путем проведения научного исследования, которое соответствует требованиям экспертной оценки в данной области научных знаний (</w:t>
      </w:r>
      <w:proofErr w:type="spellStart"/>
      <w:r w:rsidR="009A51CC" w:rsidRPr="00B367A0">
        <w:rPr>
          <w:sz w:val="24"/>
          <w:szCs w:val="24"/>
        </w:rPr>
        <w:t>peer-review</w:t>
      </w:r>
      <w:proofErr w:type="spellEnd"/>
      <w:r w:rsidR="009A51CC" w:rsidRPr="00B367A0">
        <w:rPr>
          <w:sz w:val="24"/>
          <w:szCs w:val="24"/>
        </w:rPr>
        <w:t>), вносит</w:t>
      </w:r>
      <w:r w:rsidR="00563B6E" w:rsidRPr="00B367A0">
        <w:rPr>
          <w:sz w:val="24"/>
          <w:szCs w:val="24"/>
          <w:lang w:val="kk-KZ"/>
        </w:rPr>
        <w:t>ь</w:t>
      </w:r>
      <w:r w:rsidR="009A51CC" w:rsidRPr="00B367A0">
        <w:rPr>
          <w:sz w:val="24"/>
          <w:szCs w:val="24"/>
        </w:rPr>
        <w:t xml:space="preserve"> вклад в развитие научной отрасли и заслуживает опубликования в рецензируемых научных изданиях</w:t>
      </w:r>
      <w:r w:rsidR="00563B6E" w:rsidRPr="00B367A0">
        <w:rPr>
          <w:sz w:val="24"/>
          <w:szCs w:val="24"/>
          <w:lang w:val="kk-KZ"/>
        </w:rPr>
        <w:t>.</w:t>
      </w:r>
    </w:p>
    <w:p w:rsidR="000D0A4C" w:rsidRPr="00B367A0" w:rsidRDefault="002C571B" w:rsidP="00B367A0">
      <w:pPr>
        <w:pBdr>
          <w:top w:val="nil"/>
          <w:left w:val="nil"/>
          <w:bottom w:val="nil"/>
          <w:right w:val="nil"/>
          <w:between w:val="nil"/>
        </w:pBdr>
        <w:tabs>
          <w:tab w:val="left" w:pos="993"/>
        </w:tabs>
        <w:ind w:firstLine="720"/>
        <w:jc w:val="both"/>
        <w:rPr>
          <w:sz w:val="24"/>
          <w:szCs w:val="24"/>
          <w:lang w:val="kk-KZ"/>
        </w:rPr>
      </w:pPr>
      <w:r w:rsidRPr="00B367A0">
        <w:rPr>
          <w:rFonts w:eastAsia="Times New Roman"/>
          <w:b/>
          <w:sz w:val="24"/>
          <w:szCs w:val="24"/>
        </w:rPr>
        <w:t>РО10</w:t>
      </w:r>
      <w:proofErr w:type="gramStart"/>
      <w:r w:rsidR="00FD1362" w:rsidRPr="00B367A0">
        <w:rPr>
          <w:sz w:val="24"/>
          <w:szCs w:val="24"/>
        </w:rPr>
        <w:t xml:space="preserve"> </w:t>
      </w:r>
      <w:r w:rsidR="000D0A4C" w:rsidRPr="00B367A0">
        <w:rPr>
          <w:sz w:val="24"/>
          <w:szCs w:val="24"/>
          <w:lang w:val="kk-KZ"/>
        </w:rPr>
        <w:t>О</w:t>
      </w:r>
      <w:proofErr w:type="gramEnd"/>
      <w:r w:rsidR="000D0A4C" w:rsidRPr="00B367A0">
        <w:rPr>
          <w:sz w:val="24"/>
          <w:szCs w:val="24"/>
          <w:lang w:val="kk-KZ"/>
        </w:rPr>
        <w:t xml:space="preserve">формлять </w:t>
      </w:r>
      <w:r w:rsidR="000D0A4C" w:rsidRPr="00B367A0">
        <w:rPr>
          <w:sz w:val="24"/>
          <w:szCs w:val="24"/>
        </w:rPr>
        <w:t>и обрабатывать информацию из различных источников;</w:t>
      </w:r>
    </w:p>
    <w:p w:rsidR="00563B6E" w:rsidRPr="00B367A0" w:rsidRDefault="00563B6E" w:rsidP="00B367A0">
      <w:pPr>
        <w:pBdr>
          <w:top w:val="nil"/>
          <w:left w:val="nil"/>
          <w:bottom w:val="nil"/>
          <w:right w:val="nil"/>
          <w:between w:val="nil"/>
        </w:pBdr>
        <w:tabs>
          <w:tab w:val="left" w:pos="993"/>
        </w:tabs>
        <w:ind w:firstLine="720"/>
        <w:jc w:val="both"/>
        <w:rPr>
          <w:sz w:val="24"/>
          <w:szCs w:val="24"/>
          <w:lang w:val="kk-KZ"/>
        </w:rPr>
      </w:pPr>
      <w:r w:rsidRPr="00B367A0">
        <w:rPr>
          <w:b/>
          <w:sz w:val="24"/>
          <w:szCs w:val="24"/>
          <w:lang w:val="kk-KZ"/>
        </w:rPr>
        <w:t>РО11</w:t>
      </w:r>
      <w:r w:rsidRPr="00B367A0">
        <w:rPr>
          <w:sz w:val="24"/>
          <w:szCs w:val="24"/>
          <w:lang w:val="kk-KZ"/>
        </w:rPr>
        <w:t xml:space="preserve"> </w:t>
      </w:r>
      <w:r w:rsidR="000D0A4C" w:rsidRPr="00B367A0">
        <w:rPr>
          <w:sz w:val="24"/>
          <w:szCs w:val="24"/>
          <w:lang w:val="kk-KZ"/>
        </w:rPr>
        <w:t xml:space="preserve">Предсказывать </w:t>
      </w:r>
      <w:r w:rsidR="000D0A4C" w:rsidRPr="00B367A0">
        <w:rPr>
          <w:sz w:val="24"/>
          <w:szCs w:val="24"/>
        </w:rPr>
        <w:t>наиболее актуальны</w:t>
      </w:r>
      <w:r w:rsidR="000D0A4C" w:rsidRPr="00B367A0">
        <w:rPr>
          <w:sz w:val="24"/>
          <w:szCs w:val="24"/>
          <w:lang w:val="kk-KZ"/>
        </w:rPr>
        <w:t>е</w:t>
      </w:r>
      <w:r w:rsidRPr="00B367A0">
        <w:rPr>
          <w:sz w:val="24"/>
          <w:szCs w:val="24"/>
        </w:rPr>
        <w:t xml:space="preserve"> направления исследований в современной теоретической и  экспериментальной областях экологии</w:t>
      </w:r>
      <w:r w:rsidRPr="00B367A0">
        <w:rPr>
          <w:sz w:val="24"/>
          <w:szCs w:val="24"/>
          <w:lang w:val="kk-KZ"/>
        </w:rPr>
        <w:t>.</w:t>
      </w:r>
    </w:p>
    <w:p w:rsidR="00D16B4B" w:rsidRPr="00F71D07" w:rsidRDefault="00D16B4B" w:rsidP="00F71D07">
      <w:pPr>
        <w:jc w:val="both"/>
        <w:rPr>
          <w:b/>
          <w:sz w:val="24"/>
          <w:szCs w:val="24"/>
          <w:lang w:val="kk-KZ"/>
        </w:rPr>
      </w:pPr>
    </w:p>
    <w:p w:rsidR="00527CA0" w:rsidRPr="00B367A0" w:rsidRDefault="00A730D3" w:rsidP="00B367A0">
      <w:pPr>
        <w:ind w:left="360"/>
        <w:jc w:val="both"/>
        <w:rPr>
          <w:b/>
          <w:sz w:val="24"/>
          <w:szCs w:val="24"/>
        </w:rPr>
      </w:pPr>
      <w:r w:rsidRPr="00B367A0">
        <w:rPr>
          <w:b/>
          <w:sz w:val="24"/>
          <w:szCs w:val="24"/>
        </w:rPr>
        <w:t>3 КОМПЕТЕНЦИИ ВЫПУСКНИКА ОП</w:t>
      </w:r>
    </w:p>
    <w:p w:rsidR="00527CA0" w:rsidRPr="00B367A0" w:rsidRDefault="00527CA0" w:rsidP="00B367A0">
      <w:pPr>
        <w:tabs>
          <w:tab w:val="left" w:pos="2260"/>
          <w:tab w:val="center" w:pos="4819"/>
        </w:tabs>
        <w:rPr>
          <w:sz w:val="24"/>
          <w:szCs w:val="24"/>
        </w:rPr>
      </w:pPr>
    </w:p>
    <w:p w:rsidR="00527CA0" w:rsidRPr="00B367A0" w:rsidRDefault="00A730D3" w:rsidP="00B367A0">
      <w:pPr>
        <w:pBdr>
          <w:top w:val="nil"/>
          <w:left w:val="nil"/>
          <w:bottom w:val="nil"/>
          <w:right w:val="nil"/>
          <w:between w:val="nil"/>
        </w:pBdr>
        <w:tabs>
          <w:tab w:val="left" w:pos="142"/>
        </w:tabs>
        <w:ind w:firstLine="426"/>
        <w:jc w:val="both"/>
        <w:rPr>
          <w:rFonts w:eastAsia="Times New Roman"/>
          <w:b/>
          <w:color w:val="000000"/>
          <w:sz w:val="24"/>
          <w:szCs w:val="24"/>
        </w:rPr>
      </w:pPr>
      <w:r w:rsidRPr="00B367A0">
        <w:rPr>
          <w:rFonts w:eastAsia="Times New Roman"/>
          <w:b/>
          <w:color w:val="000000"/>
          <w:sz w:val="24"/>
          <w:szCs w:val="24"/>
        </w:rPr>
        <w:t xml:space="preserve">3.1 </w:t>
      </w:r>
      <w:r w:rsidRPr="00B367A0">
        <w:rPr>
          <w:rFonts w:eastAsia="Times New Roman"/>
          <w:color w:val="000000"/>
          <w:sz w:val="24"/>
          <w:szCs w:val="24"/>
        </w:rPr>
        <w:t>Успешное завершение обучения по ОП способству</w:t>
      </w:r>
      <w:r w:rsidR="006407CF" w:rsidRPr="00B367A0">
        <w:rPr>
          <w:rFonts w:eastAsia="Times New Roman"/>
          <w:color w:val="000000"/>
          <w:sz w:val="24"/>
          <w:szCs w:val="24"/>
        </w:rPr>
        <w:t>е</w:t>
      </w:r>
      <w:r w:rsidRPr="00B367A0">
        <w:rPr>
          <w:rFonts w:eastAsia="Times New Roman"/>
          <w:color w:val="000000"/>
          <w:sz w:val="24"/>
          <w:szCs w:val="24"/>
        </w:rPr>
        <w:t xml:space="preserve">т формированию у выпускника следующих </w:t>
      </w:r>
      <w:r w:rsidR="006407CF" w:rsidRPr="00B367A0">
        <w:rPr>
          <w:sz w:val="24"/>
          <w:szCs w:val="24"/>
        </w:rPr>
        <w:t>ключевых</w:t>
      </w:r>
      <w:r w:rsidR="002753DF" w:rsidRPr="00B367A0">
        <w:rPr>
          <w:sz w:val="24"/>
          <w:szCs w:val="24"/>
        </w:rPr>
        <w:t xml:space="preserve"> </w:t>
      </w:r>
      <w:r w:rsidRPr="00B367A0">
        <w:rPr>
          <w:rFonts w:eastAsia="Times New Roman"/>
          <w:color w:val="000000"/>
          <w:sz w:val="24"/>
          <w:szCs w:val="24"/>
        </w:rPr>
        <w:t>компетенций</w:t>
      </w:r>
      <w:r w:rsidRPr="00B367A0">
        <w:rPr>
          <w:rFonts w:eastAsia="Times New Roman"/>
          <w:b/>
          <w:color w:val="000000"/>
          <w:sz w:val="24"/>
          <w:szCs w:val="24"/>
        </w:rPr>
        <w:t xml:space="preserve">: </w:t>
      </w:r>
    </w:p>
    <w:p w:rsidR="00527CA0" w:rsidRPr="00B367A0" w:rsidRDefault="00527CA0" w:rsidP="00B367A0">
      <w:pPr>
        <w:widowControl w:val="0"/>
        <w:ind w:left="426"/>
        <w:jc w:val="both"/>
        <w:rPr>
          <w:sz w:val="24"/>
          <w:szCs w:val="24"/>
        </w:rPr>
      </w:pPr>
    </w:p>
    <w:p w:rsidR="00527CA0" w:rsidRPr="00B367A0" w:rsidRDefault="00A730D3" w:rsidP="00B367A0">
      <w:pPr>
        <w:widowControl w:val="0"/>
        <w:ind w:left="426"/>
        <w:jc w:val="both"/>
        <w:rPr>
          <w:b/>
          <w:i/>
          <w:sz w:val="24"/>
          <w:szCs w:val="24"/>
          <w:lang w:val="kk-KZ"/>
        </w:rPr>
      </w:pPr>
      <w:r w:rsidRPr="00B367A0">
        <w:rPr>
          <w:b/>
          <w:i/>
          <w:sz w:val="24"/>
          <w:szCs w:val="24"/>
        </w:rPr>
        <w:t>Ключевые компетенции:</w:t>
      </w:r>
      <w:r w:rsidR="009C57E0" w:rsidRPr="00B367A0">
        <w:rPr>
          <w:b/>
          <w:i/>
          <w:sz w:val="24"/>
          <w:szCs w:val="24"/>
          <w:lang w:val="kk-KZ"/>
        </w:rPr>
        <w:t xml:space="preserve"> </w:t>
      </w:r>
    </w:p>
    <w:p w:rsidR="006407CF" w:rsidRPr="00B367A0" w:rsidRDefault="006407CF" w:rsidP="00B367A0">
      <w:pPr>
        <w:widowControl w:val="0"/>
        <w:ind w:left="426"/>
        <w:jc w:val="both"/>
        <w:rPr>
          <w:b/>
          <w:i/>
          <w:sz w:val="24"/>
          <w:szCs w:val="24"/>
        </w:rPr>
      </w:pPr>
    </w:p>
    <w:p w:rsidR="00527CA0" w:rsidRPr="00B367A0" w:rsidRDefault="00A730D3" w:rsidP="00B367A0">
      <w:pPr>
        <w:shd w:val="clear" w:color="auto" w:fill="FFFFFF"/>
        <w:ind w:firstLine="360"/>
        <w:jc w:val="both"/>
        <w:rPr>
          <w:color w:val="222222"/>
          <w:sz w:val="24"/>
          <w:szCs w:val="24"/>
        </w:rPr>
      </w:pPr>
      <w:r w:rsidRPr="00B367A0">
        <w:rPr>
          <w:i/>
          <w:color w:val="222222"/>
          <w:sz w:val="24"/>
          <w:szCs w:val="24"/>
        </w:rPr>
        <w:t>языков</w:t>
      </w:r>
      <w:r w:rsidR="00E34EC7" w:rsidRPr="00B367A0">
        <w:rPr>
          <w:i/>
          <w:color w:val="222222"/>
          <w:sz w:val="24"/>
          <w:szCs w:val="24"/>
        </w:rPr>
        <w:t>ая и</w:t>
      </w:r>
      <w:r w:rsidR="002753DF" w:rsidRPr="00B367A0">
        <w:rPr>
          <w:i/>
          <w:color w:val="222222"/>
          <w:sz w:val="24"/>
          <w:szCs w:val="24"/>
        </w:rPr>
        <w:t xml:space="preserve"> </w:t>
      </w:r>
      <w:r w:rsidR="00E34EC7" w:rsidRPr="00B367A0">
        <w:rPr>
          <w:i/>
          <w:color w:val="222222"/>
          <w:sz w:val="24"/>
          <w:szCs w:val="24"/>
        </w:rPr>
        <w:t>компьютерная</w:t>
      </w:r>
      <w:r w:rsidR="002753DF" w:rsidRPr="00B367A0">
        <w:rPr>
          <w:i/>
          <w:color w:val="222222"/>
          <w:sz w:val="24"/>
          <w:szCs w:val="24"/>
        </w:rPr>
        <w:t xml:space="preserve"> </w:t>
      </w:r>
      <w:r w:rsidRPr="00B367A0">
        <w:rPr>
          <w:color w:val="222222"/>
          <w:sz w:val="24"/>
          <w:szCs w:val="24"/>
        </w:rPr>
        <w:t>(КК</w:t>
      </w:r>
      <w:proofErr w:type="gramStart"/>
      <w:r w:rsidR="00D773BB" w:rsidRPr="00B367A0">
        <w:rPr>
          <w:color w:val="222222"/>
          <w:sz w:val="24"/>
          <w:szCs w:val="24"/>
        </w:rPr>
        <w:t>1</w:t>
      </w:r>
      <w:proofErr w:type="gramEnd"/>
      <w:r w:rsidRPr="00B367A0">
        <w:rPr>
          <w:color w:val="222222"/>
          <w:sz w:val="24"/>
          <w:szCs w:val="24"/>
        </w:rPr>
        <w:t>)</w:t>
      </w:r>
    </w:p>
    <w:p w:rsidR="00527CA0" w:rsidRPr="00B367A0" w:rsidRDefault="00A730D3" w:rsidP="00B367A0">
      <w:pPr>
        <w:shd w:val="clear" w:color="auto" w:fill="FFFFFF"/>
        <w:ind w:right="-1" w:firstLine="360"/>
        <w:jc w:val="both"/>
        <w:rPr>
          <w:color w:val="222222"/>
          <w:sz w:val="24"/>
          <w:szCs w:val="24"/>
        </w:rPr>
      </w:pPr>
      <w:r w:rsidRPr="00B367A0">
        <w:rPr>
          <w:color w:val="222222"/>
          <w:sz w:val="24"/>
          <w:szCs w:val="24"/>
        </w:rPr>
        <w:t xml:space="preserve">- способность владения основными навыками коммуникации на иностранном языке в профессиональной </w:t>
      </w:r>
      <w:proofErr w:type="gramStart"/>
      <w:r w:rsidRPr="00B367A0">
        <w:rPr>
          <w:color w:val="222222"/>
          <w:sz w:val="24"/>
          <w:szCs w:val="24"/>
        </w:rPr>
        <w:t>области</w:t>
      </w:r>
      <w:proofErr w:type="gramEnd"/>
      <w:r w:rsidRPr="00B367A0">
        <w:rPr>
          <w:color w:val="222222"/>
          <w:sz w:val="24"/>
          <w:szCs w:val="24"/>
        </w:rPr>
        <w:t xml:space="preserve"> как в устной, так и в письменной форме, медиации  и межкультурного понимания;</w:t>
      </w:r>
      <w:r w:rsidR="0030305B" w:rsidRPr="00B367A0">
        <w:rPr>
          <w:color w:val="222222"/>
          <w:sz w:val="24"/>
          <w:szCs w:val="24"/>
        </w:rPr>
        <w:t xml:space="preserve"> </w:t>
      </w:r>
      <w:r w:rsidR="00E34EC7" w:rsidRPr="00B367A0">
        <w:rPr>
          <w:color w:val="222222"/>
          <w:sz w:val="24"/>
          <w:szCs w:val="24"/>
        </w:rPr>
        <w:t>способность уверенно и критически использовать современные информационные и цифровые технологии для работы, досуга и коммуникаций, владения навыками использования, восстановления, оценки, хранения, презентации и обмена информацией посредством компьютера, участия в сотрудничающих сетях с помощью Интернета в сфере профессиональной деятельности;</w:t>
      </w:r>
    </w:p>
    <w:p w:rsidR="00527CA0" w:rsidRPr="00B367A0" w:rsidRDefault="00A730D3" w:rsidP="00B367A0">
      <w:pPr>
        <w:shd w:val="clear" w:color="auto" w:fill="FFFFFF"/>
        <w:ind w:right="-1" w:firstLine="360"/>
        <w:jc w:val="both"/>
        <w:rPr>
          <w:color w:val="222222"/>
          <w:sz w:val="24"/>
          <w:szCs w:val="24"/>
        </w:rPr>
      </w:pPr>
      <w:r w:rsidRPr="00B367A0">
        <w:rPr>
          <w:i/>
          <w:color w:val="222222"/>
          <w:sz w:val="24"/>
          <w:szCs w:val="24"/>
        </w:rPr>
        <w:t xml:space="preserve">техническая </w:t>
      </w:r>
      <w:r w:rsidRPr="00B367A0">
        <w:rPr>
          <w:color w:val="222222"/>
          <w:sz w:val="24"/>
          <w:szCs w:val="24"/>
        </w:rPr>
        <w:t>(КК</w:t>
      </w:r>
      <w:proofErr w:type="gramStart"/>
      <w:r w:rsidR="00D773BB" w:rsidRPr="00B367A0">
        <w:rPr>
          <w:color w:val="222222"/>
          <w:sz w:val="24"/>
          <w:szCs w:val="24"/>
        </w:rPr>
        <w:t>2</w:t>
      </w:r>
      <w:proofErr w:type="gramEnd"/>
      <w:r w:rsidRPr="00B367A0">
        <w:rPr>
          <w:color w:val="222222"/>
          <w:sz w:val="24"/>
          <w:szCs w:val="24"/>
        </w:rPr>
        <w:t>)</w:t>
      </w:r>
    </w:p>
    <w:p w:rsidR="00527CA0" w:rsidRPr="00B367A0" w:rsidRDefault="00A730D3" w:rsidP="00B367A0">
      <w:pPr>
        <w:shd w:val="clear" w:color="auto" w:fill="FFFFFF"/>
        <w:ind w:right="-1" w:firstLine="360"/>
        <w:jc w:val="both"/>
        <w:rPr>
          <w:color w:val="222222"/>
          <w:sz w:val="24"/>
          <w:szCs w:val="24"/>
        </w:rPr>
      </w:pPr>
      <w:r w:rsidRPr="00B367A0">
        <w:rPr>
          <w:color w:val="222222"/>
          <w:sz w:val="24"/>
          <w:szCs w:val="24"/>
        </w:rPr>
        <w:t xml:space="preserve">- способность применять образовательный потенциал, </w:t>
      </w:r>
      <w:r w:rsidR="00A53728" w:rsidRPr="00B367A0">
        <w:rPr>
          <w:color w:val="222222"/>
          <w:sz w:val="24"/>
          <w:szCs w:val="24"/>
        </w:rPr>
        <w:t xml:space="preserve">знания и </w:t>
      </w:r>
      <w:r w:rsidRPr="00B367A0">
        <w:rPr>
          <w:color w:val="222222"/>
          <w:sz w:val="24"/>
          <w:szCs w:val="24"/>
        </w:rPr>
        <w:t xml:space="preserve">опыт, приобретенные во время изучения технических дисциплин, </w:t>
      </w:r>
      <w:r w:rsidR="00A53728" w:rsidRPr="00B367A0">
        <w:rPr>
          <w:color w:val="222222"/>
          <w:sz w:val="24"/>
          <w:szCs w:val="24"/>
        </w:rPr>
        <w:t xml:space="preserve">в профессиональной деятельности и </w:t>
      </w:r>
      <w:r w:rsidR="00A53728" w:rsidRPr="00B367A0">
        <w:rPr>
          <w:bCs/>
          <w:sz w:val="24"/>
          <w:szCs w:val="24"/>
        </w:rPr>
        <w:t>использовать их для анализа и решения нестандартных проблемных ситуаций;</w:t>
      </w:r>
      <w:r w:rsidR="005E77BC" w:rsidRPr="00B367A0">
        <w:rPr>
          <w:sz w:val="24"/>
          <w:szCs w:val="24"/>
        </w:rPr>
        <w:t xml:space="preserve"> способность </w:t>
      </w:r>
      <w:r w:rsidR="005E77BC" w:rsidRPr="00B367A0">
        <w:rPr>
          <w:sz w:val="24"/>
          <w:szCs w:val="24"/>
          <w:shd w:val="clear" w:color="auto" w:fill="FFFFFF"/>
        </w:rPr>
        <w:t xml:space="preserve">осуществлять химико-технологические процессы, разрабатывать новые </w:t>
      </w:r>
      <w:r w:rsidR="005E77BC" w:rsidRPr="00B367A0">
        <w:rPr>
          <w:sz w:val="24"/>
          <w:szCs w:val="24"/>
          <w:shd w:val="clear" w:color="auto" w:fill="FFFFFF"/>
        </w:rPr>
        <w:lastRenderedPageBreak/>
        <w:t>способы получения и испытывать их в производственных условиях;</w:t>
      </w:r>
      <w:r w:rsidR="005E77BC" w:rsidRPr="00B367A0">
        <w:rPr>
          <w:sz w:val="24"/>
          <w:szCs w:val="24"/>
        </w:rPr>
        <w:t xml:space="preserve"> обновлять и углублять знания, необходимые для профессиональной деятельности</w:t>
      </w:r>
      <w:r w:rsidR="00C7407D" w:rsidRPr="00B367A0">
        <w:rPr>
          <w:sz w:val="24"/>
          <w:szCs w:val="24"/>
        </w:rPr>
        <w:t>;</w:t>
      </w:r>
    </w:p>
    <w:p w:rsidR="00527CA0" w:rsidRPr="00B367A0" w:rsidRDefault="00A730D3" w:rsidP="00B367A0">
      <w:pPr>
        <w:shd w:val="clear" w:color="auto" w:fill="FFFFFF"/>
        <w:ind w:right="-1" w:firstLine="360"/>
        <w:jc w:val="both"/>
        <w:rPr>
          <w:color w:val="222222"/>
          <w:sz w:val="24"/>
          <w:szCs w:val="24"/>
        </w:rPr>
      </w:pPr>
      <w:r w:rsidRPr="00B367A0">
        <w:rPr>
          <w:i/>
          <w:color w:val="222222"/>
          <w:sz w:val="24"/>
          <w:szCs w:val="24"/>
        </w:rPr>
        <w:t xml:space="preserve">управленческая и предпринимательская </w:t>
      </w:r>
      <w:r w:rsidRPr="00B367A0">
        <w:rPr>
          <w:color w:val="222222"/>
          <w:sz w:val="24"/>
          <w:szCs w:val="24"/>
        </w:rPr>
        <w:t>(КК</w:t>
      </w:r>
      <w:r w:rsidR="00C7407D" w:rsidRPr="00B367A0">
        <w:rPr>
          <w:color w:val="222222"/>
          <w:sz w:val="24"/>
          <w:szCs w:val="24"/>
        </w:rPr>
        <w:t>3</w:t>
      </w:r>
      <w:r w:rsidRPr="00B367A0">
        <w:rPr>
          <w:color w:val="222222"/>
          <w:sz w:val="24"/>
          <w:szCs w:val="24"/>
        </w:rPr>
        <w:t>)</w:t>
      </w:r>
    </w:p>
    <w:p w:rsidR="00527CA0" w:rsidRPr="00B367A0" w:rsidRDefault="00A730D3" w:rsidP="00B367A0">
      <w:pPr>
        <w:shd w:val="clear" w:color="auto" w:fill="FFFFFF"/>
        <w:ind w:right="-1" w:firstLine="360"/>
        <w:jc w:val="both"/>
        <w:rPr>
          <w:sz w:val="24"/>
          <w:szCs w:val="24"/>
        </w:rPr>
      </w:pPr>
      <w:proofErr w:type="gramStart"/>
      <w:r w:rsidRPr="00B367A0">
        <w:rPr>
          <w:color w:val="222222"/>
          <w:sz w:val="24"/>
          <w:szCs w:val="24"/>
        </w:rPr>
        <w:t>- способность владеть навыками критического мышления, интерпретации, креативно</w:t>
      </w:r>
      <w:r w:rsidR="00C7407D" w:rsidRPr="00B367A0">
        <w:rPr>
          <w:color w:val="222222"/>
          <w:sz w:val="24"/>
          <w:szCs w:val="24"/>
        </w:rPr>
        <w:t>го</w:t>
      </w:r>
      <w:r w:rsidRPr="00B367A0">
        <w:rPr>
          <w:color w:val="222222"/>
          <w:sz w:val="24"/>
          <w:szCs w:val="24"/>
        </w:rPr>
        <w:t xml:space="preserve"> анализа, выв</w:t>
      </w:r>
      <w:r w:rsidR="00C7407D" w:rsidRPr="00B367A0">
        <w:rPr>
          <w:color w:val="222222"/>
          <w:sz w:val="24"/>
          <w:szCs w:val="24"/>
        </w:rPr>
        <w:t>ода</w:t>
      </w:r>
      <w:r w:rsidRPr="00B367A0">
        <w:rPr>
          <w:color w:val="222222"/>
          <w:sz w:val="24"/>
          <w:szCs w:val="24"/>
        </w:rPr>
        <w:t xml:space="preserve"> заключений, оценки; управлять </w:t>
      </w:r>
      <w:r w:rsidR="00C7407D" w:rsidRPr="00B367A0">
        <w:rPr>
          <w:color w:val="222222"/>
          <w:sz w:val="24"/>
          <w:szCs w:val="24"/>
        </w:rPr>
        <w:t xml:space="preserve">научными </w:t>
      </w:r>
      <w:r w:rsidRPr="00B367A0">
        <w:rPr>
          <w:color w:val="222222"/>
          <w:sz w:val="24"/>
          <w:szCs w:val="24"/>
        </w:rPr>
        <w:t>проектами для достижения профессиональных задач, управлять персоналом, демонстрировать предпринимательские навыки</w:t>
      </w:r>
      <w:r w:rsidR="00C7407D" w:rsidRPr="00B367A0">
        <w:rPr>
          <w:color w:val="222222"/>
          <w:sz w:val="24"/>
          <w:szCs w:val="24"/>
        </w:rPr>
        <w:t>;</w:t>
      </w:r>
      <w:r w:rsidR="0030305B" w:rsidRPr="00B367A0">
        <w:rPr>
          <w:color w:val="222222"/>
          <w:sz w:val="24"/>
          <w:szCs w:val="24"/>
        </w:rPr>
        <w:t xml:space="preserve"> </w:t>
      </w:r>
      <w:r w:rsidR="00C7407D" w:rsidRPr="00B367A0">
        <w:rPr>
          <w:color w:val="222222"/>
          <w:sz w:val="24"/>
          <w:szCs w:val="24"/>
        </w:rPr>
        <w:t>способность</w:t>
      </w:r>
      <w:r w:rsidR="0030305B" w:rsidRPr="00B367A0">
        <w:rPr>
          <w:color w:val="222222"/>
          <w:sz w:val="24"/>
          <w:szCs w:val="24"/>
        </w:rPr>
        <w:t xml:space="preserve"> </w:t>
      </w:r>
      <w:r w:rsidR="00E34EC7" w:rsidRPr="00B367A0">
        <w:rPr>
          <w:sz w:val="24"/>
          <w:szCs w:val="24"/>
        </w:rPr>
        <w:t>находить компромиссы, соотносить свое мнение с мнением коллектива; владеть нормами деловой этики; стремиться к профессиональному и личностному росту; работать в команде, корректного отстаивать свою точку зрения, предлагать новые решения;</w:t>
      </w:r>
      <w:proofErr w:type="gramEnd"/>
      <w:r w:rsidR="00E34EC7" w:rsidRPr="00B367A0">
        <w:rPr>
          <w:sz w:val="24"/>
          <w:szCs w:val="24"/>
        </w:rPr>
        <w:t xml:space="preserve"> демонстрировать толерантность по отношению к другим индивидам;</w:t>
      </w:r>
    </w:p>
    <w:p w:rsidR="00CF5643" w:rsidRPr="00B367A0" w:rsidRDefault="002753DF" w:rsidP="00B367A0">
      <w:pPr>
        <w:widowControl w:val="0"/>
        <w:ind w:firstLine="426"/>
        <w:jc w:val="both"/>
        <w:rPr>
          <w:i/>
          <w:sz w:val="24"/>
          <w:szCs w:val="24"/>
        </w:rPr>
      </w:pPr>
      <w:r w:rsidRPr="00B367A0">
        <w:rPr>
          <w:i/>
          <w:sz w:val="24"/>
          <w:szCs w:val="24"/>
        </w:rPr>
        <w:t>И</w:t>
      </w:r>
      <w:r w:rsidR="00CF5643" w:rsidRPr="00B367A0">
        <w:rPr>
          <w:i/>
          <w:sz w:val="24"/>
          <w:szCs w:val="24"/>
        </w:rPr>
        <w:t>сследовательская</w:t>
      </w:r>
      <w:r w:rsidRPr="00B367A0">
        <w:rPr>
          <w:i/>
          <w:sz w:val="24"/>
          <w:szCs w:val="24"/>
        </w:rPr>
        <w:t xml:space="preserve"> </w:t>
      </w:r>
      <w:r w:rsidR="008448B8" w:rsidRPr="00B367A0">
        <w:rPr>
          <w:sz w:val="24"/>
          <w:szCs w:val="24"/>
        </w:rPr>
        <w:t>(КК</w:t>
      </w:r>
      <w:proofErr w:type="gramStart"/>
      <w:r w:rsidR="008448B8" w:rsidRPr="00B367A0">
        <w:rPr>
          <w:sz w:val="24"/>
          <w:szCs w:val="24"/>
        </w:rPr>
        <w:t>4</w:t>
      </w:r>
      <w:proofErr w:type="gramEnd"/>
      <w:r w:rsidR="008448B8" w:rsidRPr="00B367A0">
        <w:rPr>
          <w:sz w:val="24"/>
          <w:szCs w:val="24"/>
        </w:rPr>
        <w:t>)</w:t>
      </w:r>
    </w:p>
    <w:p w:rsidR="00527CA0" w:rsidRPr="00B367A0" w:rsidRDefault="00A730D3" w:rsidP="00B367A0">
      <w:pPr>
        <w:shd w:val="clear" w:color="auto" w:fill="FFFFFF"/>
        <w:ind w:firstLine="426"/>
        <w:jc w:val="both"/>
        <w:rPr>
          <w:sz w:val="24"/>
          <w:szCs w:val="24"/>
          <w:lang w:val="kk-KZ"/>
        </w:rPr>
      </w:pPr>
      <w:r w:rsidRPr="00B367A0">
        <w:rPr>
          <w:sz w:val="24"/>
          <w:szCs w:val="24"/>
          <w:lang w:val="kk-KZ"/>
        </w:rPr>
        <w:t xml:space="preserve">- способность проводить детальный анализ научно-технической информации в области </w:t>
      </w:r>
      <w:r w:rsidR="008B0FC5" w:rsidRPr="00B367A0">
        <w:rPr>
          <w:sz w:val="24"/>
          <w:szCs w:val="24"/>
        </w:rPr>
        <w:t>охрана окружающей среды</w:t>
      </w:r>
      <w:r w:rsidR="00ED2D40" w:rsidRPr="00B367A0">
        <w:rPr>
          <w:sz w:val="24"/>
          <w:szCs w:val="24"/>
          <w:lang w:val="kk-KZ"/>
        </w:rPr>
        <w:t xml:space="preserve"> </w:t>
      </w:r>
      <w:r w:rsidRPr="00B367A0">
        <w:rPr>
          <w:sz w:val="24"/>
          <w:szCs w:val="24"/>
          <w:lang w:val="kk-KZ"/>
        </w:rPr>
        <w:t>с целью научной, патентной и маркетинговой поддержки проводимых научных исследований;</w:t>
      </w:r>
      <w:r w:rsidR="008B0FC5" w:rsidRPr="00B367A0">
        <w:rPr>
          <w:sz w:val="24"/>
          <w:szCs w:val="24"/>
          <w:lang w:val="kk-KZ"/>
        </w:rPr>
        <w:t xml:space="preserve"> </w:t>
      </w:r>
      <w:r w:rsidR="00ED2D40" w:rsidRPr="00B367A0">
        <w:rPr>
          <w:sz w:val="24"/>
          <w:szCs w:val="24"/>
        </w:rPr>
        <w:t xml:space="preserve">способность обобщать результаты научно-исследовательской работы в виде научных публикаций, </w:t>
      </w:r>
      <w:r w:rsidR="00ED2D40" w:rsidRPr="00B367A0">
        <w:rPr>
          <w:sz w:val="24"/>
          <w:szCs w:val="24"/>
          <w:shd w:val="clear" w:color="auto" w:fill="FFFFFF"/>
        </w:rPr>
        <w:t xml:space="preserve">отстаивать свою позицию в ходе дискуссии и </w:t>
      </w:r>
      <w:r w:rsidR="00ED2D40" w:rsidRPr="00B367A0">
        <w:rPr>
          <w:sz w:val="24"/>
          <w:szCs w:val="24"/>
        </w:rPr>
        <w:t>принимать решения профессионального характера в условиях неопределенности и риска</w:t>
      </w:r>
      <w:r w:rsidR="008448B8" w:rsidRPr="00B367A0">
        <w:rPr>
          <w:sz w:val="24"/>
          <w:szCs w:val="24"/>
        </w:rPr>
        <w:t>;</w:t>
      </w:r>
    </w:p>
    <w:p w:rsidR="00867E49" w:rsidRPr="00B367A0" w:rsidRDefault="00867E49" w:rsidP="00B367A0">
      <w:pPr>
        <w:jc w:val="both"/>
        <w:rPr>
          <w:b/>
          <w:sz w:val="24"/>
          <w:szCs w:val="24"/>
        </w:rPr>
      </w:pPr>
      <w:r w:rsidRPr="00B367A0">
        <w:rPr>
          <w:b/>
          <w:bCs/>
          <w:sz w:val="24"/>
          <w:szCs w:val="24"/>
          <w:lang w:val="kk-KZ"/>
        </w:rPr>
        <w:t>Профессиональные компетенции:</w:t>
      </w:r>
    </w:p>
    <w:p w:rsidR="00867E49" w:rsidRPr="00B367A0" w:rsidRDefault="00867E49" w:rsidP="00B367A0">
      <w:pPr>
        <w:jc w:val="both"/>
        <w:rPr>
          <w:b/>
          <w:sz w:val="24"/>
          <w:szCs w:val="24"/>
        </w:rPr>
      </w:pPr>
      <w:r w:rsidRPr="00B367A0">
        <w:rPr>
          <w:bCs/>
          <w:sz w:val="24"/>
          <w:szCs w:val="24"/>
        </w:rPr>
        <w:t xml:space="preserve">ПК-1- </w:t>
      </w:r>
      <w:r w:rsidRPr="00B367A0">
        <w:rPr>
          <w:sz w:val="24"/>
          <w:szCs w:val="24"/>
        </w:rPr>
        <w:t>иметь представления о наиболее актуальных направлениях исследований в современной теоретической и  экспериментальной областях экологии;</w:t>
      </w:r>
    </w:p>
    <w:p w:rsidR="00867E49" w:rsidRPr="00B367A0" w:rsidRDefault="00867E49" w:rsidP="00B367A0">
      <w:pPr>
        <w:jc w:val="both"/>
        <w:rPr>
          <w:b/>
          <w:sz w:val="24"/>
          <w:szCs w:val="24"/>
        </w:rPr>
      </w:pPr>
      <w:r w:rsidRPr="00B367A0">
        <w:rPr>
          <w:bCs/>
          <w:sz w:val="24"/>
          <w:szCs w:val="24"/>
        </w:rPr>
        <w:t>ПК-2-</w:t>
      </w:r>
      <w:r w:rsidRPr="00B367A0">
        <w:rPr>
          <w:sz w:val="24"/>
          <w:szCs w:val="24"/>
        </w:rPr>
        <w:t xml:space="preserve">обладать знанием основных этапов и закономерностей развития естественной науки, пониманием объективной необходимости возникновения новых направлений, наличием представления о системе фундаментальных понятий и методологических аспектов экологии, форм и методов научного познания, их роли в общеобразовательной профессиональной подготовке экологов. </w:t>
      </w:r>
    </w:p>
    <w:p w:rsidR="00867E49" w:rsidRPr="00B367A0" w:rsidRDefault="00867E49" w:rsidP="00B367A0">
      <w:pPr>
        <w:jc w:val="both"/>
        <w:rPr>
          <w:b/>
          <w:sz w:val="24"/>
          <w:szCs w:val="24"/>
        </w:rPr>
      </w:pPr>
      <w:r w:rsidRPr="00B367A0">
        <w:rPr>
          <w:bCs/>
          <w:sz w:val="24"/>
          <w:szCs w:val="24"/>
        </w:rPr>
        <w:t>ПК-3-</w:t>
      </w:r>
      <w:r w:rsidRPr="00B367A0">
        <w:rPr>
          <w:sz w:val="24"/>
          <w:szCs w:val="24"/>
        </w:rPr>
        <w:t xml:space="preserve">владеть теорией и навыками практической работы в избранной области экологии (в   соответствии с темой) </w:t>
      </w:r>
    </w:p>
    <w:p w:rsidR="00527CA0" w:rsidRPr="00B367A0" w:rsidRDefault="00A730D3" w:rsidP="00B367A0">
      <w:pPr>
        <w:pBdr>
          <w:top w:val="nil"/>
          <w:left w:val="nil"/>
          <w:bottom w:val="nil"/>
          <w:right w:val="nil"/>
          <w:between w:val="nil"/>
        </w:pBdr>
        <w:tabs>
          <w:tab w:val="left" w:pos="7251"/>
        </w:tabs>
        <w:ind w:hanging="720"/>
        <w:rPr>
          <w:rFonts w:eastAsia="Times New Roman"/>
          <w:b/>
          <w:color w:val="000000"/>
          <w:sz w:val="24"/>
          <w:szCs w:val="24"/>
          <w:lang w:val="kk-KZ"/>
        </w:rPr>
      </w:pPr>
      <w:r w:rsidRPr="00B367A0">
        <w:rPr>
          <w:rFonts w:eastAsia="Times New Roman"/>
          <w:b/>
          <w:color w:val="000000"/>
          <w:sz w:val="24"/>
          <w:szCs w:val="24"/>
        </w:rPr>
        <w:tab/>
        <w:t xml:space="preserve">3.2 Матрица соотнесения  результатов обучения  </w:t>
      </w:r>
      <w:proofErr w:type="gramStart"/>
      <w:r w:rsidRPr="00B367A0">
        <w:rPr>
          <w:rFonts w:eastAsia="Times New Roman"/>
          <w:b/>
          <w:color w:val="000000"/>
          <w:sz w:val="24"/>
          <w:szCs w:val="24"/>
        </w:rPr>
        <w:t>по</w:t>
      </w:r>
      <w:proofErr w:type="gramEnd"/>
      <w:r w:rsidRPr="00B367A0">
        <w:rPr>
          <w:rFonts w:eastAsia="Times New Roman"/>
          <w:b/>
          <w:color w:val="000000"/>
          <w:sz w:val="24"/>
          <w:szCs w:val="24"/>
        </w:rPr>
        <w:t xml:space="preserve"> ОП в целом с формируемыми компетенциями модулей</w:t>
      </w:r>
    </w:p>
    <w:p w:rsidR="00A175B1" w:rsidRPr="00B367A0" w:rsidRDefault="00A175B1" w:rsidP="00B367A0">
      <w:pPr>
        <w:pBdr>
          <w:top w:val="nil"/>
          <w:left w:val="nil"/>
          <w:bottom w:val="nil"/>
          <w:right w:val="nil"/>
          <w:between w:val="nil"/>
        </w:pBdr>
        <w:tabs>
          <w:tab w:val="left" w:pos="7251"/>
        </w:tabs>
        <w:ind w:hanging="720"/>
        <w:rPr>
          <w:rFonts w:eastAsia="Times New Roman"/>
          <w:b/>
          <w:color w:val="000000"/>
          <w:sz w:val="24"/>
          <w:szCs w:val="24"/>
          <w:lang w:val="kk-KZ"/>
        </w:rPr>
      </w:pPr>
    </w:p>
    <w:tbl>
      <w:tblPr>
        <w:tblW w:w="444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3600"/>
        <w:gridCol w:w="408"/>
        <w:gridCol w:w="549"/>
        <w:gridCol w:w="567"/>
        <w:gridCol w:w="401"/>
        <w:gridCol w:w="402"/>
        <w:gridCol w:w="401"/>
        <w:gridCol w:w="402"/>
        <w:gridCol w:w="401"/>
        <w:gridCol w:w="401"/>
        <w:gridCol w:w="401"/>
        <w:gridCol w:w="402"/>
      </w:tblGrid>
      <w:tr w:rsidR="00867E49" w:rsidRPr="00B367A0" w:rsidTr="00867E49">
        <w:trPr>
          <w:trHeight w:val="20"/>
        </w:trPr>
        <w:tc>
          <w:tcPr>
            <w:tcW w:w="3600" w:type="dxa"/>
            <w:tcBorders>
              <w:right w:val="single" w:sz="4" w:space="0" w:color="auto"/>
            </w:tcBorders>
            <w:tcMar>
              <w:top w:w="17" w:type="dxa"/>
              <w:left w:w="21" w:type="dxa"/>
              <w:bottom w:w="0" w:type="dxa"/>
              <w:right w:w="21" w:type="dxa"/>
            </w:tcMar>
          </w:tcPr>
          <w:p w:rsidR="00867E49" w:rsidRPr="00B367A0" w:rsidRDefault="00867E49" w:rsidP="00B367A0">
            <w:pPr>
              <w:rPr>
                <w:sz w:val="24"/>
                <w:szCs w:val="24"/>
              </w:rPr>
            </w:pPr>
            <w:r w:rsidRPr="00B367A0">
              <w:rPr>
                <w:sz w:val="24"/>
                <w:szCs w:val="24"/>
              </w:rPr>
              <w:t>Наименование модуля</w:t>
            </w:r>
          </w:p>
        </w:tc>
        <w:tc>
          <w:tcPr>
            <w:tcW w:w="408" w:type="dxa"/>
            <w:tcBorders>
              <w:left w:val="single" w:sz="4" w:space="0" w:color="auto"/>
            </w:tcBorders>
          </w:tcPr>
          <w:p w:rsidR="00867E49" w:rsidRPr="00B367A0" w:rsidRDefault="00867E49" w:rsidP="00B367A0">
            <w:pPr>
              <w:jc w:val="center"/>
              <w:rPr>
                <w:sz w:val="24"/>
                <w:szCs w:val="24"/>
              </w:rPr>
            </w:pPr>
            <w:r w:rsidRPr="00B367A0">
              <w:rPr>
                <w:sz w:val="24"/>
                <w:szCs w:val="24"/>
              </w:rPr>
              <w:t>Р</w:t>
            </w:r>
            <w:proofErr w:type="gramStart"/>
            <w:r w:rsidRPr="00B367A0">
              <w:rPr>
                <w:sz w:val="24"/>
                <w:szCs w:val="24"/>
              </w:rPr>
              <w:t>1</w:t>
            </w:r>
            <w:proofErr w:type="gramEnd"/>
          </w:p>
        </w:tc>
        <w:tc>
          <w:tcPr>
            <w:tcW w:w="549" w:type="dxa"/>
          </w:tcPr>
          <w:p w:rsidR="00867E49" w:rsidRPr="00B367A0" w:rsidRDefault="00867E49" w:rsidP="00B367A0">
            <w:pPr>
              <w:jc w:val="center"/>
              <w:rPr>
                <w:sz w:val="24"/>
                <w:szCs w:val="24"/>
              </w:rPr>
            </w:pPr>
            <w:r w:rsidRPr="00B367A0">
              <w:rPr>
                <w:sz w:val="24"/>
                <w:szCs w:val="24"/>
              </w:rPr>
              <w:t>Р</w:t>
            </w:r>
            <w:proofErr w:type="gramStart"/>
            <w:r w:rsidRPr="00B367A0">
              <w:rPr>
                <w:sz w:val="24"/>
                <w:szCs w:val="24"/>
              </w:rPr>
              <w:t>2</w:t>
            </w:r>
            <w:proofErr w:type="gramEnd"/>
          </w:p>
        </w:tc>
        <w:tc>
          <w:tcPr>
            <w:tcW w:w="567" w:type="dxa"/>
          </w:tcPr>
          <w:p w:rsidR="00867E49" w:rsidRPr="00B367A0" w:rsidRDefault="00867E49" w:rsidP="00B367A0">
            <w:pPr>
              <w:jc w:val="center"/>
              <w:rPr>
                <w:sz w:val="24"/>
                <w:szCs w:val="24"/>
              </w:rPr>
            </w:pPr>
            <w:r w:rsidRPr="00B367A0">
              <w:rPr>
                <w:sz w:val="24"/>
                <w:szCs w:val="24"/>
              </w:rPr>
              <w:t>Р3</w:t>
            </w:r>
          </w:p>
        </w:tc>
        <w:tc>
          <w:tcPr>
            <w:tcW w:w="401" w:type="dxa"/>
          </w:tcPr>
          <w:p w:rsidR="00867E49" w:rsidRPr="00B367A0" w:rsidRDefault="00867E49" w:rsidP="00B367A0">
            <w:pPr>
              <w:jc w:val="center"/>
              <w:rPr>
                <w:sz w:val="24"/>
                <w:szCs w:val="24"/>
              </w:rPr>
            </w:pPr>
            <w:r w:rsidRPr="00B367A0">
              <w:rPr>
                <w:sz w:val="24"/>
                <w:szCs w:val="24"/>
              </w:rPr>
              <w:t>Р</w:t>
            </w:r>
            <w:proofErr w:type="gramStart"/>
            <w:r w:rsidRPr="00B367A0">
              <w:rPr>
                <w:sz w:val="24"/>
                <w:szCs w:val="24"/>
              </w:rPr>
              <w:t>4</w:t>
            </w:r>
            <w:proofErr w:type="gramEnd"/>
          </w:p>
        </w:tc>
        <w:tc>
          <w:tcPr>
            <w:tcW w:w="402" w:type="dxa"/>
          </w:tcPr>
          <w:p w:rsidR="00867E49" w:rsidRPr="00B367A0" w:rsidRDefault="00867E49" w:rsidP="00B367A0">
            <w:pPr>
              <w:jc w:val="center"/>
              <w:rPr>
                <w:sz w:val="24"/>
                <w:szCs w:val="24"/>
              </w:rPr>
            </w:pPr>
            <w:r w:rsidRPr="00B367A0">
              <w:rPr>
                <w:sz w:val="24"/>
                <w:szCs w:val="24"/>
              </w:rPr>
              <w:t>Р5</w:t>
            </w:r>
          </w:p>
        </w:tc>
        <w:tc>
          <w:tcPr>
            <w:tcW w:w="401" w:type="dxa"/>
          </w:tcPr>
          <w:p w:rsidR="00867E49" w:rsidRPr="00B367A0" w:rsidRDefault="00867E49" w:rsidP="00B367A0">
            <w:pPr>
              <w:jc w:val="center"/>
              <w:rPr>
                <w:sz w:val="24"/>
                <w:szCs w:val="24"/>
              </w:rPr>
            </w:pPr>
            <w:r w:rsidRPr="00B367A0">
              <w:rPr>
                <w:sz w:val="24"/>
                <w:szCs w:val="24"/>
              </w:rPr>
              <w:t>Р</w:t>
            </w:r>
            <w:proofErr w:type="gramStart"/>
            <w:r w:rsidRPr="00B367A0">
              <w:rPr>
                <w:sz w:val="24"/>
                <w:szCs w:val="24"/>
              </w:rPr>
              <w:t>6</w:t>
            </w:r>
            <w:proofErr w:type="gramEnd"/>
          </w:p>
        </w:tc>
        <w:tc>
          <w:tcPr>
            <w:tcW w:w="402" w:type="dxa"/>
          </w:tcPr>
          <w:p w:rsidR="00867E49" w:rsidRPr="00B367A0" w:rsidRDefault="00867E49" w:rsidP="00B367A0">
            <w:pPr>
              <w:jc w:val="center"/>
              <w:rPr>
                <w:sz w:val="24"/>
                <w:szCs w:val="24"/>
              </w:rPr>
            </w:pPr>
            <w:r w:rsidRPr="00B367A0">
              <w:rPr>
                <w:sz w:val="24"/>
                <w:szCs w:val="24"/>
              </w:rPr>
              <w:t>Р</w:t>
            </w:r>
            <w:proofErr w:type="gramStart"/>
            <w:r w:rsidRPr="00B367A0">
              <w:rPr>
                <w:sz w:val="24"/>
                <w:szCs w:val="24"/>
              </w:rPr>
              <w:t>7</w:t>
            </w:r>
            <w:proofErr w:type="gramEnd"/>
          </w:p>
        </w:tc>
        <w:tc>
          <w:tcPr>
            <w:tcW w:w="401" w:type="dxa"/>
          </w:tcPr>
          <w:p w:rsidR="00867E49" w:rsidRPr="00B367A0" w:rsidRDefault="00867E49" w:rsidP="00B367A0">
            <w:pPr>
              <w:jc w:val="center"/>
              <w:rPr>
                <w:sz w:val="24"/>
                <w:szCs w:val="24"/>
              </w:rPr>
            </w:pPr>
            <w:r w:rsidRPr="00B367A0">
              <w:rPr>
                <w:sz w:val="24"/>
                <w:szCs w:val="24"/>
              </w:rPr>
              <w:t>Р8</w:t>
            </w:r>
          </w:p>
        </w:tc>
        <w:tc>
          <w:tcPr>
            <w:tcW w:w="401" w:type="dxa"/>
          </w:tcPr>
          <w:p w:rsidR="00867E49" w:rsidRPr="00B367A0" w:rsidRDefault="00867E49" w:rsidP="00B367A0">
            <w:pPr>
              <w:jc w:val="center"/>
              <w:rPr>
                <w:sz w:val="24"/>
                <w:szCs w:val="24"/>
              </w:rPr>
            </w:pPr>
            <w:r w:rsidRPr="00B367A0">
              <w:rPr>
                <w:sz w:val="24"/>
                <w:szCs w:val="24"/>
              </w:rPr>
              <w:t>Р</w:t>
            </w:r>
            <w:proofErr w:type="gramStart"/>
            <w:r w:rsidRPr="00B367A0">
              <w:rPr>
                <w:sz w:val="24"/>
                <w:szCs w:val="24"/>
              </w:rPr>
              <w:t>9</w:t>
            </w:r>
            <w:proofErr w:type="gramEnd"/>
          </w:p>
        </w:tc>
        <w:tc>
          <w:tcPr>
            <w:tcW w:w="401" w:type="dxa"/>
          </w:tcPr>
          <w:p w:rsidR="00867E49" w:rsidRPr="00B367A0" w:rsidRDefault="00867E49" w:rsidP="00B367A0">
            <w:pPr>
              <w:jc w:val="center"/>
              <w:rPr>
                <w:sz w:val="24"/>
                <w:szCs w:val="24"/>
              </w:rPr>
            </w:pPr>
            <w:r w:rsidRPr="00B367A0">
              <w:rPr>
                <w:sz w:val="24"/>
                <w:szCs w:val="24"/>
              </w:rPr>
              <w:t>Р10</w:t>
            </w:r>
          </w:p>
        </w:tc>
        <w:tc>
          <w:tcPr>
            <w:tcW w:w="402" w:type="dxa"/>
          </w:tcPr>
          <w:p w:rsidR="00867E49" w:rsidRPr="00B367A0" w:rsidRDefault="00867E49" w:rsidP="00B367A0">
            <w:pPr>
              <w:jc w:val="center"/>
              <w:rPr>
                <w:sz w:val="24"/>
                <w:szCs w:val="24"/>
                <w:lang w:val="kk-KZ"/>
              </w:rPr>
            </w:pPr>
            <w:r w:rsidRPr="00B367A0">
              <w:rPr>
                <w:sz w:val="24"/>
                <w:szCs w:val="24"/>
              </w:rPr>
              <w:t>Р1</w:t>
            </w:r>
            <w:r w:rsidRPr="00B367A0">
              <w:rPr>
                <w:sz w:val="24"/>
                <w:szCs w:val="24"/>
                <w:lang w:val="kk-KZ"/>
              </w:rPr>
              <w:t>1</w:t>
            </w:r>
          </w:p>
        </w:tc>
      </w:tr>
      <w:tr w:rsidR="00867E49" w:rsidRPr="00B367A0" w:rsidTr="00867E49">
        <w:trPr>
          <w:trHeight w:val="20"/>
        </w:trPr>
        <w:tc>
          <w:tcPr>
            <w:tcW w:w="3600" w:type="dxa"/>
            <w:tcBorders>
              <w:right w:val="single" w:sz="4" w:space="0" w:color="auto"/>
            </w:tcBorders>
            <w:tcMar>
              <w:top w:w="17" w:type="dxa"/>
              <w:left w:w="21" w:type="dxa"/>
              <w:bottom w:w="0" w:type="dxa"/>
              <w:right w:w="21" w:type="dxa"/>
            </w:tcMar>
            <w:vAlign w:val="center"/>
          </w:tcPr>
          <w:p w:rsidR="00867E49" w:rsidRPr="00B367A0" w:rsidRDefault="00867E49" w:rsidP="00B367A0">
            <w:pPr>
              <w:rPr>
                <w:sz w:val="24"/>
                <w:szCs w:val="24"/>
              </w:rPr>
            </w:pPr>
            <w:r w:rsidRPr="00B367A0">
              <w:rPr>
                <w:sz w:val="24"/>
                <w:szCs w:val="24"/>
              </w:rPr>
              <w:t>КК</w:t>
            </w:r>
            <w:proofErr w:type="gramStart"/>
            <w:r w:rsidRPr="00B367A0">
              <w:rPr>
                <w:sz w:val="24"/>
                <w:szCs w:val="24"/>
              </w:rPr>
              <w:t>1</w:t>
            </w:r>
            <w:proofErr w:type="gramEnd"/>
          </w:p>
          <w:p w:rsidR="00867E49" w:rsidRPr="00B367A0" w:rsidRDefault="00867E49" w:rsidP="00B367A0">
            <w:pPr>
              <w:rPr>
                <w:sz w:val="24"/>
                <w:szCs w:val="24"/>
              </w:rPr>
            </w:pPr>
          </w:p>
        </w:tc>
        <w:tc>
          <w:tcPr>
            <w:tcW w:w="408" w:type="dxa"/>
            <w:tcBorders>
              <w:left w:val="single" w:sz="4" w:space="0" w:color="auto"/>
            </w:tcBorders>
            <w:vAlign w:val="center"/>
          </w:tcPr>
          <w:p w:rsidR="00867E49" w:rsidRPr="00B367A0" w:rsidRDefault="00D16B4B" w:rsidP="00B367A0">
            <w:pPr>
              <w:rPr>
                <w:sz w:val="24"/>
                <w:szCs w:val="24"/>
              </w:rPr>
            </w:pPr>
            <w:r w:rsidRPr="00B367A0">
              <w:rPr>
                <w:sz w:val="24"/>
                <w:szCs w:val="24"/>
              </w:rPr>
              <w:t>+</w:t>
            </w:r>
          </w:p>
        </w:tc>
        <w:tc>
          <w:tcPr>
            <w:tcW w:w="549" w:type="dxa"/>
          </w:tcPr>
          <w:p w:rsidR="00867E49" w:rsidRPr="00B367A0" w:rsidRDefault="009C57E0" w:rsidP="00B367A0">
            <w:pPr>
              <w:jc w:val="center"/>
              <w:rPr>
                <w:sz w:val="24"/>
                <w:szCs w:val="24"/>
                <w:lang w:val="kk-KZ"/>
              </w:rPr>
            </w:pPr>
            <w:r w:rsidRPr="00B367A0">
              <w:rPr>
                <w:sz w:val="24"/>
                <w:szCs w:val="24"/>
                <w:lang w:val="kk-KZ"/>
              </w:rPr>
              <w:t>+</w:t>
            </w:r>
          </w:p>
        </w:tc>
        <w:tc>
          <w:tcPr>
            <w:tcW w:w="567" w:type="dxa"/>
          </w:tcPr>
          <w:p w:rsidR="00867E49" w:rsidRPr="00B367A0" w:rsidRDefault="007F7FB7" w:rsidP="00B367A0">
            <w:pPr>
              <w:jc w:val="center"/>
              <w:rPr>
                <w:sz w:val="24"/>
                <w:szCs w:val="24"/>
                <w:lang w:val="kk-KZ"/>
              </w:rPr>
            </w:pPr>
            <w:r w:rsidRPr="00B367A0">
              <w:rPr>
                <w:sz w:val="24"/>
                <w:szCs w:val="24"/>
                <w:lang w:val="kk-KZ"/>
              </w:rPr>
              <w:t>+</w:t>
            </w:r>
          </w:p>
        </w:tc>
        <w:tc>
          <w:tcPr>
            <w:tcW w:w="401" w:type="dxa"/>
          </w:tcPr>
          <w:p w:rsidR="00867E49" w:rsidRPr="00B367A0" w:rsidRDefault="00867E49" w:rsidP="00B367A0">
            <w:pPr>
              <w:jc w:val="center"/>
              <w:rPr>
                <w:sz w:val="24"/>
                <w:szCs w:val="24"/>
              </w:rPr>
            </w:pPr>
          </w:p>
        </w:tc>
        <w:tc>
          <w:tcPr>
            <w:tcW w:w="402" w:type="dxa"/>
          </w:tcPr>
          <w:p w:rsidR="00867E49" w:rsidRPr="00B367A0" w:rsidRDefault="00867E49" w:rsidP="00B367A0">
            <w:pPr>
              <w:jc w:val="center"/>
              <w:rPr>
                <w:sz w:val="24"/>
                <w:szCs w:val="24"/>
              </w:rPr>
            </w:pPr>
          </w:p>
        </w:tc>
        <w:tc>
          <w:tcPr>
            <w:tcW w:w="401" w:type="dxa"/>
          </w:tcPr>
          <w:p w:rsidR="00867E49" w:rsidRPr="00B367A0" w:rsidRDefault="00867E49" w:rsidP="00B367A0">
            <w:pPr>
              <w:jc w:val="center"/>
              <w:rPr>
                <w:sz w:val="24"/>
                <w:szCs w:val="24"/>
              </w:rPr>
            </w:pPr>
          </w:p>
        </w:tc>
        <w:tc>
          <w:tcPr>
            <w:tcW w:w="402" w:type="dxa"/>
          </w:tcPr>
          <w:p w:rsidR="00867E49" w:rsidRPr="00B367A0" w:rsidRDefault="00D16B4B" w:rsidP="00B367A0">
            <w:pPr>
              <w:jc w:val="center"/>
              <w:rPr>
                <w:sz w:val="24"/>
                <w:szCs w:val="24"/>
              </w:rPr>
            </w:pPr>
            <w:r w:rsidRPr="00B367A0">
              <w:rPr>
                <w:sz w:val="24"/>
                <w:szCs w:val="24"/>
              </w:rPr>
              <w:t>+</w:t>
            </w:r>
          </w:p>
        </w:tc>
        <w:tc>
          <w:tcPr>
            <w:tcW w:w="401" w:type="dxa"/>
          </w:tcPr>
          <w:p w:rsidR="00867E49" w:rsidRPr="00B367A0" w:rsidRDefault="00867E49" w:rsidP="00B367A0">
            <w:pPr>
              <w:jc w:val="center"/>
              <w:rPr>
                <w:sz w:val="24"/>
                <w:szCs w:val="24"/>
              </w:rPr>
            </w:pPr>
          </w:p>
        </w:tc>
        <w:tc>
          <w:tcPr>
            <w:tcW w:w="401" w:type="dxa"/>
          </w:tcPr>
          <w:p w:rsidR="00867E49" w:rsidRPr="00B367A0" w:rsidRDefault="00D16B4B" w:rsidP="00B367A0">
            <w:pPr>
              <w:jc w:val="center"/>
              <w:rPr>
                <w:sz w:val="24"/>
                <w:szCs w:val="24"/>
              </w:rPr>
            </w:pPr>
            <w:r w:rsidRPr="00B367A0">
              <w:rPr>
                <w:sz w:val="24"/>
                <w:szCs w:val="24"/>
              </w:rPr>
              <w:t>+</w:t>
            </w:r>
          </w:p>
        </w:tc>
        <w:tc>
          <w:tcPr>
            <w:tcW w:w="401" w:type="dxa"/>
          </w:tcPr>
          <w:p w:rsidR="00867E49" w:rsidRPr="00B367A0" w:rsidRDefault="00867E49" w:rsidP="00B367A0">
            <w:pPr>
              <w:jc w:val="center"/>
              <w:rPr>
                <w:sz w:val="24"/>
                <w:szCs w:val="24"/>
              </w:rPr>
            </w:pPr>
          </w:p>
        </w:tc>
        <w:tc>
          <w:tcPr>
            <w:tcW w:w="402" w:type="dxa"/>
          </w:tcPr>
          <w:p w:rsidR="00867E49" w:rsidRPr="00B367A0" w:rsidRDefault="00D16B4B" w:rsidP="00B367A0">
            <w:pPr>
              <w:jc w:val="center"/>
              <w:rPr>
                <w:sz w:val="24"/>
                <w:szCs w:val="24"/>
              </w:rPr>
            </w:pPr>
            <w:r w:rsidRPr="00B367A0">
              <w:rPr>
                <w:sz w:val="24"/>
                <w:szCs w:val="24"/>
              </w:rPr>
              <w:t>+</w:t>
            </w:r>
          </w:p>
        </w:tc>
      </w:tr>
      <w:tr w:rsidR="00867E49" w:rsidRPr="00B367A0" w:rsidTr="00867E49">
        <w:trPr>
          <w:trHeight w:val="20"/>
        </w:trPr>
        <w:tc>
          <w:tcPr>
            <w:tcW w:w="3600" w:type="dxa"/>
            <w:tcBorders>
              <w:right w:val="single" w:sz="4" w:space="0" w:color="auto"/>
            </w:tcBorders>
            <w:tcMar>
              <w:top w:w="17" w:type="dxa"/>
              <w:left w:w="21" w:type="dxa"/>
              <w:bottom w:w="0" w:type="dxa"/>
              <w:right w:w="21" w:type="dxa"/>
            </w:tcMar>
            <w:vAlign w:val="center"/>
          </w:tcPr>
          <w:p w:rsidR="00867E49" w:rsidRPr="00B367A0" w:rsidRDefault="00867E49" w:rsidP="00B367A0">
            <w:pPr>
              <w:rPr>
                <w:sz w:val="24"/>
                <w:szCs w:val="24"/>
              </w:rPr>
            </w:pPr>
            <w:r w:rsidRPr="00B367A0">
              <w:rPr>
                <w:sz w:val="24"/>
                <w:szCs w:val="24"/>
              </w:rPr>
              <w:t>КК</w:t>
            </w:r>
            <w:proofErr w:type="gramStart"/>
            <w:r w:rsidRPr="00B367A0">
              <w:rPr>
                <w:sz w:val="24"/>
                <w:szCs w:val="24"/>
              </w:rPr>
              <w:t>2</w:t>
            </w:r>
            <w:proofErr w:type="gramEnd"/>
          </w:p>
          <w:p w:rsidR="00867E49" w:rsidRPr="00B367A0" w:rsidRDefault="00867E49" w:rsidP="00B367A0">
            <w:pPr>
              <w:rPr>
                <w:sz w:val="24"/>
                <w:szCs w:val="24"/>
              </w:rPr>
            </w:pPr>
          </w:p>
        </w:tc>
        <w:tc>
          <w:tcPr>
            <w:tcW w:w="408" w:type="dxa"/>
            <w:tcBorders>
              <w:left w:val="single" w:sz="4" w:space="0" w:color="auto"/>
            </w:tcBorders>
            <w:vAlign w:val="center"/>
          </w:tcPr>
          <w:p w:rsidR="00867E49" w:rsidRPr="00B367A0" w:rsidRDefault="007F7FB7" w:rsidP="00B367A0">
            <w:pPr>
              <w:rPr>
                <w:sz w:val="24"/>
                <w:szCs w:val="24"/>
                <w:lang w:val="kk-KZ"/>
              </w:rPr>
            </w:pPr>
            <w:r w:rsidRPr="00B367A0">
              <w:rPr>
                <w:sz w:val="24"/>
                <w:szCs w:val="24"/>
                <w:lang w:val="kk-KZ"/>
              </w:rPr>
              <w:t>+</w:t>
            </w:r>
          </w:p>
          <w:p w:rsidR="00867E49" w:rsidRPr="00B367A0" w:rsidRDefault="00867E49" w:rsidP="00B367A0">
            <w:pPr>
              <w:rPr>
                <w:sz w:val="24"/>
                <w:szCs w:val="24"/>
              </w:rPr>
            </w:pPr>
          </w:p>
        </w:tc>
        <w:tc>
          <w:tcPr>
            <w:tcW w:w="549" w:type="dxa"/>
          </w:tcPr>
          <w:p w:rsidR="00867E49" w:rsidRPr="00B367A0" w:rsidRDefault="00867E49" w:rsidP="00B367A0">
            <w:pPr>
              <w:jc w:val="center"/>
              <w:rPr>
                <w:sz w:val="24"/>
                <w:szCs w:val="24"/>
              </w:rPr>
            </w:pPr>
          </w:p>
        </w:tc>
        <w:tc>
          <w:tcPr>
            <w:tcW w:w="567" w:type="dxa"/>
          </w:tcPr>
          <w:p w:rsidR="00867E49" w:rsidRPr="00B367A0" w:rsidRDefault="00D16B4B" w:rsidP="00B367A0">
            <w:pPr>
              <w:jc w:val="center"/>
              <w:rPr>
                <w:sz w:val="24"/>
                <w:szCs w:val="24"/>
              </w:rPr>
            </w:pPr>
            <w:r w:rsidRPr="00B367A0">
              <w:rPr>
                <w:sz w:val="24"/>
                <w:szCs w:val="24"/>
              </w:rPr>
              <w:t>+</w:t>
            </w:r>
          </w:p>
        </w:tc>
        <w:tc>
          <w:tcPr>
            <w:tcW w:w="401" w:type="dxa"/>
          </w:tcPr>
          <w:p w:rsidR="00867E49" w:rsidRPr="00B367A0" w:rsidRDefault="009C57E0" w:rsidP="00B367A0">
            <w:pPr>
              <w:jc w:val="center"/>
              <w:rPr>
                <w:sz w:val="24"/>
                <w:szCs w:val="24"/>
                <w:lang w:val="kk-KZ"/>
              </w:rPr>
            </w:pPr>
            <w:r w:rsidRPr="00B367A0">
              <w:rPr>
                <w:sz w:val="24"/>
                <w:szCs w:val="24"/>
                <w:lang w:val="kk-KZ"/>
              </w:rPr>
              <w:t xml:space="preserve">+ </w:t>
            </w:r>
          </w:p>
          <w:p w:rsidR="007F7FB7" w:rsidRPr="00B367A0" w:rsidRDefault="007F7FB7" w:rsidP="00B367A0">
            <w:pPr>
              <w:rPr>
                <w:sz w:val="24"/>
                <w:szCs w:val="24"/>
                <w:lang w:val="kk-KZ"/>
              </w:rPr>
            </w:pPr>
          </w:p>
        </w:tc>
        <w:tc>
          <w:tcPr>
            <w:tcW w:w="402" w:type="dxa"/>
          </w:tcPr>
          <w:p w:rsidR="00867E49" w:rsidRPr="00B367A0" w:rsidRDefault="007F7FB7" w:rsidP="00B367A0">
            <w:pPr>
              <w:jc w:val="center"/>
              <w:rPr>
                <w:sz w:val="24"/>
                <w:szCs w:val="24"/>
                <w:lang w:val="kk-KZ"/>
              </w:rPr>
            </w:pPr>
            <w:r w:rsidRPr="00B367A0">
              <w:rPr>
                <w:sz w:val="24"/>
                <w:szCs w:val="24"/>
                <w:lang w:val="kk-KZ"/>
              </w:rPr>
              <w:t>+</w:t>
            </w:r>
          </w:p>
        </w:tc>
        <w:tc>
          <w:tcPr>
            <w:tcW w:w="401" w:type="dxa"/>
          </w:tcPr>
          <w:p w:rsidR="00867E49" w:rsidRPr="00B367A0" w:rsidRDefault="00867E49" w:rsidP="00B367A0">
            <w:pPr>
              <w:jc w:val="center"/>
              <w:rPr>
                <w:sz w:val="24"/>
                <w:szCs w:val="24"/>
              </w:rPr>
            </w:pPr>
          </w:p>
        </w:tc>
        <w:tc>
          <w:tcPr>
            <w:tcW w:w="402" w:type="dxa"/>
          </w:tcPr>
          <w:p w:rsidR="00867E49" w:rsidRPr="00B367A0" w:rsidRDefault="007F7FB7" w:rsidP="00B367A0">
            <w:pPr>
              <w:jc w:val="center"/>
              <w:rPr>
                <w:sz w:val="24"/>
                <w:szCs w:val="24"/>
                <w:lang w:val="kk-KZ"/>
              </w:rPr>
            </w:pPr>
            <w:r w:rsidRPr="00B367A0">
              <w:rPr>
                <w:sz w:val="24"/>
                <w:szCs w:val="24"/>
                <w:lang w:val="kk-KZ"/>
              </w:rPr>
              <w:t>+</w:t>
            </w:r>
          </w:p>
        </w:tc>
        <w:tc>
          <w:tcPr>
            <w:tcW w:w="401" w:type="dxa"/>
          </w:tcPr>
          <w:p w:rsidR="00867E49" w:rsidRPr="00B367A0" w:rsidRDefault="00867E49" w:rsidP="00B367A0">
            <w:pPr>
              <w:jc w:val="center"/>
              <w:rPr>
                <w:sz w:val="24"/>
                <w:szCs w:val="24"/>
              </w:rPr>
            </w:pPr>
          </w:p>
        </w:tc>
        <w:tc>
          <w:tcPr>
            <w:tcW w:w="401" w:type="dxa"/>
          </w:tcPr>
          <w:p w:rsidR="00867E49" w:rsidRPr="00B367A0" w:rsidRDefault="00867E49" w:rsidP="00B367A0">
            <w:pPr>
              <w:jc w:val="center"/>
              <w:rPr>
                <w:sz w:val="24"/>
                <w:szCs w:val="24"/>
              </w:rPr>
            </w:pPr>
          </w:p>
        </w:tc>
        <w:tc>
          <w:tcPr>
            <w:tcW w:w="401" w:type="dxa"/>
          </w:tcPr>
          <w:p w:rsidR="00867E49" w:rsidRPr="00B367A0" w:rsidRDefault="00867E49" w:rsidP="00B367A0">
            <w:pPr>
              <w:jc w:val="center"/>
              <w:rPr>
                <w:sz w:val="24"/>
                <w:szCs w:val="24"/>
              </w:rPr>
            </w:pPr>
          </w:p>
        </w:tc>
        <w:tc>
          <w:tcPr>
            <w:tcW w:w="402" w:type="dxa"/>
          </w:tcPr>
          <w:p w:rsidR="00867E49" w:rsidRPr="00B367A0" w:rsidRDefault="007F7FB7" w:rsidP="00B367A0">
            <w:pPr>
              <w:jc w:val="center"/>
              <w:rPr>
                <w:sz w:val="24"/>
                <w:szCs w:val="24"/>
                <w:lang w:val="kk-KZ"/>
              </w:rPr>
            </w:pPr>
            <w:r w:rsidRPr="00B367A0">
              <w:rPr>
                <w:sz w:val="24"/>
                <w:szCs w:val="24"/>
                <w:lang w:val="kk-KZ"/>
              </w:rPr>
              <w:t>+</w:t>
            </w:r>
          </w:p>
        </w:tc>
      </w:tr>
      <w:tr w:rsidR="00867E49" w:rsidRPr="00B367A0" w:rsidTr="00867E49">
        <w:trPr>
          <w:trHeight w:val="20"/>
        </w:trPr>
        <w:tc>
          <w:tcPr>
            <w:tcW w:w="3600" w:type="dxa"/>
            <w:tcBorders>
              <w:right w:val="single" w:sz="4" w:space="0" w:color="auto"/>
            </w:tcBorders>
            <w:tcMar>
              <w:top w:w="17" w:type="dxa"/>
              <w:left w:w="21" w:type="dxa"/>
              <w:bottom w:w="0" w:type="dxa"/>
              <w:right w:w="21" w:type="dxa"/>
            </w:tcMar>
          </w:tcPr>
          <w:p w:rsidR="00867E49" w:rsidRPr="00B367A0" w:rsidRDefault="00867E49" w:rsidP="00B367A0">
            <w:pPr>
              <w:rPr>
                <w:sz w:val="24"/>
                <w:szCs w:val="24"/>
              </w:rPr>
            </w:pPr>
            <w:r w:rsidRPr="00B367A0">
              <w:rPr>
                <w:sz w:val="24"/>
                <w:szCs w:val="24"/>
              </w:rPr>
              <w:t>КК3</w:t>
            </w:r>
          </w:p>
          <w:p w:rsidR="00867E49" w:rsidRPr="00B367A0" w:rsidRDefault="00867E49" w:rsidP="00B367A0">
            <w:pPr>
              <w:rPr>
                <w:sz w:val="24"/>
                <w:szCs w:val="24"/>
              </w:rPr>
            </w:pPr>
          </w:p>
        </w:tc>
        <w:tc>
          <w:tcPr>
            <w:tcW w:w="408" w:type="dxa"/>
            <w:tcBorders>
              <w:left w:val="single" w:sz="4" w:space="0" w:color="auto"/>
            </w:tcBorders>
          </w:tcPr>
          <w:p w:rsidR="00867E49" w:rsidRPr="00B367A0" w:rsidRDefault="00867E49" w:rsidP="00B367A0">
            <w:pPr>
              <w:rPr>
                <w:sz w:val="24"/>
                <w:szCs w:val="24"/>
              </w:rPr>
            </w:pPr>
          </w:p>
          <w:p w:rsidR="00867E49" w:rsidRPr="00B367A0" w:rsidRDefault="00867E49" w:rsidP="00B367A0">
            <w:pPr>
              <w:rPr>
                <w:sz w:val="24"/>
                <w:szCs w:val="24"/>
              </w:rPr>
            </w:pPr>
          </w:p>
        </w:tc>
        <w:tc>
          <w:tcPr>
            <w:tcW w:w="549" w:type="dxa"/>
          </w:tcPr>
          <w:p w:rsidR="00867E49" w:rsidRPr="00B367A0" w:rsidRDefault="00D16B4B" w:rsidP="00B367A0">
            <w:pPr>
              <w:jc w:val="center"/>
              <w:rPr>
                <w:sz w:val="24"/>
                <w:szCs w:val="24"/>
              </w:rPr>
            </w:pPr>
            <w:r w:rsidRPr="00B367A0">
              <w:rPr>
                <w:sz w:val="24"/>
                <w:szCs w:val="24"/>
              </w:rPr>
              <w:t>+</w:t>
            </w:r>
          </w:p>
        </w:tc>
        <w:tc>
          <w:tcPr>
            <w:tcW w:w="567" w:type="dxa"/>
          </w:tcPr>
          <w:p w:rsidR="00867E49" w:rsidRPr="00B367A0" w:rsidRDefault="00867E49" w:rsidP="00B367A0">
            <w:pPr>
              <w:jc w:val="center"/>
              <w:rPr>
                <w:sz w:val="24"/>
                <w:szCs w:val="24"/>
              </w:rPr>
            </w:pPr>
          </w:p>
        </w:tc>
        <w:tc>
          <w:tcPr>
            <w:tcW w:w="401" w:type="dxa"/>
          </w:tcPr>
          <w:p w:rsidR="00867E49" w:rsidRPr="00B367A0" w:rsidRDefault="007F7FB7" w:rsidP="00B367A0">
            <w:pPr>
              <w:jc w:val="center"/>
              <w:rPr>
                <w:sz w:val="24"/>
                <w:szCs w:val="24"/>
                <w:lang w:val="kk-KZ"/>
              </w:rPr>
            </w:pPr>
            <w:r w:rsidRPr="00B367A0">
              <w:rPr>
                <w:sz w:val="24"/>
                <w:szCs w:val="24"/>
                <w:lang w:val="kk-KZ"/>
              </w:rPr>
              <w:t>+</w:t>
            </w:r>
          </w:p>
        </w:tc>
        <w:tc>
          <w:tcPr>
            <w:tcW w:w="402" w:type="dxa"/>
          </w:tcPr>
          <w:p w:rsidR="00867E49" w:rsidRPr="00B367A0" w:rsidRDefault="007F7FB7" w:rsidP="00B367A0">
            <w:pPr>
              <w:jc w:val="center"/>
              <w:rPr>
                <w:sz w:val="24"/>
                <w:szCs w:val="24"/>
                <w:lang w:val="kk-KZ"/>
              </w:rPr>
            </w:pPr>
            <w:r w:rsidRPr="00B367A0">
              <w:rPr>
                <w:sz w:val="24"/>
                <w:szCs w:val="24"/>
                <w:lang w:val="kk-KZ"/>
              </w:rPr>
              <w:t>+</w:t>
            </w:r>
          </w:p>
        </w:tc>
        <w:tc>
          <w:tcPr>
            <w:tcW w:w="401" w:type="dxa"/>
          </w:tcPr>
          <w:p w:rsidR="00867E49" w:rsidRPr="00B367A0" w:rsidRDefault="00867E49" w:rsidP="00B367A0">
            <w:pPr>
              <w:jc w:val="center"/>
              <w:rPr>
                <w:sz w:val="24"/>
                <w:szCs w:val="24"/>
              </w:rPr>
            </w:pPr>
          </w:p>
        </w:tc>
        <w:tc>
          <w:tcPr>
            <w:tcW w:w="402" w:type="dxa"/>
          </w:tcPr>
          <w:p w:rsidR="00867E49" w:rsidRPr="00B367A0" w:rsidRDefault="007F7FB7" w:rsidP="00B367A0">
            <w:pPr>
              <w:jc w:val="center"/>
              <w:rPr>
                <w:sz w:val="24"/>
                <w:szCs w:val="24"/>
                <w:lang w:val="kk-KZ"/>
              </w:rPr>
            </w:pPr>
            <w:r w:rsidRPr="00B367A0">
              <w:rPr>
                <w:sz w:val="24"/>
                <w:szCs w:val="24"/>
                <w:lang w:val="kk-KZ"/>
              </w:rPr>
              <w:t>+</w:t>
            </w:r>
          </w:p>
        </w:tc>
        <w:tc>
          <w:tcPr>
            <w:tcW w:w="401" w:type="dxa"/>
          </w:tcPr>
          <w:p w:rsidR="00867E49" w:rsidRPr="00B367A0" w:rsidRDefault="00867E49" w:rsidP="00B367A0">
            <w:pPr>
              <w:jc w:val="center"/>
              <w:rPr>
                <w:sz w:val="24"/>
                <w:szCs w:val="24"/>
              </w:rPr>
            </w:pPr>
          </w:p>
        </w:tc>
        <w:tc>
          <w:tcPr>
            <w:tcW w:w="401" w:type="dxa"/>
          </w:tcPr>
          <w:p w:rsidR="00867E49" w:rsidRPr="00B367A0" w:rsidRDefault="007F7FB7" w:rsidP="00B367A0">
            <w:pPr>
              <w:jc w:val="center"/>
              <w:rPr>
                <w:sz w:val="24"/>
                <w:szCs w:val="24"/>
                <w:lang w:val="kk-KZ"/>
              </w:rPr>
            </w:pPr>
            <w:r w:rsidRPr="00B367A0">
              <w:rPr>
                <w:sz w:val="24"/>
                <w:szCs w:val="24"/>
                <w:lang w:val="kk-KZ"/>
              </w:rPr>
              <w:t>+</w:t>
            </w:r>
          </w:p>
        </w:tc>
        <w:tc>
          <w:tcPr>
            <w:tcW w:w="401" w:type="dxa"/>
          </w:tcPr>
          <w:p w:rsidR="00867E49" w:rsidRPr="00B367A0" w:rsidRDefault="007F7FB7" w:rsidP="00B367A0">
            <w:pPr>
              <w:jc w:val="center"/>
              <w:rPr>
                <w:sz w:val="24"/>
                <w:szCs w:val="24"/>
                <w:lang w:val="kk-KZ"/>
              </w:rPr>
            </w:pPr>
            <w:r w:rsidRPr="00B367A0">
              <w:rPr>
                <w:sz w:val="24"/>
                <w:szCs w:val="24"/>
                <w:lang w:val="kk-KZ"/>
              </w:rPr>
              <w:t>+</w:t>
            </w:r>
          </w:p>
        </w:tc>
        <w:tc>
          <w:tcPr>
            <w:tcW w:w="402" w:type="dxa"/>
          </w:tcPr>
          <w:p w:rsidR="00867E49" w:rsidRPr="00B367A0" w:rsidRDefault="007F7FB7" w:rsidP="00B367A0">
            <w:pPr>
              <w:jc w:val="center"/>
              <w:rPr>
                <w:sz w:val="24"/>
                <w:szCs w:val="24"/>
                <w:lang w:val="kk-KZ"/>
              </w:rPr>
            </w:pPr>
            <w:r w:rsidRPr="00B367A0">
              <w:rPr>
                <w:sz w:val="24"/>
                <w:szCs w:val="24"/>
                <w:lang w:val="kk-KZ"/>
              </w:rPr>
              <w:t>+</w:t>
            </w:r>
          </w:p>
        </w:tc>
      </w:tr>
      <w:tr w:rsidR="00867E49" w:rsidRPr="00B367A0" w:rsidTr="00867E49">
        <w:trPr>
          <w:trHeight w:val="322"/>
        </w:trPr>
        <w:tc>
          <w:tcPr>
            <w:tcW w:w="3600" w:type="dxa"/>
            <w:tcBorders>
              <w:right w:val="single" w:sz="4" w:space="0" w:color="auto"/>
            </w:tcBorders>
            <w:tcMar>
              <w:top w:w="17" w:type="dxa"/>
              <w:left w:w="21" w:type="dxa"/>
              <w:bottom w:w="0" w:type="dxa"/>
              <w:right w:w="21" w:type="dxa"/>
            </w:tcMar>
          </w:tcPr>
          <w:p w:rsidR="00867E49" w:rsidRPr="00B367A0" w:rsidRDefault="00867E49" w:rsidP="00B367A0">
            <w:pPr>
              <w:rPr>
                <w:sz w:val="24"/>
                <w:szCs w:val="24"/>
              </w:rPr>
            </w:pPr>
            <w:r w:rsidRPr="00B367A0">
              <w:rPr>
                <w:sz w:val="24"/>
                <w:szCs w:val="24"/>
              </w:rPr>
              <w:t>КК</w:t>
            </w:r>
            <w:proofErr w:type="gramStart"/>
            <w:r w:rsidRPr="00B367A0">
              <w:rPr>
                <w:sz w:val="24"/>
                <w:szCs w:val="24"/>
              </w:rPr>
              <w:t>4</w:t>
            </w:r>
            <w:proofErr w:type="gramEnd"/>
          </w:p>
          <w:p w:rsidR="00867E49" w:rsidRPr="00B367A0" w:rsidRDefault="00867E49" w:rsidP="00B367A0">
            <w:pPr>
              <w:rPr>
                <w:sz w:val="24"/>
                <w:szCs w:val="24"/>
                <w:lang w:val="kk-KZ"/>
              </w:rPr>
            </w:pPr>
          </w:p>
        </w:tc>
        <w:tc>
          <w:tcPr>
            <w:tcW w:w="408" w:type="dxa"/>
            <w:tcBorders>
              <w:left w:val="single" w:sz="4" w:space="0" w:color="auto"/>
            </w:tcBorders>
          </w:tcPr>
          <w:p w:rsidR="00867E49" w:rsidRPr="00B367A0" w:rsidRDefault="00867E49" w:rsidP="00B367A0">
            <w:pPr>
              <w:rPr>
                <w:sz w:val="24"/>
                <w:szCs w:val="24"/>
                <w:lang w:val="kk-KZ"/>
              </w:rPr>
            </w:pPr>
          </w:p>
          <w:p w:rsidR="00867E49" w:rsidRPr="00B367A0" w:rsidRDefault="00D16B4B" w:rsidP="00B367A0">
            <w:pPr>
              <w:rPr>
                <w:sz w:val="24"/>
                <w:szCs w:val="24"/>
                <w:lang w:val="kk-KZ"/>
              </w:rPr>
            </w:pPr>
            <w:r w:rsidRPr="00B367A0">
              <w:rPr>
                <w:sz w:val="24"/>
                <w:szCs w:val="24"/>
                <w:lang w:val="kk-KZ"/>
              </w:rPr>
              <w:t>+</w:t>
            </w:r>
          </w:p>
        </w:tc>
        <w:tc>
          <w:tcPr>
            <w:tcW w:w="549" w:type="dxa"/>
          </w:tcPr>
          <w:p w:rsidR="00867E49" w:rsidRPr="00B367A0" w:rsidRDefault="00D16B4B" w:rsidP="00B367A0">
            <w:pPr>
              <w:jc w:val="center"/>
              <w:rPr>
                <w:noProof/>
                <w:sz w:val="24"/>
                <w:szCs w:val="24"/>
              </w:rPr>
            </w:pPr>
            <w:r w:rsidRPr="00B367A0">
              <w:rPr>
                <w:noProof/>
                <w:sz w:val="24"/>
                <w:szCs w:val="24"/>
              </w:rPr>
              <w:t>+</w:t>
            </w:r>
          </w:p>
        </w:tc>
        <w:tc>
          <w:tcPr>
            <w:tcW w:w="567" w:type="dxa"/>
          </w:tcPr>
          <w:p w:rsidR="00867E49" w:rsidRPr="00B367A0" w:rsidRDefault="00D16B4B" w:rsidP="00B367A0">
            <w:pPr>
              <w:jc w:val="center"/>
              <w:rPr>
                <w:sz w:val="24"/>
                <w:szCs w:val="24"/>
              </w:rPr>
            </w:pPr>
            <w:r w:rsidRPr="00B367A0">
              <w:rPr>
                <w:sz w:val="24"/>
                <w:szCs w:val="24"/>
              </w:rPr>
              <w:t>+</w:t>
            </w:r>
          </w:p>
        </w:tc>
        <w:tc>
          <w:tcPr>
            <w:tcW w:w="401" w:type="dxa"/>
          </w:tcPr>
          <w:p w:rsidR="00867E49" w:rsidRPr="00B367A0" w:rsidRDefault="00D16B4B" w:rsidP="00B367A0">
            <w:pPr>
              <w:jc w:val="center"/>
              <w:rPr>
                <w:noProof/>
                <w:sz w:val="24"/>
                <w:szCs w:val="24"/>
              </w:rPr>
            </w:pPr>
            <w:r w:rsidRPr="00B367A0">
              <w:rPr>
                <w:noProof/>
                <w:sz w:val="24"/>
                <w:szCs w:val="24"/>
              </w:rPr>
              <w:t>+</w:t>
            </w:r>
          </w:p>
        </w:tc>
        <w:tc>
          <w:tcPr>
            <w:tcW w:w="402" w:type="dxa"/>
          </w:tcPr>
          <w:p w:rsidR="00867E49" w:rsidRPr="00B367A0" w:rsidRDefault="00867E49" w:rsidP="00B367A0">
            <w:pPr>
              <w:jc w:val="center"/>
              <w:rPr>
                <w:sz w:val="24"/>
                <w:szCs w:val="24"/>
              </w:rPr>
            </w:pPr>
          </w:p>
        </w:tc>
        <w:tc>
          <w:tcPr>
            <w:tcW w:w="401" w:type="dxa"/>
          </w:tcPr>
          <w:p w:rsidR="00867E49" w:rsidRPr="00B367A0" w:rsidRDefault="00D16B4B" w:rsidP="00B367A0">
            <w:pPr>
              <w:jc w:val="center"/>
              <w:rPr>
                <w:sz w:val="24"/>
                <w:szCs w:val="24"/>
              </w:rPr>
            </w:pPr>
            <w:r w:rsidRPr="00B367A0">
              <w:rPr>
                <w:sz w:val="24"/>
                <w:szCs w:val="24"/>
              </w:rPr>
              <w:t>+</w:t>
            </w:r>
          </w:p>
        </w:tc>
        <w:tc>
          <w:tcPr>
            <w:tcW w:w="402" w:type="dxa"/>
          </w:tcPr>
          <w:p w:rsidR="00867E49" w:rsidRPr="00B367A0" w:rsidRDefault="00D16B4B" w:rsidP="00B367A0">
            <w:pPr>
              <w:rPr>
                <w:sz w:val="24"/>
                <w:szCs w:val="24"/>
              </w:rPr>
            </w:pPr>
            <w:r w:rsidRPr="00B367A0">
              <w:rPr>
                <w:sz w:val="24"/>
                <w:szCs w:val="24"/>
              </w:rPr>
              <w:t>+</w:t>
            </w:r>
          </w:p>
        </w:tc>
        <w:tc>
          <w:tcPr>
            <w:tcW w:w="401" w:type="dxa"/>
          </w:tcPr>
          <w:p w:rsidR="00867E49" w:rsidRPr="00B367A0" w:rsidRDefault="00D16B4B" w:rsidP="00B367A0">
            <w:pPr>
              <w:rPr>
                <w:sz w:val="24"/>
                <w:szCs w:val="24"/>
              </w:rPr>
            </w:pPr>
            <w:r w:rsidRPr="00B367A0">
              <w:rPr>
                <w:sz w:val="24"/>
                <w:szCs w:val="24"/>
              </w:rPr>
              <w:t>+</w:t>
            </w:r>
          </w:p>
        </w:tc>
        <w:tc>
          <w:tcPr>
            <w:tcW w:w="401" w:type="dxa"/>
          </w:tcPr>
          <w:p w:rsidR="00867E49" w:rsidRPr="00B367A0" w:rsidRDefault="00D16B4B" w:rsidP="00B367A0">
            <w:pPr>
              <w:rPr>
                <w:sz w:val="24"/>
                <w:szCs w:val="24"/>
              </w:rPr>
            </w:pPr>
            <w:r w:rsidRPr="00B367A0">
              <w:rPr>
                <w:sz w:val="24"/>
                <w:szCs w:val="24"/>
              </w:rPr>
              <w:t>+</w:t>
            </w:r>
          </w:p>
        </w:tc>
        <w:tc>
          <w:tcPr>
            <w:tcW w:w="401" w:type="dxa"/>
          </w:tcPr>
          <w:p w:rsidR="00867E49" w:rsidRPr="00B367A0" w:rsidRDefault="00867E49" w:rsidP="00B367A0">
            <w:pPr>
              <w:rPr>
                <w:sz w:val="24"/>
                <w:szCs w:val="24"/>
              </w:rPr>
            </w:pPr>
          </w:p>
        </w:tc>
        <w:tc>
          <w:tcPr>
            <w:tcW w:w="402" w:type="dxa"/>
          </w:tcPr>
          <w:p w:rsidR="00867E49" w:rsidRPr="00B367A0" w:rsidRDefault="007F7FB7" w:rsidP="00B367A0">
            <w:pPr>
              <w:jc w:val="center"/>
              <w:rPr>
                <w:sz w:val="24"/>
                <w:szCs w:val="24"/>
                <w:lang w:val="kk-KZ"/>
              </w:rPr>
            </w:pPr>
            <w:r w:rsidRPr="00B367A0">
              <w:rPr>
                <w:sz w:val="24"/>
                <w:szCs w:val="24"/>
                <w:lang w:val="kk-KZ"/>
              </w:rPr>
              <w:t>+</w:t>
            </w:r>
          </w:p>
        </w:tc>
      </w:tr>
      <w:tr w:rsidR="0078016E" w:rsidRPr="00B367A0" w:rsidTr="00867E49">
        <w:trPr>
          <w:trHeight w:val="322"/>
        </w:trPr>
        <w:tc>
          <w:tcPr>
            <w:tcW w:w="3600" w:type="dxa"/>
            <w:tcBorders>
              <w:right w:val="single" w:sz="4" w:space="0" w:color="auto"/>
            </w:tcBorders>
            <w:tcMar>
              <w:top w:w="17" w:type="dxa"/>
              <w:left w:w="21" w:type="dxa"/>
              <w:bottom w:w="0" w:type="dxa"/>
              <w:right w:w="21" w:type="dxa"/>
            </w:tcMar>
          </w:tcPr>
          <w:p w:rsidR="0078016E" w:rsidRPr="00B367A0" w:rsidRDefault="0078016E" w:rsidP="00B367A0">
            <w:pPr>
              <w:rPr>
                <w:sz w:val="24"/>
                <w:szCs w:val="24"/>
                <w:lang w:val="kk-KZ"/>
              </w:rPr>
            </w:pPr>
            <w:r w:rsidRPr="00B367A0">
              <w:rPr>
                <w:sz w:val="24"/>
                <w:szCs w:val="24"/>
                <w:lang w:val="kk-KZ"/>
              </w:rPr>
              <w:t>ПК</w:t>
            </w:r>
            <w:r w:rsidR="009C57E0" w:rsidRPr="00B367A0">
              <w:rPr>
                <w:sz w:val="24"/>
                <w:szCs w:val="24"/>
                <w:lang w:val="kk-KZ"/>
              </w:rPr>
              <w:t>1</w:t>
            </w:r>
          </w:p>
        </w:tc>
        <w:tc>
          <w:tcPr>
            <w:tcW w:w="408" w:type="dxa"/>
            <w:tcBorders>
              <w:left w:val="single" w:sz="4" w:space="0" w:color="auto"/>
            </w:tcBorders>
          </w:tcPr>
          <w:p w:rsidR="0078016E" w:rsidRPr="00B367A0" w:rsidRDefault="0078016E" w:rsidP="00B367A0">
            <w:pPr>
              <w:rPr>
                <w:sz w:val="24"/>
                <w:szCs w:val="24"/>
                <w:lang w:val="kk-KZ"/>
              </w:rPr>
            </w:pPr>
          </w:p>
        </w:tc>
        <w:tc>
          <w:tcPr>
            <w:tcW w:w="549" w:type="dxa"/>
          </w:tcPr>
          <w:p w:rsidR="0078016E" w:rsidRPr="00B367A0" w:rsidRDefault="00D16B4B" w:rsidP="00B367A0">
            <w:pPr>
              <w:jc w:val="center"/>
              <w:rPr>
                <w:noProof/>
                <w:sz w:val="24"/>
                <w:szCs w:val="24"/>
                <w:lang w:val="kk-KZ"/>
              </w:rPr>
            </w:pPr>
            <w:r w:rsidRPr="00B367A0">
              <w:rPr>
                <w:noProof/>
                <w:sz w:val="24"/>
                <w:szCs w:val="24"/>
                <w:lang w:val="kk-KZ"/>
              </w:rPr>
              <w:t>+</w:t>
            </w:r>
          </w:p>
        </w:tc>
        <w:tc>
          <w:tcPr>
            <w:tcW w:w="567" w:type="dxa"/>
          </w:tcPr>
          <w:p w:rsidR="0078016E" w:rsidRPr="00B367A0" w:rsidRDefault="0078016E" w:rsidP="00B367A0">
            <w:pPr>
              <w:jc w:val="center"/>
              <w:rPr>
                <w:sz w:val="24"/>
                <w:szCs w:val="24"/>
                <w:lang w:val="kk-KZ"/>
              </w:rPr>
            </w:pPr>
          </w:p>
        </w:tc>
        <w:tc>
          <w:tcPr>
            <w:tcW w:w="401" w:type="dxa"/>
          </w:tcPr>
          <w:p w:rsidR="0078016E" w:rsidRPr="00B367A0" w:rsidRDefault="007F7FB7" w:rsidP="00B367A0">
            <w:pPr>
              <w:jc w:val="center"/>
              <w:rPr>
                <w:noProof/>
                <w:sz w:val="24"/>
                <w:szCs w:val="24"/>
                <w:lang w:val="kk-KZ"/>
              </w:rPr>
            </w:pPr>
            <w:r w:rsidRPr="00B367A0">
              <w:rPr>
                <w:noProof/>
                <w:sz w:val="24"/>
                <w:szCs w:val="24"/>
                <w:lang w:val="kk-KZ"/>
              </w:rPr>
              <w:t>+</w:t>
            </w:r>
          </w:p>
        </w:tc>
        <w:tc>
          <w:tcPr>
            <w:tcW w:w="402" w:type="dxa"/>
          </w:tcPr>
          <w:p w:rsidR="0078016E" w:rsidRPr="00B367A0" w:rsidRDefault="007F7FB7" w:rsidP="00B367A0">
            <w:pPr>
              <w:jc w:val="center"/>
              <w:rPr>
                <w:sz w:val="24"/>
                <w:szCs w:val="24"/>
                <w:lang w:val="kk-KZ"/>
              </w:rPr>
            </w:pPr>
            <w:r w:rsidRPr="00B367A0">
              <w:rPr>
                <w:sz w:val="24"/>
                <w:szCs w:val="24"/>
                <w:lang w:val="kk-KZ"/>
              </w:rPr>
              <w:t>+</w:t>
            </w:r>
          </w:p>
        </w:tc>
        <w:tc>
          <w:tcPr>
            <w:tcW w:w="401" w:type="dxa"/>
          </w:tcPr>
          <w:p w:rsidR="0078016E" w:rsidRPr="00B367A0" w:rsidRDefault="007F7FB7" w:rsidP="00B367A0">
            <w:pPr>
              <w:jc w:val="center"/>
              <w:rPr>
                <w:sz w:val="24"/>
                <w:szCs w:val="24"/>
                <w:lang w:val="kk-KZ"/>
              </w:rPr>
            </w:pPr>
            <w:r w:rsidRPr="00B367A0">
              <w:rPr>
                <w:sz w:val="24"/>
                <w:szCs w:val="24"/>
                <w:lang w:val="kk-KZ"/>
              </w:rPr>
              <w:t>+</w:t>
            </w:r>
          </w:p>
        </w:tc>
        <w:tc>
          <w:tcPr>
            <w:tcW w:w="402" w:type="dxa"/>
          </w:tcPr>
          <w:p w:rsidR="0078016E" w:rsidRPr="00B367A0" w:rsidRDefault="007F7FB7" w:rsidP="00B367A0">
            <w:pPr>
              <w:rPr>
                <w:sz w:val="24"/>
                <w:szCs w:val="24"/>
                <w:lang w:val="kk-KZ"/>
              </w:rPr>
            </w:pPr>
            <w:r w:rsidRPr="00B367A0">
              <w:rPr>
                <w:sz w:val="24"/>
                <w:szCs w:val="24"/>
                <w:lang w:val="kk-KZ"/>
              </w:rPr>
              <w:t>+</w:t>
            </w:r>
          </w:p>
        </w:tc>
        <w:tc>
          <w:tcPr>
            <w:tcW w:w="401" w:type="dxa"/>
          </w:tcPr>
          <w:p w:rsidR="0078016E" w:rsidRPr="00B367A0" w:rsidRDefault="007F7FB7" w:rsidP="00B367A0">
            <w:pPr>
              <w:rPr>
                <w:sz w:val="24"/>
                <w:szCs w:val="24"/>
                <w:lang w:val="kk-KZ"/>
              </w:rPr>
            </w:pPr>
            <w:r w:rsidRPr="00B367A0">
              <w:rPr>
                <w:sz w:val="24"/>
                <w:szCs w:val="24"/>
                <w:lang w:val="kk-KZ"/>
              </w:rPr>
              <w:t>+</w:t>
            </w:r>
          </w:p>
        </w:tc>
        <w:tc>
          <w:tcPr>
            <w:tcW w:w="401" w:type="dxa"/>
          </w:tcPr>
          <w:p w:rsidR="0078016E" w:rsidRPr="00B367A0" w:rsidRDefault="007F7FB7" w:rsidP="00B367A0">
            <w:pPr>
              <w:rPr>
                <w:sz w:val="24"/>
                <w:szCs w:val="24"/>
                <w:lang w:val="kk-KZ"/>
              </w:rPr>
            </w:pPr>
            <w:r w:rsidRPr="00B367A0">
              <w:rPr>
                <w:sz w:val="24"/>
                <w:szCs w:val="24"/>
                <w:lang w:val="kk-KZ"/>
              </w:rPr>
              <w:t>+</w:t>
            </w:r>
          </w:p>
        </w:tc>
        <w:tc>
          <w:tcPr>
            <w:tcW w:w="401" w:type="dxa"/>
          </w:tcPr>
          <w:p w:rsidR="0078016E" w:rsidRPr="00B367A0" w:rsidRDefault="0078016E" w:rsidP="00B367A0">
            <w:pPr>
              <w:rPr>
                <w:sz w:val="24"/>
                <w:szCs w:val="24"/>
              </w:rPr>
            </w:pPr>
          </w:p>
        </w:tc>
        <w:tc>
          <w:tcPr>
            <w:tcW w:w="402" w:type="dxa"/>
          </w:tcPr>
          <w:p w:rsidR="0078016E" w:rsidRPr="00B367A0" w:rsidRDefault="00D16B4B" w:rsidP="00B367A0">
            <w:pPr>
              <w:jc w:val="center"/>
              <w:rPr>
                <w:sz w:val="24"/>
                <w:szCs w:val="24"/>
              </w:rPr>
            </w:pPr>
            <w:r w:rsidRPr="00B367A0">
              <w:rPr>
                <w:sz w:val="24"/>
                <w:szCs w:val="24"/>
              </w:rPr>
              <w:t>+</w:t>
            </w:r>
          </w:p>
        </w:tc>
      </w:tr>
      <w:tr w:rsidR="00867E49" w:rsidRPr="00B367A0" w:rsidTr="00867E49">
        <w:trPr>
          <w:trHeight w:val="322"/>
        </w:trPr>
        <w:tc>
          <w:tcPr>
            <w:tcW w:w="3600" w:type="dxa"/>
            <w:tcBorders>
              <w:right w:val="single" w:sz="4" w:space="0" w:color="auto"/>
            </w:tcBorders>
            <w:tcMar>
              <w:top w:w="17" w:type="dxa"/>
              <w:left w:w="21" w:type="dxa"/>
              <w:bottom w:w="0" w:type="dxa"/>
              <w:right w:w="21" w:type="dxa"/>
            </w:tcMar>
          </w:tcPr>
          <w:p w:rsidR="00867E49" w:rsidRPr="00B367A0" w:rsidRDefault="009C57E0" w:rsidP="00B367A0">
            <w:pPr>
              <w:rPr>
                <w:sz w:val="24"/>
                <w:szCs w:val="24"/>
                <w:lang w:val="kk-KZ"/>
              </w:rPr>
            </w:pPr>
            <w:r w:rsidRPr="00B367A0">
              <w:rPr>
                <w:sz w:val="24"/>
                <w:szCs w:val="24"/>
                <w:lang w:val="kk-KZ"/>
              </w:rPr>
              <w:t>ПК2</w:t>
            </w:r>
          </w:p>
        </w:tc>
        <w:tc>
          <w:tcPr>
            <w:tcW w:w="408" w:type="dxa"/>
            <w:tcBorders>
              <w:left w:val="single" w:sz="4" w:space="0" w:color="auto"/>
            </w:tcBorders>
          </w:tcPr>
          <w:p w:rsidR="00867E49" w:rsidRPr="00B367A0" w:rsidRDefault="00D16B4B" w:rsidP="00B367A0">
            <w:pPr>
              <w:rPr>
                <w:sz w:val="24"/>
                <w:szCs w:val="24"/>
              </w:rPr>
            </w:pPr>
            <w:r w:rsidRPr="00B367A0">
              <w:rPr>
                <w:sz w:val="24"/>
                <w:szCs w:val="24"/>
              </w:rPr>
              <w:t>+</w:t>
            </w:r>
          </w:p>
        </w:tc>
        <w:tc>
          <w:tcPr>
            <w:tcW w:w="549" w:type="dxa"/>
          </w:tcPr>
          <w:p w:rsidR="00867E49" w:rsidRPr="00B367A0" w:rsidRDefault="00D16B4B" w:rsidP="00B367A0">
            <w:pPr>
              <w:jc w:val="center"/>
              <w:rPr>
                <w:noProof/>
                <w:sz w:val="24"/>
                <w:szCs w:val="24"/>
              </w:rPr>
            </w:pPr>
            <w:r w:rsidRPr="00B367A0">
              <w:rPr>
                <w:noProof/>
                <w:sz w:val="24"/>
                <w:szCs w:val="24"/>
              </w:rPr>
              <w:t>+</w:t>
            </w:r>
          </w:p>
        </w:tc>
        <w:tc>
          <w:tcPr>
            <w:tcW w:w="567" w:type="dxa"/>
          </w:tcPr>
          <w:p w:rsidR="00867E49" w:rsidRPr="00B367A0" w:rsidRDefault="00867E49" w:rsidP="00B367A0">
            <w:pPr>
              <w:jc w:val="center"/>
              <w:rPr>
                <w:sz w:val="24"/>
                <w:szCs w:val="24"/>
              </w:rPr>
            </w:pPr>
          </w:p>
        </w:tc>
        <w:tc>
          <w:tcPr>
            <w:tcW w:w="401" w:type="dxa"/>
          </w:tcPr>
          <w:p w:rsidR="00867E49" w:rsidRPr="00B367A0" w:rsidRDefault="007F7FB7" w:rsidP="00B367A0">
            <w:pPr>
              <w:jc w:val="center"/>
              <w:rPr>
                <w:noProof/>
                <w:sz w:val="24"/>
                <w:szCs w:val="24"/>
                <w:lang w:val="kk-KZ"/>
              </w:rPr>
            </w:pPr>
            <w:r w:rsidRPr="00B367A0">
              <w:rPr>
                <w:noProof/>
                <w:sz w:val="24"/>
                <w:szCs w:val="24"/>
                <w:lang w:val="kk-KZ"/>
              </w:rPr>
              <w:t>+</w:t>
            </w:r>
          </w:p>
        </w:tc>
        <w:tc>
          <w:tcPr>
            <w:tcW w:w="402" w:type="dxa"/>
          </w:tcPr>
          <w:p w:rsidR="00867E49" w:rsidRPr="00B367A0" w:rsidRDefault="007F7FB7" w:rsidP="00B367A0">
            <w:pPr>
              <w:jc w:val="center"/>
              <w:rPr>
                <w:sz w:val="24"/>
                <w:szCs w:val="24"/>
                <w:lang w:val="kk-KZ"/>
              </w:rPr>
            </w:pPr>
            <w:r w:rsidRPr="00B367A0">
              <w:rPr>
                <w:sz w:val="24"/>
                <w:szCs w:val="24"/>
                <w:lang w:val="kk-KZ"/>
              </w:rPr>
              <w:t>+</w:t>
            </w:r>
          </w:p>
        </w:tc>
        <w:tc>
          <w:tcPr>
            <w:tcW w:w="401" w:type="dxa"/>
          </w:tcPr>
          <w:p w:rsidR="00867E49" w:rsidRPr="00B367A0" w:rsidRDefault="007F7FB7" w:rsidP="00B367A0">
            <w:pPr>
              <w:jc w:val="center"/>
              <w:rPr>
                <w:sz w:val="24"/>
                <w:szCs w:val="24"/>
                <w:lang w:val="kk-KZ"/>
              </w:rPr>
            </w:pPr>
            <w:r w:rsidRPr="00B367A0">
              <w:rPr>
                <w:sz w:val="24"/>
                <w:szCs w:val="24"/>
                <w:lang w:val="kk-KZ"/>
              </w:rPr>
              <w:t>+</w:t>
            </w:r>
          </w:p>
        </w:tc>
        <w:tc>
          <w:tcPr>
            <w:tcW w:w="402" w:type="dxa"/>
          </w:tcPr>
          <w:p w:rsidR="00867E49" w:rsidRPr="00B367A0" w:rsidRDefault="007F7FB7" w:rsidP="00B367A0">
            <w:pPr>
              <w:rPr>
                <w:sz w:val="24"/>
                <w:szCs w:val="24"/>
                <w:lang w:val="kk-KZ"/>
              </w:rPr>
            </w:pPr>
            <w:r w:rsidRPr="00B367A0">
              <w:rPr>
                <w:sz w:val="24"/>
                <w:szCs w:val="24"/>
                <w:lang w:val="kk-KZ"/>
              </w:rPr>
              <w:t>+</w:t>
            </w:r>
          </w:p>
        </w:tc>
        <w:tc>
          <w:tcPr>
            <w:tcW w:w="401" w:type="dxa"/>
          </w:tcPr>
          <w:p w:rsidR="00867E49" w:rsidRPr="00B367A0" w:rsidRDefault="007F7FB7" w:rsidP="00B367A0">
            <w:pPr>
              <w:rPr>
                <w:sz w:val="24"/>
                <w:szCs w:val="24"/>
                <w:lang w:val="kk-KZ"/>
              </w:rPr>
            </w:pPr>
            <w:r w:rsidRPr="00B367A0">
              <w:rPr>
                <w:sz w:val="24"/>
                <w:szCs w:val="24"/>
                <w:lang w:val="kk-KZ"/>
              </w:rPr>
              <w:t>+</w:t>
            </w:r>
          </w:p>
        </w:tc>
        <w:tc>
          <w:tcPr>
            <w:tcW w:w="401" w:type="dxa"/>
          </w:tcPr>
          <w:p w:rsidR="00867E49" w:rsidRPr="00B367A0" w:rsidRDefault="007F7FB7" w:rsidP="00B367A0">
            <w:pPr>
              <w:rPr>
                <w:sz w:val="24"/>
                <w:szCs w:val="24"/>
                <w:lang w:val="kk-KZ"/>
              </w:rPr>
            </w:pPr>
            <w:r w:rsidRPr="00B367A0">
              <w:rPr>
                <w:sz w:val="24"/>
                <w:szCs w:val="24"/>
                <w:lang w:val="kk-KZ"/>
              </w:rPr>
              <w:t>+</w:t>
            </w:r>
          </w:p>
        </w:tc>
        <w:tc>
          <w:tcPr>
            <w:tcW w:w="401" w:type="dxa"/>
          </w:tcPr>
          <w:p w:rsidR="00867E49" w:rsidRPr="00B367A0" w:rsidRDefault="00867E49" w:rsidP="00B367A0">
            <w:pPr>
              <w:rPr>
                <w:sz w:val="24"/>
                <w:szCs w:val="24"/>
              </w:rPr>
            </w:pPr>
          </w:p>
        </w:tc>
        <w:tc>
          <w:tcPr>
            <w:tcW w:w="402" w:type="dxa"/>
          </w:tcPr>
          <w:p w:rsidR="00867E49" w:rsidRPr="00B367A0" w:rsidRDefault="00867E49" w:rsidP="00B367A0">
            <w:pPr>
              <w:jc w:val="center"/>
              <w:rPr>
                <w:sz w:val="24"/>
                <w:szCs w:val="24"/>
              </w:rPr>
            </w:pPr>
          </w:p>
        </w:tc>
      </w:tr>
      <w:tr w:rsidR="0078016E" w:rsidRPr="00B367A0" w:rsidTr="00867E49">
        <w:trPr>
          <w:trHeight w:val="322"/>
        </w:trPr>
        <w:tc>
          <w:tcPr>
            <w:tcW w:w="3600" w:type="dxa"/>
            <w:tcBorders>
              <w:right w:val="single" w:sz="4" w:space="0" w:color="auto"/>
            </w:tcBorders>
            <w:tcMar>
              <w:top w:w="17" w:type="dxa"/>
              <w:left w:w="21" w:type="dxa"/>
              <w:bottom w:w="0" w:type="dxa"/>
              <w:right w:w="21" w:type="dxa"/>
            </w:tcMar>
          </w:tcPr>
          <w:p w:rsidR="0078016E" w:rsidRPr="00B367A0" w:rsidRDefault="009C57E0" w:rsidP="00B367A0">
            <w:pPr>
              <w:rPr>
                <w:sz w:val="24"/>
                <w:szCs w:val="24"/>
                <w:lang w:val="kk-KZ"/>
              </w:rPr>
            </w:pPr>
            <w:r w:rsidRPr="00B367A0">
              <w:rPr>
                <w:sz w:val="24"/>
                <w:szCs w:val="24"/>
                <w:lang w:val="kk-KZ"/>
              </w:rPr>
              <w:t>ПК3</w:t>
            </w:r>
          </w:p>
        </w:tc>
        <w:tc>
          <w:tcPr>
            <w:tcW w:w="408" w:type="dxa"/>
            <w:tcBorders>
              <w:left w:val="single" w:sz="4" w:space="0" w:color="auto"/>
            </w:tcBorders>
          </w:tcPr>
          <w:p w:rsidR="0078016E" w:rsidRPr="00B367A0" w:rsidRDefault="0078016E" w:rsidP="00B367A0">
            <w:pPr>
              <w:rPr>
                <w:sz w:val="24"/>
                <w:szCs w:val="24"/>
              </w:rPr>
            </w:pPr>
          </w:p>
        </w:tc>
        <w:tc>
          <w:tcPr>
            <w:tcW w:w="549" w:type="dxa"/>
          </w:tcPr>
          <w:p w:rsidR="0078016E" w:rsidRPr="00B367A0" w:rsidRDefault="00D16B4B" w:rsidP="00B367A0">
            <w:pPr>
              <w:jc w:val="center"/>
              <w:rPr>
                <w:noProof/>
                <w:sz w:val="24"/>
                <w:szCs w:val="24"/>
              </w:rPr>
            </w:pPr>
            <w:r w:rsidRPr="00B367A0">
              <w:rPr>
                <w:noProof/>
                <w:sz w:val="24"/>
                <w:szCs w:val="24"/>
              </w:rPr>
              <w:t>+</w:t>
            </w:r>
          </w:p>
        </w:tc>
        <w:tc>
          <w:tcPr>
            <w:tcW w:w="567" w:type="dxa"/>
          </w:tcPr>
          <w:p w:rsidR="0078016E" w:rsidRPr="00B367A0" w:rsidRDefault="00D16B4B" w:rsidP="00B367A0">
            <w:pPr>
              <w:jc w:val="center"/>
              <w:rPr>
                <w:sz w:val="24"/>
                <w:szCs w:val="24"/>
              </w:rPr>
            </w:pPr>
            <w:r w:rsidRPr="00B367A0">
              <w:rPr>
                <w:sz w:val="24"/>
                <w:szCs w:val="24"/>
              </w:rPr>
              <w:t>+</w:t>
            </w:r>
          </w:p>
        </w:tc>
        <w:tc>
          <w:tcPr>
            <w:tcW w:w="401" w:type="dxa"/>
          </w:tcPr>
          <w:p w:rsidR="0078016E" w:rsidRPr="00B367A0" w:rsidRDefault="00D16B4B" w:rsidP="00B367A0">
            <w:pPr>
              <w:jc w:val="center"/>
              <w:rPr>
                <w:noProof/>
                <w:sz w:val="24"/>
                <w:szCs w:val="24"/>
              </w:rPr>
            </w:pPr>
            <w:r w:rsidRPr="00B367A0">
              <w:rPr>
                <w:noProof/>
                <w:sz w:val="24"/>
                <w:szCs w:val="24"/>
              </w:rPr>
              <w:t>+</w:t>
            </w:r>
          </w:p>
        </w:tc>
        <w:tc>
          <w:tcPr>
            <w:tcW w:w="402" w:type="dxa"/>
          </w:tcPr>
          <w:p w:rsidR="0078016E" w:rsidRPr="00B367A0" w:rsidRDefault="0078016E" w:rsidP="00B367A0">
            <w:pPr>
              <w:jc w:val="center"/>
              <w:rPr>
                <w:sz w:val="24"/>
                <w:szCs w:val="24"/>
              </w:rPr>
            </w:pPr>
          </w:p>
        </w:tc>
        <w:tc>
          <w:tcPr>
            <w:tcW w:w="401" w:type="dxa"/>
          </w:tcPr>
          <w:p w:rsidR="0078016E" w:rsidRPr="00B367A0" w:rsidRDefault="007F7FB7" w:rsidP="00B367A0">
            <w:pPr>
              <w:jc w:val="center"/>
              <w:rPr>
                <w:sz w:val="24"/>
                <w:szCs w:val="24"/>
                <w:lang w:val="kk-KZ"/>
              </w:rPr>
            </w:pPr>
            <w:r w:rsidRPr="00B367A0">
              <w:rPr>
                <w:sz w:val="24"/>
                <w:szCs w:val="24"/>
                <w:lang w:val="kk-KZ"/>
              </w:rPr>
              <w:t>+</w:t>
            </w:r>
          </w:p>
        </w:tc>
        <w:tc>
          <w:tcPr>
            <w:tcW w:w="402" w:type="dxa"/>
          </w:tcPr>
          <w:p w:rsidR="0078016E" w:rsidRPr="00B367A0" w:rsidRDefault="007F7FB7" w:rsidP="00B367A0">
            <w:pPr>
              <w:rPr>
                <w:sz w:val="24"/>
                <w:szCs w:val="24"/>
                <w:lang w:val="kk-KZ"/>
              </w:rPr>
            </w:pPr>
            <w:r w:rsidRPr="00B367A0">
              <w:rPr>
                <w:sz w:val="24"/>
                <w:szCs w:val="24"/>
                <w:lang w:val="kk-KZ"/>
              </w:rPr>
              <w:t>+</w:t>
            </w:r>
          </w:p>
        </w:tc>
        <w:tc>
          <w:tcPr>
            <w:tcW w:w="401" w:type="dxa"/>
          </w:tcPr>
          <w:p w:rsidR="0078016E" w:rsidRPr="00B367A0" w:rsidRDefault="007F7FB7" w:rsidP="00B367A0">
            <w:pPr>
              <w:rPr>
                <w:sz w:val="24"/>
                <w:szCs w:val="24"/>
                <w:lang w:val="kk-KZ"/>
              </w:rPr>
            </w:pPr>
            <w:r w:rsidRPr="00B367A0">
              <w:rPr>
                <w:sz w:val="24"/>
                <w:szCs w:val="24"/>
                <w:lang w:val="kk-KZ"/>
              </w:rPr>
              <w:t>+</w:t>
            </w:r>
          </w:p>
        </w:tc>
        <w:tc>
          <w:tcPr>
            <w:tcW w:w="401" w:type="dxa"/>
          </w:tcPr>
          <w:p w:rsidR="0078016E" w:rsidRPr="00B367A0" w:rsidRDefault="007F7FB7" w:rsidP="00B367A0">
            <w:pPr>
              <w:rPr>
                <w:sz w:val="24"/>
                <w:szCs w:val="24"/>
                <w:lang w:val="kk-KZ"/>
              </w:rPr>
            </w:pPr>
            <w:r w:rsidRPr="00B367A0">
              <w:rPr>
                <w:sz w:val="24"/>
                <w:szCs w:val="24"/>
                <w:lang w:val="kk-KZ"/>
              </w:rPr>
              <w:t>+</w:t>
            </w:r>
          </w:p>
        </w:tc>
        <w:tc>
          <w:tcPr>
            <w:tcW w:w="401" w:type="dxa"/>
          </w:tcPr>
          <w:p w:rsidR="0078016E" w:rsidRPr="00B367A0" w:rsidRDefault="007F7FB7" w:rsidP="00B367A0">
            <w:pPr>
              <w:rPr>
                <w:sz w:val="24"/>
                <w:szCs w:val="24"/>
                <w:lang w:val="kk-KZ"/>
              </w:rPr>
            </w:pPr>
            <w:r w:rsidRPr="00B367A0">
              <w:rPr>
                <w:sz w:val="24"/>
                <w:szCs w:val="24"/>
                <w:lang w:val="kk-KZ"/>
              </w:rPr>
              <w:t>+</w:t>
            </w:r>
          </w:p>
        </w:tc>
        <w:tc>
          <w:tcPr>
            <w:tcW w:w="402" w:type="dxa"/>
          </w:tcPr>
          <w:p w:rsidR="0078016E" w:rsidRPr="00B367A0" w:rsidRDefault="007F7FB7" w:rsidP="00B367A0">
            <w:pPr>
              <w:jc w:val="center"/>
              <w:rPr>
                <w:sz w:val="24"/>
                <w:szCs w:val="24"/>
                <w:lang w:val="kk-KZ"/>
              </w:rPr>
            </w:pPr>
            <w:r w:rsidRPr="00B367A0">
              <w:rPr>
                <w:sz w:val="24"/>
                <w:szCs w:val="24"/>
                <w:lang w:val="kk-KZ"/>
              </w:rPr>
              <w:t>+</w:t>
            </w:r>
          </w:p>
        </w:tc>
      </w:tr>
    </w:tbl>
    <w:p w:rsidR="003379BF" w:rsidRPr="00B367A0" w:rsidRDefault="003379BF" w:rsidP="00B367A0">
      <w:pPr>
        <w:rPr>
          <w:sz w:val="24"/>
          <w:szCs w:val="24"/>
          <w:lang w:val="en-US"/>
        </w:rPr>
      </w:pPr>
    </w:p>
    <w:p w:rsidR="0026255A" w:rsidRDefault="0026255A" w:rsidP="00B367A0">
      <w:pPr>
        <w:rPr>
          <w:b/>
          <w:sz w:val="24"/>
          <w:szCs w:val="24"/>
          <w:lang w:val="kk-KZ"/>
        </w:rPr>
      </w:pPr>
    </w:p>
    <w:p w:rsidR="00F71D07" w:rsidRDefault="00F71D07" w:rsidP="00B367A0">
      <w:pPr>
        <w:rPr>
          <w:b/>
          <w:sz w:val="24"/>
          <w:szCs w:val="24"/>
          <w:lang w:val="kk-KZ"/>
        </w:rPr>
      </w:pPr>
    </w:p>
    <w:p w:rsidR="00F71D07" w:rsidRDefault="00F71D07" w:rsidP="00B367A0">
      <w:pPr>
        <w:rPr>
          <w:b/>
          <w:sz w:val="24"/>
          <w:szCs w:val="24"/>
          <w:lang w:val="kk-KZ"/>
        </w:rPr>
      </w:pPr>
    </w:p>
    <w:p w:rsidR="00F71D07" w:rsidRDefault="00F71D07" w:rsidP="00B367A0">
      <w:pPr>
        <w:rPr>
          <w:b/>
          <w:sz w:val="24"/>
          <w:szCs w:val="24"/>
          <w:lang w:val="kk-KZ"/>
        </w:rPr>
      </w:pPr>
    </w:p>
    <w:p w:rsidR="00F71D07" w:rsidRPr="00F71D07" w:rsidRDefault="00F71D07" w:rsidP="00B367A0">
      <w:pPr>
        <w:rPr>
          <w:b/>
          <w:sz w:val="24"/>
          <w:szCs w:val="24"/>
          <w:lang w:val="kk-KZ"/>
        </w:rPr>
      </w:pPr>
    </w:p>
    <w:p w:rsidR="0026255A" w:rsidRPr="00B367A0" w:rsidRDefault="0026255A" w:rsidP="00B367A0">
      <w:pPr>
        <w:rPr>
          <w:b/>
          <w:sz w:val="24"/>
          <w:szCs w:val="24"/>
        </w:rPr>
      </w:pPr>
    </w:p>
    <w:p w:rsidR="00EC4791" w:rsidRPr="00B367A0" w:rsidRDefault="00EC4791" w:rsidP="00B367A0">
      <w:pPr>
        <w:rPr>
          <w:b/>
          <w:sz w:val="24"/>
          <w:szCs w:val="24"/>
        </w:rPr>
      </w:pPr>
    </w:p>
    <w:p w:rsidR="00527CA0" w:rsidRPr="00B367A0" w:rsidRDefault="00A730D3" w:rsidP="00B367A0">
      <w:pPr>
        <w:jc w:val="center"/>
        <w:rPr>
          <w:b/>
          <w:color w:val="000000"/>
          <w:sz w:val="24"/>
          <w:szCs w:val="24"/>
        </w:rPr>
      </w:pPr>
      <w:r w:rsidRPr="00B367A0">
        <w:rPr>
          <w:b/>
          <w:sz w:val="24"/>
          <w:szCs w:val="24"/>
        </w:rPr>
        <w:lastRenderedPageBreak/>
        <w:t>4.</w:t>
      </w:r>
      <w:r w:rsidRPr="00B367A0">
        <w:rPr>
          <w:b/>
          <w:color w:val="000000"/>
          <w:sz w:val="24"/>
          <w:szCs w:val="24"/>
        </w:rPr>
        <w:t>СВОДНАЯ ТАБЛИЦА, ОТРАЖАЮЩАЯ ОБЪЕМ ОСВОЕННЫХ КРЕДИТОВ В РАЗРЕЗЕ МОДУЛЕЙ ОБРАЗОВАТЕЛЬНОЙ ПРОГРАММЫ</w:t>
      </w:r>
    </w:p>
    <w:p w:rsidR="00F56341" w:rsidRPr="00B367A0" w:rsidRDefault="00F56341" w:rsidP="00B367A0">
      <w:pPr>
        <w:jc w:val="center"/>
        <w:rPr>
          <w:b/>
          <w:color w:val="000000"/>
          <w:sz w:val="24"/>
          <w:szCs w:val="24"/>
        </w:rPr>
      </w:pPr>
    </w:p>
    <w:tbl>
      <w:tblPr>
        <w:tblStyle w:val="ad"/>
        <w:tblW w:w="0" w:type="auto"/>
        <w:tblInd w:w="-601" w:type="dxa"/>
        <w:tblLayout w:type="fixed"/>
        <w:tblLook w:val="04A0" w:firstRow="1" w:lastRow="0" w:firstColumn="1" w:lastColumn="0" w:noHBand="0" w:noVBand="1"/>
      </w:tblPr>
      <w:tblGrid>
        <w:gridCol w:w="993"/>
        <w:gridCol w:w="567"/>
        <w:gridCol w:w="808"/>
        <w:gridCol w:w="472"/>
        <w:gridCol w:w="472"/>
        <w:gridCol w:w="875"/>
        <w:gridCol w:w="1058"/>
        <w:gridCol w:w="993"/>
        <w:gridCol w:w="708"/>
        <w:gridCol w:w="851"/>
        <w:gridCol w:w="709"/>
        <w:gridCol w:w="723"/>
        <w:gridCol w:w="411"/>
        <w:gridCol w:w="532"/>
      </w:tblGrid>
      <w:tr w:rsidR="0030305B" w:rsidRPr="00513EBC" w:rsidTr="00367221">
        <w:tc>
          <w:tcPr>
            <w:tcW w:w="993" w:type="dxa"/>
            <w:vMerge w:val="restart"/>
            <w:vAlign w:val="center"/>
          </w:tcPr>
          <w:p w:rsidR="0030305B" w:rsidRPr="00B962A1" w:rsidRDefault="005E2E39" w:rsidP="00B367A0">
            <w:pPr>
              <w:ind w:left="20" w:right="113"/>
              <w:jc w:val="center"/>
              <w:rPr>
                <w:rFonts w:ascii="Times New Roman" w:hAnsi="Times New Roman"/>
                <w:color w:val="000000"/>
                <w:sz w:val="24"/>
                <w:szCs w:val="24"/>
              </w:rPr>
            </w:pPr>
            <w:r w:rsidRPr="00B962A1">
              <w:rPr>
                <w:rFonts w:ascii="Times New Roman" w:hAnsi="Times New Roman"/>
                <w:color w:val="000000"/>
                <w:sz w:val="24"/>
                <w:szCs w:val="24"/>
              </w:rPr>
              <w:t>К</w:t>
            </w:r>
          </w:p>
          <w:p w:rsidR="005E2E39" w:rsidRPr="00B962A1" w:rsidRDefault="005E2E39" w:rsidP="00B367A0">
            <w:pPr>
              <w:ind w:left="20" w:right="113"/>
              <w:jc w:val="center"/>
              <w:rPr>
                <w:rFonts w:ascii="Times New Roman" w:hAnsi="Times New Roman"/>
                <w:color w:val="000000"/>
                <w:sz w:val="24"/>
                <w:szCs w:val="24"/>
              </w:rPr>
            </w:pPr>
            <w:r w:rsidRPr="00B962A1">
              <w:rPr>
                <w:rFonts w:ascii="Times New Roman" w:hAnsi="Times New Roman"/>
                <w:color w:val="000000"/>
                <w:sz w:val="24"/>
                <w:szCs w:val="24"/>
              </w:rPr>
              <w:t>у</w:t>
            </w:r>
          </w:p>
          <w:p w:rsidR="005E2E39" w:rsidRPr="00B962A1" w:rsidRDefault="005E2E39" w:rsidP="00B367A0">
            <w:pPr>
              <w:ind w:left="20" w:right="113"/>
              <w:jc w:val="center"/>
              <w:rPr>
                <w:rFonts w:ascii="Times New Roman" w:hAnsi="Times New Roman"/>
                <w:color w:val="000000"/>
                <w:sz w:val="24"/>
                <w:szCs w:val="24"/>
              </w:rPr>
            </w:pPr>
            <w:proofErr w:type="gramStart"/>
            <w:r w:rsidRPr="00B962A1">
              <w:rPr>
                <w:rFonts w:ascii="Times New Roman" w:hAnsi="Times New Roman"/>
                <w:color w:val="000000"/>
                <w:sz w:val="24"/>
                <w:szCs w:val="24"/>
              </w:rPr>
              <w:t>р</w:t>
            </w:r>
            <w:proofErr w:type="gramEnd"/>
          </w:p>
          <w:p w:rsidR="005E2E39" w:rsidRPr="00B962A1" w:rsidRDefault="005E2E39" w:rsidP="00B367A0">
            <w:pPr>
              <w:ind w:left="20" w:right="113"/>
              <w:jc w:val="center"/>
              <w:rPr>
                <w:rFonts w:ascii="Times New Roman" w:hAnsi="Times New Roman"/>
                <w:color w:val="000000"/>
                <w:sz w:val="24"/>
                <w:szCs w:val="24"/>
              </w:rPr>
            </w:pPr>
            <w:r w:rsidRPr="00B962A1">
              <w:rPr>
                <w:rFonts w:ascii="Times New Roman" w:hAnsi="Times New Roman"/>
                <w:color w:val="000000"/>
                <w:sz w:val="24"/>
                <w:szCs w:val="24"/>
              </w:rPr>
              <w:t>с</w:t>
            </w:r>
          </w:p>
          <w:p w:rsidR="0030305B" w:rsidRPr="00B962A1" w:rsidRDefault="0030305B" w:rsidP="00B367A0">
            <w:pPr>
              <w:ind w:left="20" w:right="113"/>
              <w:jc w:val="center"/>
              <w:rPr>
                <w:rFonts w:ascii="Times New Roman" w:hAnsi="Times New Roman"/>
                <w:color w:val="000000"/>
                <w:sz w:val="24"/>
                <w:szCs w:val="24"/>
              </w:rPr>
            </w:pPr>
            <w:r w:rsidRPr="00B962A1">
              <w:rPr>
                <w:rFonts w:ascii="Times New Roman" w:hAnsi="Times New Roman"/>
                <w:color w:val="000000"/>
                <w:sz w:val="24"/>
                <w:szCs w:val="24"/>
              </w:rPr>
              <w:t>о</w:t>
            </w:r>
          </w:p>
          <w:p w:rsidR="0030305B" w:rsidRPr="00B962A1" w:rsidRDefault="0030305B" w:rsidP="00B367A0">
            <w:pPr>
              <w:ind w:left="20" w:right="113"/>
              <w:jc w:val="center"/>
              <w:rPr>
                <w:rFonts w:ascii="Times New Roman" w:hAnsi="Times New Roman"/>
                <w:color w:val="000000"/>
                <w:sz w:val="24"/>
                <w:szCs w:val="24"/>
              </w:rPr>
            </w:pPr>
            <w:r w:rsidRPr="00B962A1">
              <w:rPr>
                <w:rFonts w:ascii="Times New Roman" w:hAnsi="Times New Roman"/>
                <w:color w:val="000000"/>
                <w:sz w:val="24"/>
                <w:szCs w:val="24"/>
              </w:rPr>
              <w:t>б</w:t>
            </w:r>
          </w:p>
          <w:p w:rsidR="0030305B" w:rsidRPr="00B962A1" w:rsidRDefault="0030305B" w:rsidP="00B367A0">
            <w:pPr>
              <w:ind w:left="20" w:right="113"/>
              <w:jc w:val="center"/>
              <w:rPr>
                <w:rFonts w:ascii="Times New Roman" w:hAnsi="Times New Roman"/>
                <w:color w:val="000000"/>
                <w:sz w:val="24"/>
                <w:szCs w:val="24"/>
              </w:rPr>
            </w:pPr>
            <w:r w:rsidRPr="00B962A1">
              <w:rPr>
                <w:rFonts w:ascii="Times New Roman" w:hAnsi="Times New Roman"/>
                <w:color w:val="000000"/>
                <w:sz w:val="24"/>
                <w:szCs w:val="24"/>
              </w:rPr>
              <w:t>у</w:t>
            </w:r>
          </w:p>
          <w:p w:rsidR="0030305B" w:rsidRPr="00B962A1" w:rsidRDefault="0030305B" w:rsidP="00B367A0">
            <w:pPr>
              <w:ind w:left="20" w:right="113"/>
              <w:jc w:val="center"/>
              <w:rPr>
                <w:rFonts w:ascii="Times New Roman" w:hAnsi="Times New Roman"/>
                <w:color w:val="000000"/>
                <w:sz w:val="24"/>
                <w:szCs w:val="24"/>
              </w:rPr>
            </w:pPr>
            <w:r w:rsidRPr="00B962A1">
              <w:rPr>
                <w:rFonts w:ascii="Times New Roman" w:hAnsi="Times New Roman"/>
                <w:color w:val="000000"/>
                <w:sz w:val="24"/>
                <w:szCs w:val="24"/>
              </w:rPr>
              <w:t>ч</w:t>
            </w:r>
          </w:p>
          <w:p w:rsidR="0030305B" w:rsidRPr="00B962A1" w:rsidRDefault="0030305B" w:rsidP="00B367A0">
            <w:pPr>
              <w:ind w:left="20" w:right="113"/>
              <w:jc w:val="center"/>
              <w:rPr>
                <w:rFonts w:ascii="Times New Roman" w:hAnsi="Times New Roman"/>
                <w:sz w:val="24"/>
                <w:szCs w:val="24"/>
              </w:rPr>
            </w:pPr>
            <w:proofErr w:type="spellStart"/>
            <w:r w:rsidRPr="00B962A1">
              <w:rPr>
                <w:rFonts w:ascii="Times New Roman" w:hAnsi="Times New Roman"/>
                <w:color w:val="000000"/>
                <w:sz w:val="24"/>
                <w:szCs w:val="24"/>
              </w:rPr>
              <w:t>ения</w:t>
            </w:r>
            <w:proofErr w:type="spellEnd"/>
          </w:p>
        </w:tc>
        <w:tc>
          <w:tcPr>
            <w:tcW w:w="567" w:type="dxa"/>
            <w:vMerge w:val="restart"/>
            <w:vAlign w:val="center"/>
          </w:tcPr>
          <w:p w:rsidR="005E2E39" w:rsidRPr="00B962A1" w:rsidRDefault="005E2E39" w:rsidP="00B367A0">
            <w:pPr>
              <w:ind w:left="20" w:right="113"/>
              <w:jc w:val="center"/>
              <w:rPr>
                <w:rFonts w:ascii="Times New Roman" w:hAnsi="Times New Roman"/>
                <w:color w:val="000000"/>
                <w:sz w:val="24"/>
                <w:szCs w:val="24"/>
              </w:rPr>
            </w:pPr>
            <w:r w:rsidRPr="00B962A1">
              <w:rPr>
                <w:rFonts w:ascii="Times New Roman" w:hAnsi="Times New Roman"/>
                <w:color w:val="000000"/>
                <w:sz w:val="24"/>
                <w:szCs w:val="24"/>
              </w:rPr>
              <w:t>Сем</w:t>
            </w:r>
          </w:p>
          <w:p w:rsidR="0030305B" w:rsidRPr="00B962A1" w:rsidRDefault="0030305B" w:rsidP="00B367A0">
            <w:pPr>
              <w:ind w:left="20" w:right="113"/>
              <w:jc w:val="center"/>
              <w:rPr>
                <w:rFonts w:ascii="Times New Roman" w:hAnsi="Times New Roman"/>
                <w:sz w:val="24"/>
                <w:szCs w:val="24"/>
              </w:rPr>
            </w:pPr>
            <w:proofErr w:type="spellStart"/>
            <w:r w:rsidRPr="00B962A1">
              <w:rPr>
                <w:rFonts w:ascii="Times New Roman" w:hAnsi="Times New Roman"/>
                <w:color w:val="000000"/>
                <w:sz w:val="24"/>
                <w:szCs w:val="24"/>
              </w:rPr>
              <w:t>естр</w:t>
            </w:r>
            <w:proofErr w:type="spellEnd"/>
          </w:p>
        </w:tc>
        <w:tc>
          <w:tcPr>
            <w:tcW w:w="808" w:type="dxa"/>
            <w:vMerge w:val="restart"/>
          </w:tcPr>
          <w:p w:rsidR="005E2E39" w:rsidRPr="00B962A1" w:rsidRDefault="0030305B" w:rsidP="00B367A0">
            <w:pPr>
              <w:jc w:val="center"/>
              <w:rPr>
                <w:rFonts w:ascii="Times New Roman" w:hAnsi="Times New Roman"/>
                <w:color w:val="000000"/>
                <w:sz w:val="24"/>
                <w:szCs w:val="24"/>
              </w:rPr>
            </w:pPr>
            <w:r w:rsidRPr="00B962A1">
              <w:rPr>
                <w:rFonts w:ascii="Times New Roman" w:hAnsi="Times New Roman"/>
                <w:color w:val="000000"/>
                <w:sz w:val="24"/>
                <w:szCs w:val="24"/>
              </w:rPr>
              <w:t>Кол</w:t>
            </w:r>
          </w:p>
          <w:p w:rsidR="005E2E39" w:rsidRPr="00B962A1" w:rsidRDefault="001E2A9B" w:rsidP="00B367A0">
            <w:pPr>
              <w:jc w:val="center"/>
              <w:rPr>
                <w:rFonts w:ascii="Times New Roman" w:hAnsi="Times New Roman"/>
                <w:color w:val="000000"/>
                <w:sz w:val="24"/>
                <w:szCs w:val="24"/>
              </w:rPr>
            </w:pPr>
            <w:proofErr w:type="spellStart"/>
            <w:r w:rsidRPr="00B962A1">
              <w:rPr>
                <w:rFonts w:ascii="Times New Roman" w:hAnsi="Times New Roman"/>
                <w:color w:val="000000"/>
                <w:sz w:val="24"/>
                <w:szCs w:val="24"/>
              </w:rPr>
              <w:t>и</w:t>
            </w:r>
            <w:r w:rsidR="0030305B" w:rsidRPr="00B962A1">
              <w:rPr>
                <w:rFonts w:ascii="Times New Roman" w:hAnsi="Times New Roman"/>
                <w:color w:val="000000"/>
                <w:sz w:val="24"/>
                <w:szCs w:val="24"/>
              </w:rPr>
              <w:t>чес</w:t>
            </w:r>
            <w:proofErr w:type="spellEnd"/>
          </w:p>
          <w:p w:rsidR="005E2E39" w:rsidRPr="00B962A1" w:rsidRDefault="0030305B" w:rsidP="00B367A0">
            <w:pPr>
              <w:jc w:val="center"/>
              <w:rPr>
                <w:rFonts w:ascii="Times New Roman" w:hAnsi="Times New Roman"/>
                <w:color w:val="000000"/>
                <w:sz w:val="24"/>
                <w:szCs w:val="24"/>
              </w:rPr>
            </w:pPr>
            <w:proofErr w:type="spellStart"/>
            <w:r w:rsidRPr="00B962A1">
              <w:rPr>
                <w:rFonts w:ascii="Times New Roman" w:hAnsi="Times New Roman"/>
                <w:color w:val="000000"/>
                <w:sz w:val="24"/>
                <w:szCs w:val="24"/>
              </w:rPr>
              <w:t>тво</w:t>
            </w:r>
            <w:proofErr w:type="spellEnd"/>
            <w:r w:rsidRPr="00B962A1">
              <w:rPr>
                <w:rFonts w:ascii="Times New Roman" w:hAnsi="Times New Roman"/>
                <w:color w:val="000000"/>
                <w:sz w:val="24"/>
                <w:szCs w:val="24"/>
              </w:rPr>
              <w:t xml:space="preserve"> </w:t>
            </w:r>
            <w:proofErr w:type="spellStart"/>
            <w:r w:rsidRPr="00B962A1">
              <w:rPr>
                <w:rFonts w:ascii="Times New Roman" w:hAnsi="Times New Roman"/>
                <w:color w:val="000000"/>
                <w:sz w:val="24"/>
                <w:szCs w:val="24"/>
              </w:rPr>
              <w:t>осва</w:t>
            </w:r>
            <w:proofErr w:type="spellEnd"/>
          </w:p>
          <w:p w:rsidR="0030305B" w:rsidRPr="00B962A1" w:rsidRDefault="0030305B" w:rsidP="00B367A0">
            <w:pPr>
              <w:jc w:val="center"/>
              <w:rPr>
                <w:rFonts w:ascii="Times New Roman" w:hAnsi="Times New Roman"/>
                <w:b/>
                <w:color w:val="000000"/>
                <w:sz w:val="24"/>
                <w:szCs w:val="24"/>
              </w:rPr>
            </w:pPr>
            <w:proofErr w:type="spellStart"/>
            <w:r w:rsidRPr="00B962A1">
              <w:rPr>
                <w:rFonts w:ascii="Times New Roman" w:hAnsi="Times New Roman"/>
                <w:color w:val="000000"/>
                <w:sz w:val="24"/>
                <w:szCs w:val="24"/>
              </w:rPr>
              <w:t>иваемых</w:t>
            </w:r>
            <w:proofErr w:type="spellEnd"/>
            <w:r w:rsidRPr="00B962A1">
              <w:rPr>
                <w:rFonts w:ascii="Times New Roman" w:hAnsi="Times New Roman"/>
                <w:color w:val="000000"/>
                <w:sz w:val="24"/>
                <w:szCs w:val="24"/>
              </w:rPr>
              <w:t xml:space="preserve"> модулей</w:t>
            </w:r>
          </w:p>
        </w:tc>
        <w:tc>
          <w:tcPr>
            <w:tcW w:w="944" w:type="dxa"/>
            <w:gridSpan w:val="2"/>
            <w:vAlign w:val="center"/>
          </w:tcPr>
          <w:p w:rsidR="0030305B" w:rsidRPr="00B962A1" w:rsidRDefault="0030305B" w:rsidP="00B367A0">
            <w:pPr>
              <w:ind w:left="20"/>
              <w:jc w:val="center"/>
              <w:rPr>
                <w:rFonts w:ascii="Times New Roman" w:hAnsi="Times New Roman"/>
                <w:color w:val="000000"/>
                <w:sz w:val="24"/>
                <w:szCs w:val="24"/>
              </w:rPr>
            </w:pPr>
            <w:r w:rsidRPr="00B962A1">
              <w:rPr>
                <w:rFonts w:ascii="Times New Roman" w:hAnsi="Times New Roman"/>
                <w:color w:val="000000"/>
                <w:sz w:val="24"/>
                <w:szCs w:val="24"/>
              </w:rPr>
              <w:t>Количество изучаемых дисциплин</w:t>
            </w:r>
          </w:p>
        </w:tc>
        <w:tc>
          <w:tcPr>
            <w:tcW w:w="4485" w:type="dxa"/>
            <w:gridSpan w:val="5"/>
            <w:vAlign w:val="center"/>
          </w:tcPr>
          <w:p w:rsidR="0030305B" w:rsidRPr="00B962A1" w:rsidRDefault="0030305B" w:rsidP="00B367A0">
            <w:pPr>
              <w:ind w:left="20"/>
              <w:jc w:val="center"/>
              <w:rPr>
                <w:rFonts w:ascii="Times New Roman" w:hAnsi="Times New Roman"/>
                <w:sz w:val="24"/>
                <w:szCs w:val="24"/>
              </w:rPr>
            </w:pPr>
            <w:r w:rsidRPr="00B962A1">
              <w:rPr>
                <w:rFonts w:ascii="Times New Roman" w:hAnsi="Times New Roman"/>
                <w:color w:val="000000"/>
                <w:sz w:val="24"/>
                <w:szCs w:val="24"/>
              </w:rPr>
              <w:t>Количество кредитов KZ</w:t>
            </w:r>
          </w:p>
        </w:tc>
        <w:tc>
          <w:tcPr>
            <w:tcW w:w="709" w:type="dxa"/>
            <w:vMerge w:val="restart"/>
            <w:vAlign w:val="center"/>
          </w:tcPr>
          <w:p w:rsidR="0030305B" w:rsidRPr="00B962A1" w:rsidRDefault="0030305B" w:rsidP="00B367A0">
            <w:pPr>
              <w:ind w:left="20"/>
              <w:jc w:val="center"/>
              <w:rPr>
                <w:rFonts w:ascii="Times New Roman" w:hAnsi="Times New Roman"/>
                <w:sz w:val="24"/>
                <w:szCs w:val="24"/>
              </w:rPr>
            </w:pPr>
            <w:r w:rsidRPr="00B962A1">
              <w:rPr>
                <w:rFonts w:ascii="Times New Roman" w:hAnsi="Times New Roman"/>
                <w:color w:val="000000"/>
                <w:sz w:val="24"/>
                <w:szCs w:val="24"/>
              </w:rPr>
              <w:t>Всего в часах</w:t>
            </w:r>
          </w:p>
        </w:tc>
        <w:tc>
          <w:tcPr>
            <w:tcW w:w="723" w:type="dxa"/>
            <w:vMerge w:val="restart"/>
            <w:vAlign w:val="center"/>
          </w:tcPr>
          <w:p w:rsidR="0030305B" w:rsidRPr="00B962A1" w:rsidRDefault="0030305B" w:rsidP="00B367A0">
            <w:pPr>
              <w:ind w:left="20" w:right="113"/>
              <w:jc w:val="center"/>
              <w:rPr>
                <w:rFonts w:ascii="Times New Roman" w:hAnsi="Times New Roman"/>
                <w:sz w:val="24"/>
                <w:szCs w:val="24"/>
              </w:rPr>
            </w:pPr>
            <w:r w:rsidRPr="00B962A1">
              <w:rPr>
                <w:rFonts w:ascii="Times New Roman" w:hAnsi="Times New Roman"/>
                <w:color w:val="000000"/>
                <w:sz w:val="24"/>
                <w:szCs w:val="24"/>
              </w:rPr>
              <w:t>Итого кредитов KZ</w:t>
            </w:r>
          </w:p>
        </w:tc>
        <w:tc>
          <w:tcPr>
            <w:tcW w:w="943" w:type="dxa"/>
            <w:gridSpan w:val="2"/>
            <w:vAlign w:val="center"/>
          </w:tcPr>
          <w:p w:rsidR="0030305B" w:rsidRPr="00B962A1" w:rsidRDefault="0030305B" w:rsidP="00B367A0">
            <w:pPr>
              <w:ind w:left="20"/>
              <w:jc w:val="center"/>
              <w:rPr>
                <w:rFonts w:ascii="Times New Roman" w:hAnsi="Times New Roman"/>
                <w:sz w:val="24"/>
                <w:szCs w:val="24"/>
              </w:rPr>
            </w:pPr>
            <w:r w:rsidRPr="00B962A1">
              <w:rPr>
                <w:rFonts w:ascii="Times New Roman" w:hAnsi="Times New Roman"/>
                <w:color w:val="000000"/>
                <w:sz w:val="24"/>
                <w:szCs w:val="24"/>
              </w:rPr>
              <w:t xml:space="preserve">Количество </w:t>
            </w:r>
          </w:p>
        </w:tc>
      </w:tr>
      <w:tr w:rsidR="005E2E39" w:rsidRPr="00513EBC" w:rsidTr="00367221">
        <w:tc>
          <w:tcPr>
            <w:tcW w:w="993" w:type="dxa"/>
            <w:vMerge/>
            <w:vAlign w:val="center"/>
          </w:tcPr>
          <w:p w:rsidR="0030305B" w:rsidRPr="00B962A1" w:rsidRDefault="0030305B" w:rsidP="00B367A0">
            <w:pPr>
              <w:jc w:val="center"/>
              <w:rPr>
                <w:rFonts w:ascii="Times New Roman" w:hAnsi="Times New Roman"/>
                <w:b/>
                <w:color w:val="000000"/>
                <w:sz w:val="24"/>
                <w:szCs w:val="24"/>
              </w:rPr>
            </w:pPr>
          </w:p>
        </w:tc>
        <w:tc>
          <w:tcPr>
            <w:tcW w:w="567" w:type="dxa"/>
            <w:vMerge/>
            <w:vAlign w:val="center"/>
          </w:tcPr>
          <w:p w:rsidR="0030305B" w:rsidRPr="00B962A1" w:rsidRDefault="0030305B" w:rsidP="00B367A0">
            <w:pPr>
              <w:jc w:val="center"/>
              <w:rPr>
                <w:rFonts w:ascii="Times New Roman" w:hAnsi="Times New Roman"/>
                <w:b/>
                <w:color w:val="000000"/>
                <w:sz w:val="24"/>
                <w:szCs w:val="24"/>
              </w:rPr>
            </w:pPr>
          </w:p>
        </w:tc>
        <w:tc>
          <w:tcPr>
            <w:tcW w:w="808" w:type="dxa"/>
            <w:vMerge/>
          </w:tcPr>
          <w:p w:rsidR="0030305B" w:rsidRPr="00B962A1" w:rsidRDefault="0030305B" w:rsidP="00B367A0">
            <w:pPr>
              <w:jc w:val="center"/>
              <w:rPr>
                <w:rFonts w:ascii="Times New Roman" w:hAnsi="Times New Roman"/>
                <w:b/>
                <w:color w:val="000000"/>
                <w:sz w:val="24"/>
                <w:szCs w:val="24"/>
              </w:rPr>
            </w:pPr>
          </w:p>
        </w:tc>
        <w:tc>
          <w:tcPr>
            <w:tcW w:w="472" w:type="dxa"/>
            <w:vAlign w:val="center"/>
          </w:tcPr>
          <w:p w:rsidR="0030305B" w:rsidRPr="00B962A1" w:rsidRDefault="00EF262B" w:rsidP="00F03021">
            <w:pPr>
              <w:rPr>
                <w:rFonts w:ascii="Times New Roman" w:hAnsi="Times New Roman"/>
                <w:color w:val="000000" w:themeColor="text1"/>
                <w:sz w:val="20"/>
              </w:rPr>
            </w:pPr>
            <w:r w:rsidRPr="00B962A1">
              <w:rPr>
                <w:rFonts w:ascii="Times New Roman" w:hAnsi="Times New Roman"/>
                <w:color w:val="000000" w:themeColor="text1"/>
                <w:sz w:val="20"/>
                <w:lang w:val="kk-KZ"/>
              </w:rPr>
              <w:t>В</w:t>
            </w:r>
            <w:r w:rsidR="00F03021" w:rsidRPr="00B962A1">
              <w:rPr>
                <w:rFonts w:ascii="Times New Roman" w:hAnsi="Times New Roman"/>
                <w:color w:val="000000" w:themeColor="text1"/>
                <w:sz w:val="20"/>
                <w:lang w:val="kk-KZ"/>
              </w:rPr>
              <w:t>К/ОК</w:t>
            </w:r>
          </w:p>
        </w:tc>
        <w:tc>
          <w:tcPr>
            <w:tcW w:w="472" w:type="dxa"/>
          </w:tcPr>
          <w:p w:rsidR="0030305B" w:rsidRPr="00B962A1" w:rsidRDefault="0030305B" w:rsidP="00B367A0">
            <w:pPr>
              <w:jc w:val="center"/>
              <w:rPr>
                <w:rFonts w:ascii="Times New Roman" w:hAnsi="Times New Roman"/>
                <w:color w:val="000000"/>
                <w:sz w:val="20"/>
              </w:rPr>
            </w:pPr>
          </w:p>
          <w:p w:rsidR="00EF262B" w:rsidRPr="00B962A1" w:rsidRDefault="00EF262B" w:rsidP="00B367A0">
            <w:pPr>
              <w:rPr>
                <w:rFonts w:ascii="Times New Roman" w:hAnsi="Times New Roman"/>
                <w:color w:val="000000"/>
                <w:sz w:val="20"/>
                <w:lang w:val="kk-KZ"/>
              </w:rPr>
            </w:pPr>
          </w:p>
          <w:p w:rsidR="0030305B" w:rsidRPr="00B962A1" w:rsidRDefault="0030305B" w:rsidP="00B367A0">
            <w:pPr>
              <w:rPr>
                <w:rFonts w:ascii="Times New Roman" w:hAnsi="Times New Roman"/>
                <w:color w:val="000000"/>
                <w:sz w:val="20"/>
              </w:rPr>
            </w:pPr>
            <w:r w:rsidRPr="00B962A1">
              <w:rPr>
                <w:rFonts w:ascii="Times New Roman" w:hAnsi="Times New Roman"/>
                <w:color w:val="000000"/>
                <w:sz w:val="20"/>
              </w:rPr>
              <w:t>КВ</w:t>
            </w:r>
          </w:p>
        </w:tc>
        <w:tc>
          <w:tcPr>
            <w:tcW w:w="875" w:type="dxa"/>
            <w:vAlign w:val="center"/>
          </w:tcPr>
          <w:p w:rsidR="0030305B" w:rsidRPr="00B962A1" w:rsidRDefault="0030305B" w:rsidP="00B367A0">
            <w:pPr>
              <w:jc w:val="center"/>
              <w:rPr>
                <w:rFonts w:ascii="Times New Roman" w:hAnsi="Times New Roman"/>
                <w:sz w:val="24"/>
                <w:szCs w:val="24"/>
              </w:rPr>
            </w:pPr>
            <w:proofErr w:type="spellStart"/>
            <w:proofErr w:type="gramStart"/>
            <w:r w:rsidRPr="00B962A1">
              <w:rPr>
                <w:rFonts w:ascii="Times New Roman" w:hAnsi="Times New Roman"/>
                <w:color w:val="000000"/>
                <w:sz w:val="24"/>
                <w:szCs w:val="24"/>
              </w:rPr>
              <w:t>Теоретичес</w:t>
            </w:r>
            <w:proofErr w:type="spellEnd"/>
            <w:r w:rsidRPr="00B962A1">
              <w:rPr>
                <w:rFonts w:ascii="Times New Roman" w:hAnsi="Times New Roman"/>
                <w:color w:val="000000"/>
                <w:sz w:val="24"/>
                <w:szCs w:val="24"/>
              </w:rPr>
              <w:t>-кое</w:t>
            </w:r>
            <w:proofErr w:type="gramEnd"/>
            <w:r w:rsidRPr="00B962A1">
              <w:rPr>
                <w:rFonts w:ascii="Times New Roman" w:hAnsi="Times New Roman"/>
                <w:color w:val="000000"/>
                <w:sz w:val="24"/>
                <w:szCs w:val="24"/>
              </w:rPr>
              <w:t xml:space="preserve"> обучение</w:t>
            </w:r>
          </w:p>
        </w:tc>
        <w:tc>
          <w:tcPr>
            <w:tcW w:w="1058" w:type="dxa"/>
            <w:vAlign w:val="center"/>
          </w:tcPr>
          <w:p w:rsidR="0030305B" w:rsidRPr="00B962A1" w:rsidRDefault="0030305B" w:rsidP="00B367A0">
            <w:pPr>
              <w:jc w:val="center"/>
              <w:rPr>
                <w:rFonts w:ascii="Times New Roman" w:hAnsi="Times New Roman"/>
                <w:sz w:val="24"/>
                <w:szCs w:val="24"/>
              </w:rPr>
            </w:pPr>
            <w:r w:rsidRPr="00B962A1">
              <w:rPr>
                <w:rFonts w:ascii="Times New Roman" w:hAnsi="Times New Roman"/>
                <w:color w:val="000000"/>
                <w:sz w:val="24"/>
                <w:szCs w:val="24"/>
              </w:rPr>
              <w:t>Педагогическая практика</w:t>
            </w:r>
          </w:p>
        </w:tc>
        <w:tc>
          <w:tcPr>
            <w:tcW w:w="993" w:type="dxa"/>
            <w:vAlign w:val="center"/>
          </w:tcPr>
          <w:p w:rsidR="0030305B" w:rsidRPr="00B962A1" w:rsidRDefault="0030305B" w:rsidP="00B367A0">
            <w:pPr>
              <w:jc w:val="center"/>
              <w:rPr>
                <w:rFonts w:ascii="Times New Roman" w:hAnsi="Times New Roman"/>
                <w:sz w:val="24"/>
                <w:szCs w:val="24"/>
              </w:rPr>
            </w:pPr>
            <w:r w:rsidRPr="00B962A1">
              <w:rPr>
                <w:rFonts w:ascii="Times New Roman" w:hAnsi="Times New Roman"/>
                <w:color w:val="000000"/>
                <w:sz w:val="24"/>
                <w:szCs w:val="24"/>
              </w:rPr>
              <w:t xml:space="preserve">Исследовательская практика </w:t>
            </w:r>
          </w:p>
        </w:tc>
        <w:tc>
          <w:tcPr>
            <w:tcW w:w="708" w:type="dxa"/>
            <w:vAlign w:val="center"/>
          </w:tcPr>
          <w:p w:rsidR="0030305B" w:rsidRPr="00B962A1" w:rsidRDefault="00C4495B" w:rsidP="00B367A0">
            <w:pPr>
              <w:jc w:val="center"/>
              <w:rPr>
                <w:rFonts w:ascii="Times New Roman" w:hAnsi="Times New Roman"/>
                <w:sz w:val="24"/>
                <w:szCs w:val="24"/>
              </w:rPr>
            </w:pPr>
            <w:r w:rsidRPr="00B962A1">
              <w:rPr>
                <w:rFonts w:ascii="Times New Roman" w:hAnsi="Times New Roman"/>
                <w:sz w:val="24"/>
                <w:szCs w:val="24"/>
              </w:rPr>
              <w:t>НИРД</w:t>
            </w:r>
          </w:p>
        </w:tc>
        <w:tc>
          <w:tcPr>
            <w:tcW w:w="851" w:type="dxa"/>
            <w:vAlign w:val="center"/>
          </w:tcPr>
          <w:p w:rsidR="0030305B" w:rsidRPr="00B962A1" w:rsidRDefault="0030305B" w:rsidP="00B367A0">
            <w:pPr>
              <w:jc w:val="center"/>
              <w:rPr>
                <w:rFonts w:ascii="Times New Roman" w:hAnsi="Times New Roman"/>
                <w:sz w:val="24"/>
                <w:szCs w:val="24"/>
              </w:rPr>
            </w:pPr>
            <w:r w:rsidRPr="00B962A1">
              <w:rPr>
                <w:rFonts w:ascii="Times New Roman" w:hAnsi="Times New Roman"/>
                <w:color w:val="000000"/>
                <w:sz w:val="24"/>
                <w:szCs w:val="24"/>
              </w:rPr>
              <w:t>Итоговая аттестация</w:t>
            </w:r>
          </w:p>
        </w:tc>
        <w:tc>
          <w:tcPr>
            <w:tcW w:w="709" w:type="dxa"/>
            <w:vMerge/>
          </w:tcPr>
          <w:p w:rsidR="0030305B" w:rsidRPr="00B962A1" w:rsidRDefault="0030305B" w:rsidP="00B367A0">
            <w:pPr>
              <w:jc w:val="center"/>
              <w:rPr>
                <w:rFonts w:ascii="Times New Roman" w:hAnsi="Times New Roman"/>
                <w:b/>
                <w:color w:val="000000"/>
                <w:sz w:val="24"/>
                <w:szCs w:val="24"/>
              </w:rPr>
            </w:pPr>
          </w:p>
        </w:tc>
        <w:tc>
          <w:tcPr>
            <w:tcW w:w="723" w:type="dxa"/>
            <w:vMerge/>
          </w:tcPr>
          <w:p w:rsidR="0030305B" w:rsidRPr="00B962A1" w:rsidRDefault="0030305B" w:rsidP="00B367A0">
            <w:pPr>
              <w:jc w:val="center"/>
              <w:rPr>
                <w:rFonts w:ascii="Times New Roman" w:hAnsi="Times New Roman"/>
                <w:b/>
                <w:color w:val="000000"/>
                <w:sz w:val="24"/>
                <w:szCs w:val="24"/>
              </w:rPr>
            </w:pPr>
          </w:p>
        </w:tc>
        <w:tc>
          <w:tcPr>
            <w:tcW w:w="411" w:type="dxa"/>
            <w:vAlign w:val="center"/>
          </w:tcPr>
          <w:p w:rsidR="0030305B" w:rsidRPr="00B962A1" w:rsidRDefault="0030305B" w:rsidP="00B367A0">
            <w:pPr>
              <w:ind w:left="20"/>
              <w:jc w:val="center"/>
              <w:rPr>
                <w:rFonts w:ascii="Times New Roman" w:hAnsi="Times New Roman"/>
                <w:sz w:val="24"/>
                <w:szCs w:val="24"/>
              </w:rPr>
            </w:pPr>
            <w:proofErr w:type="spellStart"/>
            <w:proofErr w:type="gramStart"/>
            <w:r w:rsidRPr="00B962A1">
              <w:rPr>
                <w:rFonts w:ascii="Times New Roman" w:hAnsi="Times New Roman"/>
                <w:color w:val="000000"/>
                <w:sz w:val="24"/>
                <w:szCs w:val="24"/>
              </w:rPr>
              <w:t>экз</w:t>
            </w:r>
            <w:proofErr w:type="spellEnd"/>
            <w:proofErr w:type="gramEnd"/>
          </w:p>
        </w:tc>
        <w:tc>
          <w:tcPr>
            <w:tcW w:w="532" w:type="dxa"/>
            <w:vAlign w:val="center"/>
          </w:tcPr>
          <w:p w:rsidR="0030305B" w:rsidRPr="00B962A1" w:rsidRDefault="0030305B" w:rsidP="00B367A0">
            <w:pPr>
              <w:ind w:left="20"/>
              <w:jc w:val="center"/>
              <w:rPr>
                <w:rFonts w:ascii="Times New Roman" w:hAnsi="Times New Roman"/>
                <w:sz w:val="24"/>
                <w:szCs w:val="24"/>
              </w:rPr>
            </w:pPr>
            <w:proofErr w:type="spellStart"/>
            <w:r w:rsidRPr="00B962A1">
              <w:rPr>
                <w:rFonts w:ascii="Times New Roman" w:hAnsi="Times New Roman"/>
                <w:color w:val="000000"/>
                <w:sz w:val="24"/>
                <w:szCs w:val="24"/>
              </w:rPr>
              <w:t>диф</w:t>
            </w:r>
            <w:proofErr w:type="spellEnd"/>
            <w:r w:rsidRPr="00B962A1">
              <w:rPr>
                <w:rFonts w:ascii="Times New Roman" w:hAnsi="Times New Roman"/>
                <w:color w:val="000000"/>
                <w:sz w:val="24"/>
                <w:szCs w:val="24"/>
              </w:rPr>
              <w:t>.</w:t>
            </w:r>
            <w:r w:rsidRPr="00B962A1">
              <w:rPr>
                <w:rFonts w:ascii="Times New Roman" w:hAnsi="Times New Roman"/>
                <w:sz w:val="24"/>
                <w:szCs w:val="24"/>
              </w:rPr>
              <w:br/>
            </w:r>
            <w:r w:rsidRPr="00B962A1">
              <w:rPr>
                <w:rFonts w:ascii="Times New Roman" w:hAnsi="Times New Roman"/>
                <w:color w:val="000000"/>
                <w:sz w:val="24"/>
                <w:szCs w:val="24"/>
              </w:rPr>
              <w:t>зачет</w:t>
            </w:r>
          </w:p>
        </w:tc>
      </w:tr>
      <w:tr w:rsidR="005E2E39" w:rsidRPr="00513EBC" w:rsidTr="00367221">
        <w:tc>
          <w:tcPr>
            <w:tcW w:w="993" w:type="dxa"/>
            <w:vMerge w:val="restart"/>
          </w:tcPr>
          <w:p w:rsidR="005E2E39" w:rsidRPr="00B962A1" w:rsidRDefault="005E2E39" w:rsidP="00B367A0">
            <w:pPr>
              <w:jc w:val="center"/>
              <w:rPr>
                <w:rFonts w:ascii="Times New Roman" w:hAnsi="Times New Roman"/>
                <w:color w:val="000000"/>
                <w:sz w:val="24"/>
                <w:szCs w:val="24"/>
              </w:rPr>
            </w:pPr>
          </w:p>
          <w:p w:rsidR="005E2E39" w:rsidRPr="00B962A1" w:rsidRDefault="005E2E39" w:rsidP="00B367A0">
            <w:pPr>
              <w:jc w:val="center"/>
              <w:rPr>
                <w:rFonts w:ascii="Times New Roman" w:hAnsi="Times New Roman"/>
                <w:color w:val="000000"/>
                <w:sz w:val="24"/>
                <w:szCs w:val="24"/>
              </w:rPr>
            </w:pPr>
            <w:r w:rsidRPr="00B962A1">
              <w:rPr>
                <w:rFonts w:ascii="Times New Roman" w:hAnsi="Times New Roman"/>
                <w:color w:val="000000"/>
                <w:sz w:val="24"/>
                <w:szCs w:val="24"/>
              </w:rPr>
              <w:t>1</w:t>
            </w:r>
          </w:p>
        </w:tc>
        <w:tc>
          <w:tcPr>
            <w:tcW w:w="567" w:type="dxa"/>
          </w:tcPr>
          <w:p w:rsidR="005E2E39" w:rsidRPr="00B962A1" w:rsidRDefault="005E2E39" w:rsidP="00B367A0">
            <w:pPr>
              <w:jc w:val="center"/>
              <w:rPr>
                <w:rFonts w:ascii="Times New Roman" w:hAnsi="Times New Roman"/>
                <w:color w:val="000000"/>
                <w:sz w:val="24"/>
                <w:szCs w:val="24"/>
              </w:rPr>
            </w:pPr>
            <w:r w:rsidRPr="00B962A1">
              <w:rPr>
                <w:rFonts w:ascii="Times New Roman" w:hAnsi="Times New Roman"/>
                <w:color w:val="000000"/>
                <w:sz w:val="24"/>
                <w:szCs w:val="24"/>
              </w:rPr>
              <w:t>1</w:t>
            </w:r>
          </w:p>
        </w:tc>
        <w:tc>
          <w:tcPr>
            <w:tcW w:w="808" w:type="dxa"/>
          </w:tcPr>
          <w:p w:rsidR="005E2E39" w:rsidRPr="00B962A1" w:rsidRDefault="00F03021"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3</w:t>
            </w:r>
          </w:p>
        </w:tc>
        <w:tc>
          <w:tcPr>
            <w:tcW w:w="472" w:type="dxa"/>
          </w:tcPr>
          <w:p w:rsidR="005E2E39" w:rsidRPr="00B962A1" w:rsidRDefault="00F03021"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3</w:t>
            </w:r>
          </w:p>
        </w:tc>
        <w:tc>
          <w:tcPr>
            <w:tcW w:w="472" w:type="dxa"/>
          </w:tcPr>
          <w:p w:rsidR="005E2E39" w:rsidRPr="00B962A1" w:rsidRDefault="00F03021"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3</w:t>
            </w:r>
          </w:p>
        </w:tc>
        <w:tc>
          <w:tcPr>
            <w:tcW w:w="875" w:type="dxa"/>
          </w:tcPr>
          <w:p w:rsidR="005E2E39" w:rsidRPr="00B962A1" w:rsidRDefault="00F03021"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25</w:t>
            </w:r>
          </w:p>
        </w:tc>
        <w:tc>
          <w:tcPr>
            <w:tcW w:w="1058" w:type="dxa"/>
          </w:tcPr>
          <w:p w:rsidR="005E2E39" w:rsidRPr="00B962A1" w:rsidRDefault="00EF262B"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w:t>
            </w:r>
          </w:p>
        </w:tc>
        <w:tc>
          <w:tcPr>
            <w:tcW w:w="993" w:type="dxa"/>
          </w:tcPr>
          <w:p w:rsidR="005E2E39" w:rsidRPr="00B962A1" w:rsidRDefault="00F03021"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5</w:t>
            </w:r>
          </w:p>
        </w:tc>
        <w:tc>
          <w:tcPr>
            <w:tcW w:w="708"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w:t>
            </w:r>
          </w:p>
        </w:tc>
        <w:tc>
          <w:tcPr>
            <w:tcW w:w="851" w:type="dxa"/>
          </w:tcPr>
          <w:p w:rsidR="005E2E39" w:rsidRPr="00B962A1" w:rsidRDefault="005E25CD" w:rsidP="00B367A0">
            <w:pPr>
              <w:jc w:val="center"/>
              <w:rPr>
                <w:rFonts w:ascii="Times New Roman" w:hAnsi="Times New Roman"/>
                <w:sz w:val="24"/>
                <w:szCs w:val="24"/>
                <w:lang w:val="kk-KZ"/>
              </w:rPr>
            </w:pPr>
            <w:r w:rsidRPr="00B962A1">
              <w:rPr>
                <w:rFonts w:ascii="Times New Roman" w:hAnsi="Times New Roman"/>
                <w:sz w:val="24"/>
                <w:szCs w:val="24"/>
                <w:lang w:val="kk-KZ"/>
              </w:rPr>
              <w:t>-</w:t>
            </w:r>
          </w:p>
        </w:tc>
        <w:tc>
          <w:tcPr>
            <w:tcW w:w="709"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900</w:t>
            </w:r>
          </w:p>
        </w:tc>
        <w:tc>
          <w:tcPr>
            <w:tcW w:w="723"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30</w:t>
            </w:r>
          </w:p>
        </w:tc>
        <w:tc>
          <w:tcPr>
            <w:tcW w:w="411"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6</w:t>
            </w:r>
          </w:p>
        </w:tc>
        <w:tc>
          <w:tcPr>
            <w:tcW w:w="532"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w:t>
            </w:r>
          </w:p>
        </w:tc>
      </w:tr>
      <w:tr w:rsidR="005E2E39" w:rsidRPr="00513EBC" w:rsidTr="00367221">
        <w:tc>
          <w:tcPr>
            <w:tcW w:w="993" w:type="dxa"/>
            <w:vMerge/>
          </w:tcPr>
          <w:p w:rsidR="005E2E39" w:rsidRPr="00B962A1" w:rsidRDefault="005E2E39" w:rsidP="00B367A0">
            <w:pPr>
              <w:jc w:val="center"/>
              <w:rPr>
                <w:rFonts w:ascii="Times New Roman" w:hAnsi="Times New Roman"/>
                <w:color w:val="000000"/>
                <w:sz w:val="24"/>
                <w:szCs w:val="24"/>
              </w:rPr>
            </w:pPr>
          </w:p>
        </w:tc>
        <w:tc>
          <w:tcPr>
            <w:tcW w:w="567" w:type="dxa"/>
          </w:tcPr>
          <w:p w:rsidR="005E2E39" w:rsidRPr="00B962A1" w:rsidRDefault="005E2E39" w:rsidP="00B367A0">
            <w:pPr>
              <w:jc w:val="center"/>
              <w:rPr>
                <w:rFonts w:ascii="Times New Roman" w:hAnsi="Times New Roman"/>
                <w:color w:val="000000"/>
                <w:sz w:val="24"/>
                <w:szCs w:val="24"/>
              </w:rPr>
            </w:pPr>
            <w:r w:rsidRPr="00B962A1">
              <w:rPr>
                <w:rFonts w:ascii="Times New Roman" w:hAnsi="Times New Roman"/>
                <w:color w:val="000000"/>
                <w:sz w:val="24"/>
                <w:szCs w:val="24"/>
              </w:rPr>
              <w:t>2</w:t>
            </w:r>
          </w:p>
        </w:tc>
        <w:tc>
          <w:tcPr>
            <w:tcW w:w="808" w:type="dxa"/>
          </w:tcPr>
          <w:p w:rsidR="005E2E39" w:rsidRPr="00B962A1" w:rsidRDefault="00EF262B"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2</w:t>
            </w:r>
          </w:p>
        </w:tc>
        <w:tc>
          <w:tcPr>
            <w:tcW w:w="472" w:type="dxa"/>
          </w:tcPr>
          <w:p w:rsidR="005E2E39" w:rsidRPr="00B962A1" w:rsidRDefault="005E2E39" w:rsidP="00B367A0">
            <w:pPr>
              <w:jc w:val="center"/>
              <w:rPr>
                <w:rFonts w:ascii="Times New Roman" w:hAnsi="Times New Roman"/>
                <w:color w:val="000000"/>
                <w:sz w:val="24"/>
                <w:szCs w:val="24"/>
              </w:rPr>
            </w:pPr>
            <w:r w:rsidRPr="00B962A1">
              <w:rPr>
                <w:rFonts w:ascii="Times New Roman" w:hAnsi="Times New Roman"/>
                <w:color w:val="000000"/>
                <w:sz w:val="24"/>
                <w:szCs w:val="24"/>
              </w:rPr>
              <w:t>-</w:t>
            </w:r>
          </w:p>
        </w:tc>
        <w:tc>
          <w:tcPr>
            <w:tcW w:w="472" w:type="dxa"/>
          </w:tcPr>
          <w:p w:rsidR="005E2E39" w:rsidRPr="00B962A1" w:rsidRDefault="005E2E39" w:rsidP="00B367A0">
            <w:pPr>
              <w:jc w:val="center"/>
              <w:rPr>
                <w:rFonts w:ascii="Times New Roman" w:hAnsi="Times New Roman"/>
                <w:color w:val="000000"/>
                <w:sz w:val="24"/>
                <w:szCs w:val="24"/>
              </w:rPr>
            </w:pPr>
          </w:p>
        </w:tc>
        <w:tc>
          <w:tcPr>
            <w:tcW w:w="875" w:type="dxa"/>
          </w:tcPr>
          <w:p w:rsidR="005E2E39" w:rsidRPr="00B962A1" w:rsidRDefault="005E2E39" w:rsidP="00B367A0">
            <w:pPr>
              <w:jc w:val="center"/>
              <w:rPr>
                <w:rFonts w:ascii="Times New Roman" w:hAnsi="Times New Roman"/>
                <w:color w:val="000000"/>
                <w:sz w:val="24"/>
                <w:szCs w:val="24"/>
              </w:rPr>
            </w:pPr>
          </w:p>
        </w:tc>
        <w:tc>
          <w:tcPr>
            <w:tcW w:w="1058" w:type="dxa"/>
          </w:tcPr>
          <w:p w:rsidR="005E2E39" w:rsidRPr="00B962A1" w:rsidRDefault="00F03021"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10</w:t>
            </w:r>
          </w:p>
        </w:tc>
        <w:tc>
          <w:tcPr>
            <w:tcW w:w="993"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w:t>
            </w:r>
          </w:p>
        </w:tc>
        <w:tc>
          <w:tcPr>
            <w:tcW w:w="708"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2</w:t>
            </w:r>
            <w:r w:rsidR="00F03021" w:rsidRPr="00B962A1">
              <w:rPr>
                <w:rFonts w:ascii="Times New Roman" w:hAnsi="Times New Roman"/>
                <w:color w:val="000000"/>
                <w:sz w:val="24"/>
                <w:szCs w:val="24"/>
                <w:lang w:val="kk-KZ"/>
              </w:rPr>
              <w:t>0</w:t>
            </w:r>
          </w:p>
        </w:tc>
        <w:tc>
          <w:tcPr>
            <w:tcW w:w="851" w:type="dxa"/>
          </w:tcPr>
          <w:p w:rsidR="005E2E39" w:rsidRPr="00B962A1" w:rsidRDefault="005E25CD" w:rsidP="00B367A0">
            <w:pPr>
              <w:jc w:val="center"/>
              <w:rPr>
                <w:rFonts w:ascii="Times New Roman" w:hAnsi="Times New Roman"/>
                <w:sz w:val="24"/>
                <w:szCs w:val="24"/>
                <w:lang w:val="kk-KZ"/>
              </w:rPr>
            </w:pPr>
            <w:r w:rsidRPr="00B962A1">
              <w:rPr>
                <w:rFonts w:ascii="Times New Roman" w:hAnsi="Times New Roman"/>
                <w:sz w:val="24"/>
                <w:szCs w:val="24"/>
                <w:lang w:val="kk-KZ"/>
              </w:rPr>
              <w:t>-</w:t>
            </w:r>
          </w:p>
        </w:tc>
        <w:tc>
          <w:tcPr>
            <w:tcW w:w="709"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900</w:t>
            </w:r>
          </w:p>
        </w:tc>
        <w:tc>
          <w:tcPr>
            <w:tcW w:w="723"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30</w:t>
            </w:r>
          </w:p>
        </w:tc>
        <w:tc>
          <w:tcPr>
            <w:tcW w:w="411"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w:t>
            </w:r>
          </w:p>
        </w:tc>
        <w:tc>
          <w:tcPr>
            <w:tcW w:w="532" w:type="dxa"/>
          </w:tcPr>
          <w:p w:rsidR="005E2E39" w:rsidRPr="00B962A1" w:rsidRDefault="00C4495B" w:rsidP="00B367A0">
            <w:pPr>
              <w:jc w:val="center"/>
              <w:rPr>
                <w:rFonts w:ascii="Times New Roman" w:hAnsi="Times New Roman"/>
                <w:color w:val="000000"/>
                <w:sz w:val="24"/>
                <w:szCs w:val="24"/>
              </w:rPr>
            </w:pPr>
            <w:r w:rsidRPr="00B962A1">
              <w:rPr>
                <w:rFonts w:ascii="Times New Roman" w:hAnsi="Times New Roman"/>
                <w:color w:val="000000"/>
                <w:sz w:val="24"/>
                <w:szCs w:val="24"/>
              </w:rPr>
              <w:t>1</w:t>
            </w:r>
          </w:p>
        </w:tc>
      </w:tr>
      <w:tr w:rsidR="005E2E39" w:rsidRPr="00513EBC" w:rsidTr="00367221">
        <w:tc>
          <w:tcPr>
            <w:tcW w:w="993" w:type="dxa"/>
            <w:vMerge w:val="restart"/>
          </w:tcPr>
          <w:p w:rsidR="005E2E39" w:rsidRPr="00B962A1" w:rsidRDefault="005E2E39" w:rsidP="00B367A0">
            <w:pPr>
              <w:jc w:val="center"/>
              <w:rPr>
                <w:rFonts w:ascii="Times New Roman" w:hAnsi="Times New Roman"/>
                <w:color w:val="000000"/>
                <w:sz w:val="24"/>
                <w:szCs w:val="24"/>
              </w:rPr>
            </w:pPr>
          </w:p>
          <w:p w:rsidR="005E2E39" w:rsidRPr="00B962A1" w:rsidRDefault="005E2E39" w:rsidP="00B367A0">
            <w:pPr>
              <w:jc w:val="center"/>
              <w:rPr>
                <w:rFonts w:ascii="Times New Roman" w:hAnsi="Times New Roman"/>
                <w:color w:val="000000"/>
                <w:sz w:val="24"/>
                <w:szCs w:val="24"/>
              </w:rPr>
            </w:pPr>
            <w:r w:rsidRPr="00B962A1">
              <w:rPr>
                <w:rFonts w:ascii="Times New Roman" w:hAnsi="Times New Roman"/>
                <w:color w:val="000000"/>
                <w:sz w:val="24"/>
                <w:szCs w:val="24"/>
              </w:rPr>
              <w:t>2</w:t>
            </w:r>
          </w:p>
        </w:tc>
        <w:tc>
          <w:tcPr>
            <w:tcW w:w="567" w:type="dxa"/>
          </w:tcPr>
          <w:p w:rsidR="005E2E39" w:rsidRPr="00B962A1" w:rsidRDefault="005E2E39" w:rsidP="00B367A0">
            <w:pPr>
              <w:jc w:val="center"/>
              <w:rPr>
                <w:rFonts w:ascii="Times New Roman" w:hAnsi="Times New Roman"/>
                <w:color w:val="000000"/>
                <w:sz w:val="24"/>
                <w:szCs w:val="24"/>
              </w:rPr>
            </w:pPr>
            <w:r w:rsidRPr="00B962A1">
              <w:rPr>
                <w:rFonts w:ascii="Times New Roman" w:hAnsi="Times New Roman"/>
                <w:color w:val="000000"/>
                <w:sz w:val="24"/>
                <w:szCs w:val="24"/>
              </w:rPr>
              <w:t>3</w:t>
            </w:r>
          </w:p>
        </w:tc>
        <w:tc>
          <w:tcPr>
            <w:tcW w:w="808" w:type="dxa"/>
          </w:tcPr>
          <w:p w:rsidR="005E2E39" w:rsidRPr="00B962A1" w:rsidRDefault="00F03021"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2</w:t>
            </w:r>
          </w:p>
        </w:tc>
        <w:tc>
          <w:tcPr>
            <w:tcW w:w="472" w:type="dxa"/>
          </w:tcPr>
          <w:p w:rsidR="005E2E39" w:rsidRPr="00B962A1" w:rsidRDefault="005E2E39" w:rsidP="00B367A0">
            <w:pPr>
              <w:jc w:val="center"/>
              <w:rPr>
                <w:rFonts w:ascii="Times New Roman" w:hAnsi="Times New Roman"/>
                <w:color w:val="000000"/>
                <w:sz w:val="24"/>
                <w:szCs w:val="24"/>
              </w:rPr>
            </w:pPr>
          </w:p>
        </w:tc>
        <w:tc>
          <w:tcPr>
            <w:tcW w:w="472" w:type="dxa"/>
          </w:tcPr>
          <w:p w:rsidR="005E2E39" w:rsidRPr="00B962A1" w:rsidRDefault="005E2E39" w:rsidP="00B367A0">
            <w:pPr>
              <w:jc w:val="center"/>
              <w:rPr>
                <w:rFonts w:ascii="Times New Roman" w:hAnsi="Times New Roman"/>
                <w:color w:val="000000"/>
                <w:sz w:val="24"/>
                <w:szCs w:val="24"/>
              </w:rPr>
            </w:pPr>
          </w:p>
        </w:tc>
        <w:tc>
          <w:tcPr>
            <w:tcW w:w="875" w:type="dxa"/>
          </w:tcPr>
          <w:p w:rsidR="005E2E39" w:rsidRPr="00B962A1" w:rsidRDefault="005E2E39" w:rsidP="00B367A0">
            <w:pPr>
              <w:jc w:val="center"/>
              <w:rPr>
                <w:rFonts w:ascii="Times New Roman" w:hAnsi="Times New Roman"/>
                <w:color w:val="000000"/>
                <w:sz w:val="24"/>
                <w:szCs w:val="24"/>
              </w:rPr>
            </w:pPr>
          </w:p>
        </w:tc>
        <w:tc>
          <w:tcPr>
            <w:tcW w:w="1058" w:type="dxa"/>
          </w:tcPr>
          <w:p w:rsidR="005E2E39" w:rsidRPr="00B962A1" w:rsidRDefault="005E2E39" w:rsidP="00B367A0">
            <w:pPr>
              <w:jc w:val="center"/>
              <w:rPr>
                <w:rFonts w:ascii="Times New Roman" w:hAnsi="Times New Roman"/>
                <w:color w:val="000000"/>
                <w:sz w:val="24"/>
                <w:szCs w:val="24"/>
              </w:rPr>
            </w:pPr>
          </w:p>
        </w:tc>
        <w:tc>
          <w:tcPr>
            <w:tcW w:w="993"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1</w:t>
            </w:r>
            <w:r w:rsidR="00F03021" w:rsidRPr="00B962A1">
              <w:rPr>
                <w:rFonts w:ascii="Times New Roman" w:hAnsi="Times New Roman"/>
                <w:color w:val="000000"/>
                <w:sz w:val="24"/>
                <w:szCs w:val="24"/>
                <w:lang w:val="kk-KZ"/>
              </w:rPr>
              <w:t>0</w:t>
            </w:r>
          </w:p>
        </w:tc>
        <w:tc>
          <w:tcPr>
            <w:tcW w:w="708" w:type="dxa"/>
          </w:tcPr>
          <w:p w:rsidR="005E2E39" w:rsidRPr="00B962A1" w:rsidRDefault="00F03021"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20</w:t>
            </w:r>
          </w:p>
        </w:tc>
        <w:tc>
          <w:tcPr>
            <w:tcW w:w="851" w:type="dxa"/>
          </w:tcPr>
          <w:p w:rsidR="005E2E39" w:rsidRPr="00B962A1" w:rsidRDefault="005E25CD" w:rsidP="00B367A0">
            <w:pPr>
              <w:jc w:val="center"/>
              <w:rPr>
                <w:rFonts w:ascii="Times New Roman" w:hAnsi="Times New Roman"/>
                <w:sz w:val="24"/>
                <w:szCs w:val="24"/>
                <w:lang w:val="kk-KZ"/>
              </w:rPr>
            </w:pPr>
            <w:r w:rsidRPr="00B962A1">
              <w:rPr>
                <w:rFonts w:ascii="Times New Roman" w:hAnsi="Times New Roman"/>
                <w:sz w:val="24"/>
                <w:szCs w:val="24"/>
                <w:lang w:val="kk-KZ"/>
              </w:rPr>
              <w:t>-</w:t>
            </w:r>
          </w:p>
        </w:tc>
        <w:tc>
          <w:tcPr>
            <w:tcW w:w="709"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900</w:t>
            </w:r>
          </w:p>
        </w:tc>
        <w:tc>
          <w:tcPr>
            <w:tcW w:w="723"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30</w:t>
            </w:r>
          </w:p>
        </w:tc>
        <w:tc>
          <w:tcPr>
            <w:tcW w:w="411"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w:t>
            </w:r>
          </w:p>
        </w:tc>
        <w:tc>
          <w:tcPr>
            <w:tcW w:w="532"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1</w:t>
            </w:r>
          </w:p>
        </w:tc>
      </w:tr>
      <w:tr w:rsidR="005E2E39" w:rsidRPr="00513EBC" w:rsidTr="00367221">
        <w:tc>
          <w:tcPr>
            <w:tcW w:w="993" w:type="dxa"/>
            <w:vMerge/>
          </w:tcPr>
          <w:p w:rsidR="005E2E39" w:rsidRPr="00B962A1" w:rsidRDefault="005E2E39" w:rsidP="00B367A0">
            <w:pPr>
              <w:jc w:val="center"/>
              <w:rPr>
                <w:rFonts w:ascii="Times New Roman" w:hAnsi="Times New Roman"/>
                <w:color w:val="000000"/>
                <w:sz w:val="24"/>
                <w:szCs w:val="24"/>
              </w:rPr>
            </w:pPr>
          </w:p>
        </w:tc>
        <w:tc>
          <w:tcPr>
            <w:tcW w:w="567" w:type="dxa"/>
          </w:tcPr>
          <w:p w:rsidR="005E2E39" w:rsidRPr="00B962A1" w:rsidRDefault="005E2E39" w:rsidP="00B367A0">
            <w:pPr>
              <w:jc w:val="center"/>
              <w:rPr>
                <w:rFonts w:ascii="Times New Roman" w:hAnsi="Times New Roman"/>
                <w:color w:val="000000"/>
                <w:sz w:val="24"/>
                <w:szCs w:val="24"/>
              </w:rPr>
            </w:pPr>
            <w:r w:rsidRPr="00B962A1">
              <w:rPr>
                <w:rFonts w:ascii="Times New Roman" w:hAnsi="Times New Roman"/>
                <w:color w:val="000000"/>
                <w:sz w:val="24"/>
                <w:szCs w:val="24"/>
              </w:rPr>
              <w:t>4</w:t>
            </w:r>
          </w:p>
        </w:tc>
        <w:tc>
          <w:tcPr>
            <w:tcW w:w="808" w:type="dxa"/>
          </w:tcPr>
          <w:p w:rsidR="005E2E39" w:rsidRPr="00B962A1" w:rsidRDefault="00F56341" w:rsidP="00B367A0">
            <w:pPr>
              <w:jc w:val="center"/>
              <w:rPr>
                <w:rFonts w:ascii="Times New Roman" w:hAnsi="Times New Roman"/>
                <w:color w:val="000000"/>
                <w:sz w:val="24"/>
                <w:szCs w:val="24"/>
              </w:rPr>
            </w:pPr>
            <w:r w:rsidRPr="00B962A1">
              <w:rPr>
                <w:rFonts w:ascii="Times New Roman" w:hAnsi="Times New Roman"/>
                <w:color w:val="000000"/>
                <w:sz w:val="24"/>
                <w:szCs w:val="24"/>
              </w:rPr>
              <w:t>1</w:t>
            </w:r>
          </w:p>
        </w:tc>
        <w:tc>
          <w:tcPr>
            <w:tcW w:w="472" w:type="dxa"/>
          </w:tcPr>
          <w:p w:rsidR="005E2E39" w:rsidRPr="00B962A1" w:rsidRDefault="005E2E39" w:rsidP="00B367A0">
            <w:pPr>
              <w:jc w:val="center"/>
              <w:rPr>
                <w:rFonts w:ascii="Times New Roman" w:hAnsi="Times New Roman"/>
                <w:color w:val="000000"/>
                <w:sz w:val="24"/>
                <w:szCs w:val="24"/>
              </w:rPr>
            </w:pPr>
          </w:p>
        </w:tc>
        <w:tc>
          <w:tcPr>
            <w:tcW w:w="472" w:type="dxa"/>
          </w:tcPr>
          <w:p w:rsidR="005E2E39" w:rsidRPr="00B962A1" w:rsidRDefault="005E2E39" w:rsidP="00B367A0">
            <w:pPr>
              <w:jc w:val="center"/>
              <w:rPr>
                <w:rFonts w:ascii="Times New Roman" w:hAnsi="Times New Roman"/>
                <w:color w:val="000000"/>
                <w:sz w:val="24"/>
                <w:szCs w:val="24"/>
              </w:rPr>
            </w:pPr>
          </w:p>
        </w:tc>
        <w:tc>
          <w:tcPr>
            <w:tcW w:w="875" w:type="dxa"/>
          </w:tcPr>
          <w:p w:rsidR="005E2E39" w:rsidRPr="00B962A1" w:rsidRDefault="005E2E39" w:rsidP="00B367A0">
            <w:pPr>
              <w:jc w:val="center"/>
              <w:rPr>
                <w:rFonts w:ascii="Times New Roman" w:hAnsi="Times New Roman"/>
                <w:color w:val="000000"/>
                <w:sz w:val="24"/>
                <w:szCs w:val="24"/>
              </w:rPr>
            </w:pPr>
          </w:p>
        </w:tc>
        <w:tc>
          <w:tcPr>
            <w:tcW w:w="1058" w:type="dxa"/>
          </w:tcPr>
          <w:p w:rsidR="005E2E39" w:rsidRPr="00B962A1" w:rsidRDefault="005E2E39" w:rsidP="00B367A0">
            <w:pPr>
              <w:jc w:val="center"/>
              <w:rPr>
                <w:rFonts w:ascii="Times New Roman" w:hAnsi="Times New Roman"/>
                <w:color w:val="000000"/>
                <w:sz w:val="24"/>
                <w:szCs w:val="24"/>
              </w:rPr>
            </w:pPr>
          </w:p>
        </w:tc>
        <w:tc>
          <w:tcPr>
            <w:tcW w:w="993" w:type="dxa"/>
          </w:tcPr>
          <w:p w:rsidR="005E2E39" w:rsidRPr="00B962A1" w:rsidRDefault="005E2E39" w:rsidP="00B367A0">
            <w:pPr>
              <w:jc w:val="center"/>
              <w:rPr>
                <w:rFonts w:ascii="Times New Roman" w:hAnsi="Times New Roman"/>
                <w:color w:val="000000"/>
                <w:sz w:val="24"/>
                <w:szCs w:val="24"/>
              </w:rPr>
            </w:pPr>
          </w:p>
        </w:tc>
        <w:tc>
          <w:tcPr>
            <w:tcW w:w="708"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30</w:t>
            </w:r>
          </w:p>
        </w:tc>
        <w:tc>
          <w:tcPr>
            <w:tcW w:w="851" w:type="dxa"/>
          </w:tcPr>
          <w:p w:rsidR="005E2E39" w:rsidRPr="00B962A1" w:rsidRDefault="005E25CD" w:rsidP="00B367A0">
            <w:pPr>
              <w:jc w:val="center"/>
              <w:rPr>
                <w:rFonts w:ascii="Times New Roman" w:hAnsi="Times New Roman"/>
                <w:sz w:val="24"/>
                <w:szCs w:val="24"/>
                <w:lang w:val="kk-KZ"/>
              </w:rPr>
            </w:pPr>
            <w:r w:rsidRPr="00B962A1">
              <w:rPr>
                <w:rFonts w:ascii="Times New Roman" w:hAnsi="Times New Roman"/>
                <w:sz w:val="24"/>
                <w:szCs w:val="24"/>
                <w:lang w:val="kk-KZ"/>
              </w:rPr>
              <w:t>-</w:t>
            </w:r>
          </w:p>
        </w:tc>
        <w:tc>
          <w:tcPr>
            <w:tcW w:w="709"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900</w:t>
            </w:r>
          </w:p>
        </w:tc>
        <w:tc>
          <w:tcPr>
            <w:tcW w:w="723"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30</w:t>
            </w:r>
          </w:p>
        </w:tc>
        <w:tc>
          <w:tcPr>
            <w:tcW w:w="411"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w:t>
            </w:r>
          </w:p>
        </w:tc>
        <w:tc>
          <w:tcPr>
            <w:tcW w:w="532"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w:t>
            </w:r>
          </w:p>
        </w:tc>
      </w:tr>
      <w:tr w:rsidR="00F56341" w:rsidRPr="00513EBC" w:rsidTr="00367221">
        <w:tc>
          <w:tcPr>
            <w:tcW w:w="993" w:type="dxa"/>
            <w:vMerge w:val="restart"/>
          </w:tcPr>
          <w:p w:rsidR="00F56341" w:rsidRPr="00B962A1" w:rsidRDefault="00F56341" w:rsidP="00B367A0">
            <w:pPr>
              <w:jc w:val="center"/>
              <w:rPr>
                <w:rFonts w:ascii="Times New Roman" w:hAnsi="Times New Roman"/>
                <w:color w:val="000000"/>
                <w:sz w:val="24"/>
                <w:szCs w:val="24"/>
              </w:rPr>
            </w:pPr>
            <w:r w:rsidRPr="00B962A1">
              <w:rPr>
                <w:rFonts w:ascii="Times New Roman" w:hAnsi="Times New Roman"/>
                <w:color w:val="000000"/>
                <w:sz w:val="24"/>
                <w:szCs w:val="24"/>
              </w:rPr>
              <w:t>3</w:t>
            </w:r>
          </w:p>
        </w:tc>
        <w:tc>
          <w:tcPr>
            <w:tcW w:w="567" w:type="dxa"/>
          </w:tcPr>
          <w:p w:rsidR="00F56341" w:rsidRPr="00B962A1" w:rsidRDefault="00F56341" w:rsidP="00B367A0">
            <w:pPr>
              <w:jc w:val="center"/>
              <w:rPr>
                <w:rFonts w:ascii="Times New Roman" w:hAnsi="Times New Roman"/>
                <w:color w:val="000000"/>
                <w:sz w:val="24"/>
                <w:szCs w:val="24"/>
              </w:rPr>
            </w:pPr>
            <w:r w:rsidRPr="00B962A1">
              <w:rPr>
                <w:rFonts w:ascii="Times New Roman" w:hAnsi="Times New Roman"/>
                <w:color w:val="000000"/>
                <w:sz w:val="24"/>
                <w:szCs w:val="24"/>
              </w:rPr>
              <w:t>5</w:t>
            </w:r>
          </w:p>
        </w:tc>
        <w:tc>
          <w:tcPr>
            <w:tcW w:w="808" w:type="dxa"/>
          </w:tcPr>
          <w:p w:rsidR="00F56341" w:rsidRPr="00B962A1" w:rsidRDefault="00F56341" w:rsidP="00B367A0">
            <w:pPr>
              <w:jc w:val="center"/>
              <w:rPr>
                <w:rFonts w:ascii="Times New Roman" w:hAnsi="Times New Roman"/>
                <w:color w:val="000000"/>
                <w:sz w:val="24"/>
                <w:szCs w:val="24"/>
              </w:rPr>
            </w:pPr>
            <w:r w:rsidRPr="00B962A1">
              <w:rPr>
                <w:rFonts w:ascii="Times New Roman" w:hAnsi="Times New Roman"/>
                <w:color w:val="000000"/>
                <w:sz w:val="24"/>
                <w:szCs w:val="24"/>
              </w:rPr>
              <w:t>1</w:t>
            </w:r>
          </w:p>
        </w:tc>
        <w:tc>
          <w:tcPr>
            <w:tcW w:w="472" w:type="dxa"/>
          </w:tcPr>
          <w:p w:rsidR="00F56341" w:rsidRPr="00B962A1" w:rsidRDefault="00F56341" w:rsidP="00B367A0">
            <w:pPr>
              <w:jc w:val="center"/>
              <w:rPr>
                <w:rFonts w:ascii="Times New Roman" w:hAnsi="Times New Roman"/>
                <w:color w:val="000000"/>
                <w:sz w:val="24"/>
                <w:szCs w:val="24"/>
              </w:rPr>
            </w:pPr>
          </w:p>
        </w:tc>
        <w:tc>
          <w:tcPr>
            <w:tcW w:w="472" w:type="dxa"/>
          </w:tcPr>
          <w:p w:rsidR="00F56341" w:rsidRPr="00B962A1" w:rsidRDefault="00F56341" w:rsidP="00B367A0">
            <w:pPr>
              <w:jc w:val="center"/>
              <w:rPr>
                <w:rFonts w:ascii="Times New Roman" w:hAnsi="Times New Roman"/>
                <w:color w:val="000000"/>
                <w:sz w:val="24"/>
                <w:szCs w:val="24"/>
              </w:rPr>
            </w:pPr>
          </w:p>
        </w:tc>
        <w:tc>
          <w:tcPr>
            <w:tcW w:w="875" w:type="dxa"/>
          </w:tcPr>
          <w:p w:rsidR="00F56341" w:rsidRPr="00B962A1" w:rsidRDefault="00F56341" w:rsidP="00B367A0">
            <w:pPr>
              <w:jc w:val="center"/>
              <w:rPr>
                <w:rFonts w:ascii="Times New Roman" w:hAnsi="Times New Roman"/>
                <w:color w:val="000000"/>
                <w:sz w:val="24"/>
                <w:szCs w:val="24"/>
              </w:rPr>
            </w:pPr>
          </w:p>
        </w:tc>
        <w:tc>
          <w:tcPr>
            <w:tcW w:w="1058" w:type="dxa"/>
          </w:tcPr>
          <w:p w:rsidR="00F56341" w:rsidRPr="00B962A1" w:rsidRDefault="00F56341" w:rsidP="00B367A0">
            <w:pPr>
              <w:jc w:val="center"/>
              <w:rPr>
                <w:rFonts w:ascii="Times New Roman" w:hAnsi="Times New Roman"/>
                <w:color w:val="000000"/>
                <w:sz w:val="24"/>
                <w:szCs w:val="24"/>
              </w:rPr>
            </w:pPr>
          </w:p>
        </w:tc>
        <w:tc>
          <w:tcPr>
            <w:tcW w:w="993" w:type="dxa"/>
          </w:tcPr>
          <w:p w:rsidR="00F56341" w:rsidRPr="00B962A1" w:rsidRDefault="00F56341" w:rsidP="00B367A0">
            <w:pPr>
              <w:jc w:val="center"/>
              <w:rPr>
                <w:rFonts w:ascii="Times New Roman" w:hAnsi="Times New Roman"/>
                <w:color w:val="000000"/>
                <w:sz w:val="24"/>
                <w:szCs w:val="24"/>
              </w:rPr>
            </w:pPr>
          </w:p>
        </w:tc>
        <w:tc>
          <w:tcPr>
            <w:tcW w:w="708" w:type="dxa"/>
          </w:tcPr>
          <w:p w:rsidR="00F56341"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30</w:t>
            </w:r>
          </w:p>
        </w:tc>
        <w:tc>
          <w:tcPr>
            <w:tcW w:w="851" w:type="dxa"/>
          </w:tcPr>
          <w:p w:rsidR="00F56341" w:rsidRPr="00B962A1" w:rsidRDefault="005E25CD" w:rsidP="00B367A0">
            <w:pPr>
              <w:jc w:val="center"/>
              <w:rPr>
                <w:rFonts w:ascii="Times New Roman" w:hAnsi="Times New Roman"/>
                <w:sz w:val="24"/>
                <w:szCs w:val="24"/>
                <w:lang w:val="kk-KZ"/>
              </w:rPr>
            </w:pPr>
            <w:r w:rsidRPr="00B962A1">
              <w:rPr>
                <w:rFonts w:ascii="Times New Roman" w:hAnsi="Times New Roman"/>
                <w:sz w:val="24"/>
                <w:szCs w:val="24"/>
                <w:lang w:val="kk-KZ"/>
              </w:rPr>
              <w:t>-</w:t>
            </w:r>
          </w:p>
        </w:tc>
        <w:tc>
          <w:tcPr>
            <w:tcW w:w="709" w:type="dxa"/>
          </w:tcPr>
          <w:p w:rsidR="00F56341"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900</w:t>
            </w:r>
          </w:p>
        </w:tc>
        <w:tc>
          <w:tcPr>
            <w:tcW w:w="723" w:type="dxa"/>
          </w:tcPr>
          <w:p w:rsidR="00F56341"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30</w:t>
            </w:r>
          </w:p>
        </w:tc>
        <w:tc>
          <w:tcPr>
            <w:tcW w:w="411" w:type="dxa"/>
          </w:tcPr>
          <w:p w:rsidR="00F56341"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w:t>
            </w:r>
          </w:p>
        </w:tc>
        <w:tc>
          <w:tcPr>
            <w:tcW w:w="532" w:type="dxa"/>
          </w:tcPr>
          <w:p w:rsidR="00F56341"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w:t>
            </w:r>
          </w:p>
        </w:tc>
      </w:tr>
      <w:tr w:rsidR="00F56341" w:rsidRPr="00513EBC" w:rsidTr="00367221">
        <w:tc>
          <w:tcPr>
            <w:tcW w:w="993" w:type="dxa"/>
            <w:vMerge/>
          </w:tcPr>
          <w:p w:rsidR="00F56341" w:rsidRPr="00B962A1" w:rsidRDefault="00F56341" w:rsidP="00B367A0">
            <w:pPr>
              <w:jc w:val="center"/>
              <w:rPr>
                <w:rFonts w:ascii="Times New Roman" w:hAnsi="Times New Roman"/>
                <w:color w:val="000000"/>
                <w:sz w:val="24"/>
                <w:szCs w:val="24"/>
              </w:rPr>
            </w:pPr>
          </w:p>
        </w:tc>
        <w:tc>
          <w:tcPr>
            <w:tcW w:w="567" w:type="dxa"/>
          </w:tcPr>
          <w:p w:rsidR="00F56341" w:rsidRPr="00B962A1" w:rsidRDefault="00F56341" w:rsidP="00B367A0">
            <w:pPr>
              <w:jc w:val="center"/>
              <w:rPr>
                <w:rFonts w:ascii="Times New Roman" w:hAnsi="Times New Roman"/>
                <w:color w:val="000000"/>
                <w:sz w:val="24"/>
                <w:szCs w:val="24"/>
              </w:rPr>
            </w:pPr>
            <w:r w:rsidRPr="00B962A1">
              <w:rPr>
                <w:rFonts w:ascii="Times New Roman" w:hAnsi="Times New Roman"/>
                <w:color w:val="000000"/>
                <w:sz w:val="24"/>
                <w:szCs w:val="24"/>
              </w:rPr>
              <w:t>6</w:t>
            </w:r>
          </w:p>
        </w:tc>
        <w:tc>
          <w:tcPr>
            <w:tcW w:w="808" w:type="dxa"/>
          </w:tcPr>
          <w:p w:rsidR="00F56341" w:rsidRPr="00B962A1" w:rsidRDefault="00EF262B"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1</w:t>
            </w:r>
          </w:p>
        </w:tc>
        <w:tc>
          <w:tcPr>
            <w:tcW w:w="472" w:type="dxa"/>
          </w:tcPr>
          <w:p w:rsidR="00F56341" w:rsidRPr="00B962A1" w:rsidRDefault="00F56341" w:rsidP="00B367A0">
            <w:pPr>
              <w:jc w:val="center"/>
              <w:rPr>
                <w:rFonts w:ascii="Times New Roman" w:hAnsi="Times New Roman"/>
                <w:color w:val="000000"/>
                <w:sz w:val="24"/>
                <w:szCs w:val="24"/>
              </w:rPr>
            </w:pPr>
          </w:p>
        </w:tc>
        <w:tc>
          <w:tcPr>
            <w:tcW w:w="472" w:type="dxa"/>
          </w:tcPr>
          <w:p w:rsidR="00F56341" w:rsidRPr="00B962A1" w:rsidRDefault="00F56341" w:rsidP="00B367A0">
            <w:pPr>
              <w:jc w:val="center"/>
              <w:rPr>
                <w:rFonts w:ascii="Times New Roman" w:hAnsi="Times New Roman"/>
                <w:color w:val="000000"/>
                <w:sz w:val="24"/>
                <w:szCs w:val="24"/>
              </w:rPr>
            </w:pPr>
          </w:p>
        </w:tc>
        <w:tc>
          <w:tcPr>
            <w:tcW w:w="875" w:type="dxa"/>
          </w:tcPr>
          <w:p w:rsidR="00F56341" w:rsidRPr="00B962A1" w:rsidRDefault="00F56341" w:rsidP="00B367A0">
            <w:pPr>
              <w:jc w:val="center"/>
              <w:rPr>
                <w:rFonts w:ascii="Times New Roman" w:hAnsi="Times New Roman"/>
                <w:color w:val="000000"/>
                <w:sz w:val="24"/>
                <w:szCs w:val="24"/>
              </w:rPr>
            </w:pPr>
          </w:p>
        </w:tc>
        <w:tc>
          <w:tcPr>
            <w:tcW w:w="1058" w:type="dxa"/>
          </w:tcPr>
          <w:p w:rsidR="00F56341" w:rsidRPr="00B962A1" w:rsidRDefault="00F56341" w:rsidP="00B367A0">
            <w:pPr>
              <w:jc w:val="center"/>
              <w:rPr>
                <w:rFonts w:ascii="Times New Roman" w:hAnsi="Times New Roman"/>
                <w:color w:val="000000"/>
                <w:sz w:val="24"/>
                <w:szCs w:val="24"/>
              </w:rPr>
            </w:pPr>
          </w:p>
        </w:tc>
        <w:tc>
          <w:tcPr>
            <w:tcW w:w="993" w:type="dxa"/>
          </w:tcPr>
          <w:p w:rsidR="00F56341" w:rsidRPr="00B962A1" w:rsidRDefault="00F56341" w:rsidP="00B367A0">
            <w:pPr>
              <w:jc w:val="center"/>
              <w:rPr>
                <w:rFonts w:ascii="Times New Roman" w:hAnsi="Times New Roman"/>
                <w:color w:val="000000"/>
                <w:sz w:val="24"/>
                <w:szCs w:val="24"/>
              </w:rPr>
            </w:pPr>
          </w:p>
        </w:tc>
        <w:tc>
          <w:tcPr>
            <w:tcW w:w="708" w:type="dxa"/>
          </w:tcPr>
          <w:p w:rsidR="00F56341"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18</w:t>
            </w:r>
          </w:p>
        </w:tc>
        <w:tc>
          <w:tcPr>
            <w:tcW w:w="851" w:type="dxa"/>
          </w:tcPr>
          <w:p w:rsidR="00F56341" w:rsidRPr="00B962A1" w:rsidRDefault="005E25CD" w:rsidP="00B367A0">
            <w:pPr>
              <w:jc w:val="center"/>
              <w:rPr>
                <w:rFonts w:ascii="Times New Roman" w:hAnsi="Times New Roman"/>
                <w:sz w:val="24"/>
                <w:szCs w:val="24"/>
                <w:lang w:val="kk-KZ"/>
              </w:rPr>
            </w:pPr>
            <w:r w:rsidRPr="00B962A1">
              <w:rPr>
                <w:rFonts w:ascii="Times New Roman" w:hAnsi="Times New Roman"/>
                <w:sz w:val="24"/>
                <w:szCs w:val="24"/>
                <w:lang w:val="kk-KZ"/>
              </w:rPr>
              <w:t>12</w:t>
            </w:r>
          </w:p>
        </w:tc>
        <w:tc>
          <w:tcPr>
            <w:tcW w:w="709" w:type="dxa"/>
          </w:tcPr>
          <w:p w:rsidR="00F56341"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900</w:t>
            </w:r>
          </w:p>
        </w:tc>
        <w:tc>
          <w:tcPr>
            <w:tcW w:w="723" w:type="dxa"/>
          </w:tcPr>
          <w:p w:rsidR="00F56341"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30</w:t>
            </w:r>
          </w:p>
        </w:tc>
        <w:tc>
          <w:tcPr>
            <w:tcW w:w="411" w:type="dxa"/>
          </w:tcPr>
          <w:p w:rsidR="00F56341"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w:t>
            </w:r>
          </w:p>
        </w:tc>
        <w:tc>
          <w:tcPr>
            <w:tcW w:w="532" w:type="dxa"/>
          </w:tcPr>
          <w:p w:rsidR="00F56341" w:rsidRPr="00B962A1" w:rsidRDefault="00F56341" w:rsidP="00B367A0">
            <w:pPr>
              <w:jc w:val="center"/>
              <w:rPr>
                <w:rFonts w:ascii="Times New Roman" w:hAnsi="Times New Roman"/>
                <w:color w:val="000000"/>
                <w:sz w:val="24"/>
                <w:szCs w:val="24"/>
                <w:lang w:val="kk-KZ"/>
              </w:rPr>
            </w:pPr>
          </w:p>
        </w:tc>
      </w:tr>
      <w:tr w:rsidR="005E2E39" w:rsidRPr="00B367A0" w:rsidTr="00367221">
        <w:tc>
          <w:tcPr>
            <w:tcW w:w="1560" w:type="dxa"/>
            <w:gridSpan w:val="2"/>
          </w:tcPr>
          <w:p w:rsidR="005E2E39" w:rsidRPr="00B962A1" w:rsidRDefault="005E2E39" w:rsidP="00B367A0">
            <w:pPr>
              <w:jc w:val="center"/>
              <w:rPr>
                <w:rFonts w:ascii="Times New Roman" w:hAnsi="Times New Roman"/>
                <w:color w:val="000000"/>
                <w:sz w:val="24"/>
                <w:szCs w:val="24"/>
              </w:rPr>
            </w:pPr>
            <w:r w:rsidRPr="00B962A1">
              <w:rPr>
                <w:rFonts w:ascii="Times New Roman" w:hAnsi="Times New Roman"/>
                <w:color w:val="000000"/>
                <w:sz w:val="24"/>
                <w:szCs w:val="24"/>
              </w:rPr>
              <w:t>Итого</w:t>
            </w:r>
          </w:p>
        </w:tc>
        <w:tc>
          <w:tcPr>
            <w:tcW w:w="808" w:type="dxa"/>
          </w:tcPr>
          <w:p w:rsidR="005E2E39" w:rsidRPr="00B962A1" w:rsidRDefault="005E2E39" w:rsidP="00B367A0">
            <w:pPr>
              <w:jc w:val="center"/>
              <w:rPr>
                <w:rFonts w:ascii="Times New Roman" w:hAnsi="Times New Roman"/>
                <w:color w:val="000000"/>
                <w:sz w:val="24"/>
                <w:szCs w:val="24"/>
                <w:lang w:val="kk-KZ"/>
              </w:rPr>
            </w:pPr>
          </w:p>
        </w:tc>
        <w:tc>
          <w:tcPr>
            <w:tcW w:w="472" w:type="dxa"/>
          </w:tcPr>
          <w:p w:rsidR="005E2E39" w:rsidRPr="00B962A1" w:rsidRDefault="00F03021"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3</w:t>
            </w:r>
          </w:p>
        </w:tc>
        <w:tc>
          <w:tcPr>
            <w:tcW w:w="472" w:type="dxa"/>
          </w:tcPr>
          <w:p w:rsidR="005E2E39" w:rsidRPr="00B962A1" w:rsidRDefault="00F03021"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3</w:t>
            </w:r>
          </w:p>
        </w:tc>
        <w:tc>
          <w:tcPr>
            <w:tcW w:w="875" w:type="dxa"/>
          </w:tcPr>
          <w:p w:rsidR="005E2E39" w:rsidRPr="00B962A1" w:rsidRDefault="00F03021"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25</w:t>
            </w:r>
          </w:p>
        </w:tc>
        <w:tc>
          <w:tcPr>
            <w:tcW w:w="1058" w:type="dxa"/>
          </w:tcPr>
          <w:p w:rsidR="005E2E39" w:rsidRPr="00B962A1" w:rsidRDefault="00F03021"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10</w:t>
            </w:r>
          </w:p>
        </w:tc>
        <w:tc>
          <w:tcPr>
            <w:tcW w:w="993" w:type="dxa"/>
          </w:tcPr>
          <w:p w:rsidR="005E2E39" w:rsidRPr="00B962A1" w:rsidRDefault="00F03021"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15</w:t>
            </w:r>
          </w:p>
        </w:tc>
        <w:tc>
          <w:tcPr>
            <w:tcW w:w="708" w:type="dxa"/>
          </w:tcPr>
          <w:p w:rsidR="005E2E39" w:rsidRPr="00B962A1" w:rsidRDefault="00F03021"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118</w:t>
            </w:r>
          </w:p>
        </w:tc>
        <w:tc>
          <w:tcPr>
            <w:tcW w:w="851" w:type="dxa"/>
          </w:tcPr>
          <w:p w:rsidR="005E2E39" w:rsidRPr="00B962A1" w:rsidRDefault="005E2E39" w:rsidP="00B367A0">
            <w:pPr>
              <w:jc w:val="center"/>
              <w:rPr>
                <w:rFonts w:ascii="Times New Roman" w:hAnsi="Times New Roman"/>
                <w:sz w:val="24"/>
                <w:szCs w:val="24"/>
              </w:rPr>
            </w:pPr>
            <w:r w:rsidRPr="00B962A1">
              <w:rPr>
                <w:rFonts w:ascii="Times New Roman" w:hAnsi="Times New Roman"/>
                <w:sz w:val="24"/>
                <w:szCs w:val="24"/>
              </w:rPr>
              <w:t>12</w:t>
            </w:r>
          </w:p>
        </w:tc>
        <w:tc>
          <w:tcPr>
            <w:tcW w:w="709"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5400</w:t>
            </w:r>
          </w:p>
        </w:tc>
        <w:tc>
          <w:tcPr>
            <w:tcW w:w="723"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180</w:t>
            </w:r>
          </w:p>
        </w:tc>
        <w:tc>
          <w:tcPr>
            <w:tcW w:w="411" w:type="dxa"/>
          </w:tcPr>
          <w:p w:rsidR="005E2E39" w:rsidRPr="00B962A1" w:rsidRDefault="00C4495B" w:rsidP="00B367A0">
            <w:pPr>
              <w:jc w:val="center"/>
              <w:rPr>
                <w:rFonts w:ascii="Times New Roman" w:hAnsi="Times New Roman"/>
                <w:color w:val="000000"/>
                <w:sz w:val="24"/>
                <w:szCs w:val="24"/>
              </w:rPr>
            </w:pPr>
            <w:r w:rsidRPr="00B962A1">
              <w:rPr>
                <w:rFonts w:ascii="Times New Roman" w:hAnsi="Times New Roman"/>
                <w:color w:val="000000"/>
                <w:sz w:val="24"/>
                <w:szCs w:val="24"/>
              </w:rPr>
              <w:t>6</w:t>
            </w:r>
          </w:p>
        </w:tc>
        <w:tc>
          <w:tcPr>
            <w:tcW w:w="532" w:type="dxa"/>
          </w:tcPr>
          <w:p w:rsidR="005E2E39" w:rsidRPr="00B962A1" w:rsidRDefault="005E25CD" w:rsidP="00B367A0">
            <w:pPr>
              <w:jc w:val="center"/>
              <w:rPr>
                <w:rFonts w:ascii="Times New Roman" w:hAnsi="Times New Roman"/>
                <w:color w:val="000000"/>
                <w:sz w:val="24"/>
                <w:szCs w:val="24"/>
                <w:lang w:val="kk-KZ"/>
              </w:rPr>
            </w:pPr>
            <w:r w:rsidRPr="00B962A1">
              <w:rPr>
                <w:rFonts w:ascii="Times New Roman" w:hAnsi="Times New Roman"/>
                <w:color w:val="000000"/>
                <w:sz w:val="24"/>
                <w:szCs w:val="24"/>
                <w:lang w:val="kk-KZ"/>
              </w:rPr>
              <w:t>2</w:t>
            </w:r>
          </w:p>
        </w:tc>
      </w:tr>
    </w:tbl>
    <w:p w:rsidR="003379BF" w:rsidRPr="00B367A0" w:rsidRDefault="003379BF" w:rsidP="00B367A0">
      <w:pPr>
        <w:pBdr>
          <w:top w:val="nil"/>
          <w:left w:val="nil"/>
          <w:bottom w:val="nil"/>
          <w:right w:val="nil"/>
          <w:between w:val="nil"/>
        </w:pBdr>
        <w:tabs>
          <w:tab w:val="left" w:pos="993"/>
        </w:tabs>
        <w:rPr>
          <w:rFonts w:eastAsia="Times New Roman"/>
          <w:b/>
          <w:color w:val="000000"/>
          <w:sz w:val="24"/>
          <w:szCs w:val="24"/>
        </w:rPr>
        <w:sectPr w:rsidR="003379BF" w:rsidRPr="00B367A0" w:rsidSect="009961B3">
          <w:footerReference w:type="default" r:id="rId11"/>
          <w:pgSz w:w="11906" w:h="16838"/>
          <w:pgMar w:top="1134" w:right="850" w:bottom="1134" w:left="1701" w:header="708" w:footer="708" w:gutter="0"/>
          <w:pgNumType w:start="1"/>
          <w:cols w:space="720"/>
        </w:sectPr>
      </w:pPr>
    </w:p>
    <w:p w:rsidR="006363A1" w:rsidRPr="00B367A0" w:rsidRDefault="006363A1" w:rsidP="00B367A0">
      <w:pPr>
        <w:pStyle w:val="a5"/>
        <w:tabs>
          <w:tab w:val="left" w:pos="993"/>
        </w:tabs>
        <w:spacing w:after="0" w:line="240" w:lineRule="auto"/>
        <w:ind w:left="567"/>
        <w:jc w:val="center"/>
        <w:rPr>
          <w:rFonts w:ascii="Times New Roman" w:hAnsi="Times New Roman"/>
          <w:b/>
          <w:color w:val="000000" w:themeColor="text1"/>
          <w:sz w:val="24"/>
          <w:szCs w:val="24"/>
          <w:lang w:val="kk-KZ" w:eastAsia="ru-RU"/>
        </w:rPr>
      </w:pPr>
      <w:r w:rsidRPr="00B367A0">
        <w:rPr>
          <w:rFonts w:ascii="Times New Roman" w:hAnsi="Times New Roman"/>
          <w:b/>
          <w:color w:val="000000" w:themeColor="text1"/>
          <w:sz w:val="24"/>
          <w:szCs w:val="24"/>
          <w:lang w:val="kk-KZ" w:eastAsia="ru-RU"/>
        </w:rPr>
        <w:lastRenderedPageBreak/>
        <w:t>5. Сведения о дисциплинах</w:t>
      </w:r>
    </w:p>
    <w:p w:rsidR="006363A1" w:rsidRPr="00B367A0" w:rsidRDefault="006363A1" w:rsidP="00B367A0">
      <w:pPr>
        <w:pStyle w:val="a5"/>
        <w:tabs>
          <w:tab w:val="left" w:pos="993"/>
        </w:tabs>
        <w:spacing w:after="0" w:line="240" w:lineRule="auto"/>
        <w:ind w:left="567"/>
        <w:jc w:val="center"/>
        <w:rPr>
          <w:rFonts w:ascii="Times New Roman" w:hAnsi="Times New Roman"/>
          <w:b/>
          <w:color w:val="000000" w:themeColor="text1"/>
          <w:sz w:val="24"/>
          <w:szCs w:val="24"/>
          <w:lang w:val="kk-KZ" w:eastAsia="ru-RU"/>
        </w:rPr>
      </w:pPr>
    </w:p>
    <w:tbl>
      <w:tblPr>
        <w:tblStyle w:val="ad"/>
        <w:tblW w:w="14696" w:type="dxa"/>
        <w:tblInd w:w="438" w:type="dxa"/>
        <w:tblLayout w:type="fixed"/>
        <w:tblLook w:val="04A0" w:firstRow="1" w:lastRow="0" w:firstColumn="1" w:lastColumn="0" w:noHBand="0" w:noVBand="1"/>
      </w:tblPr>
      <w:tblGrid>
        <w:gridCol w:w="1797"/>
        <w:gridCol w:w="992"/>
        <w:gridCol w:w="709"/>
        <w:gridCol w:w="3260"/>
        <w:gridCol w:w="5812"/>
        <w:gridCol w:w="708"/>
        <w:gridCol w:w="1418"/>
      </w:tblGrid>
      <w:tr w:rsidR="006363A1" w:rsidRPr="00B367A0" w:rsidTr="00B367A0">
        <w:tc>
          <w:tcPr>
            <w:tcW w:w="1797" w:type="dxa"/>
          </w:tcPr>
          <w:p w:rsidR="006363A1" w:rsidRPr="00B367A0" w:rsidRDefault="006363A1" w:rsidP="00B367A0">
            <w:pPr>
              <w:jc w:val="center"/>
              <w:rPr>
                <w:rFonts w:ascii="Times New Roman" w:hAnsi="Times New Roman"/>
                <w:sz w:val="24"/>
                <w:szCs w:val="24"/>
                <w:lang w:val="kk-KZ"/>
              </w:rPr>
            </w:pPr>
            <w:r w:rsidRPr="00B367A0">
              <w:rPr>
                <w:rFonts w:ascii="Times New Roman" w:hAnsi="Times New Roman"/>
                <w:sz w:val="24"/>
                <w:szCs w:val="24"/>
                <w:lang w:val="kk-KZ"/>
              </w:rPr>
              <w:t xml:space="preserve">Наименование модуля </w:t>
            </w:r>
          </w:p>
        </w:tc>
        <w:tc>
          <w:tcPr>
            <w:tcW w:w="992" w:type="dxa"/>
          </w:tcPr>
          <w:p w:rsidR="006363A1" w:rsidRPr="00B367A0" w:rsidRDefault="006363A1" w:rsidP="00B367A0">
            <w:pPr>
              <w:jc w:val="center"/>
              <w:rPr>
                <w:rFonts w:ascii="Times New Roman" w:hAnsi="Times New Roman"/>
                <w:sz w:val="24"/>
                <w:szCs w:val="24"/>
                <w:lang w:val="kk-KZ"/>
              </w:rPr>
            </w:pPr>
            <w:r w:rsidRPr="00B367A0">
              <w:rPr>
                <w:rFonts w:ascii="Times New Roman" w:hAnsi="Times New Roman"/>
                <w:sz w:val="24"/>
                <w:szCs w:val="24"/>
                <w:lang w:val="kk-KZ"/>
              </w:rPr>
              <w:t>ЦИКЛ</w:t>
            </w:r>
          </w:p>
        </w:tc>
        <w:tc>
          <w:tcPr>
            <w:tcW w:w="709" w:type="dxa"/>
          </w:tcPr>
          <w:p w:rsidR="006363A1" w:rsidRPr="00B367A0" w:rsidRDefault="006363A1" w:rsidP="00B367A0">
            <w:pPr>
              <w:jc w:val="center"/>
              <w:rPr>
                <w:rFonts w:ascii="Times New Roman" w:hAnsi="Times New Roman"/>
                <w:sz w:val="24"/>
                <w:szCs w:val="24"/>
                <w:lang w:val="kk-KZ"/>
              </w:rPr>
            </w:pPr>
            <w:r w:rsidRPr="00B367A0">
              <w:rPr>
                <w:rFonts w:ascii="Times New Roman" w:hAnsi="Times New Roman"/>
                <w:sz w:val="24"/>
                <w:szCs w:val="24"/>
                <w:lang w:val="kk-KZ"/>
              </w:rPr>
              <w:t>ВК/КВ</w:t>
            </w:r>
          </w:p>
        </w:tc>
        <w:tc>
          <w:tcPr>
            <w:tcW w:w="3260" w:type="dxa"/>
          </w:tcPr>
          <w:p w:rsidR="006363A1" w:rsidRPr="00B367A0" w:rsidRDefault="006363A1" w:rsidP="00B367A0">
            <w:pPr>
              <w:jc w:val="center"/>
              <w:rPr>
                <w:rFonts w:ascii="Times New Roman" w:hAnsi="Times New Roman"/>
                <w:sz w:val="24"/>
                <w:szCs w:val="24"/>
                <w:lang w:val="kk-KZ"/>
              </w:rPr>
            </w:pPr>
            <w:r w:rsidRPr="00B367A0">
              <w:rPr>
                <w:rFonts w:ascii="Times New Roman" w:hAnsi="Times New Roman"/>
                <w:sz w:val="24"/>
                <w:szCs w:val="24"/>
                <w:lang w:val="kk-KZ"/>
              </w:rPr>
              <w:t>Наименование компонента</w:t>
            </w:r>
          </w:p>
        </w:tc>
        <w:tc>
          <w:tcPr>
            <w:tcW w:w="5812" w:type="dxa"/>
          </w:tcPr>
          <w:p w:rsidR="006363A1" w:rsidRPr="00B367A0" w:rsidRDefault="006363A1" w:rsidP="00B367A0">
            <w:pPr>
              <w:jc w:val="center"/>
              <w:rPr>
                <w:rFonts w:ascii="Times New Roman" w:hAnsi="Times New Roman"/>
                <w:b/>
                <w:sz w:val="24"/>
                <w:szCs w:val="24"/>
                <w:lang w:val="kk-KZ"/>
              </w:rPr>
            </w:pPr>
            <w:r w:rsidRPr="00B367A0">
              <w:rPr>
                <w:rFonts w:ascii="Times New Roman" w:hAnsi="Times New Roman"/>
                <w:b/>
                <w:sz w:val="24"/>
                <w:szCs w:val="24"/>
                <w:lang w:val="kk-KZ"/>
              </w:rPr>
              <w:t>Краткое описание дисциплины</w:t>
            </w:r>
          </w:p>
          <w:p w:rsidR="006363A1" w:rsidRPr="00B367A0" w:rsidRDefault="006363A1" w:rsidP="00B367A0">
            <w:pPr>
              <w:jc w:val="center"/>
              <w:rPr>
                <w:rFonts w:ascii="Times New Roman" w:hAnsi="Times New Roman"/>
                <w:b/>
                <w:sz w:val="24"/>
                <w:szCs w:val="24"/>
                <w:lang w:val="kk-KZ"/>
              </w:rPr>
            </w:pPr>
            <w:r w:rsidRPr="00B367A0">
              <w:rPr>
                <w:rFonts w:ascii="Times New Roman" w:hAnsi="Times New Roman"/>
                <w:b/>
                <w:sz w:val="24"/>
                <w:szCs w:val="24"/>
                <w:lang w:val="kk-KZ"/>
              </w:rPr>
              <w:t>(30-50 слов)</w:t>
            </w:r>
          </w:p>
        </w:tc>
        <w:tc>
          <w:tcPr>
            <w:tcW w:w="708" w:type="dxa"/>
          </w:tcPr>
          <w:p w:rsidR="006363A1" w:rsidRPr="00B367A0" w:rsidRDefault="006363A1" w:rsidP="00B367A0">
            <w:pPr>
              <w:jc w:val="center"/>
              <w:rPr>
                <w:rFonts w:ascii="Times New Roman" w:hAnsi="Times New Roman"/>
                <w:b/>
                <w:sz w:val="24"/>
                <w:szCs w:val="24"/>
                <w:lang w:val="kk-KZ"/>
              </w:rPr>
            </w:pPr>
            <w:r w:rsidRPr="00B367A0">
              <w:rPr>
                <w:rFonts w:ascii="Times New Roman" w:hAnsi="Times New Roman"/>
                <w:b/>
                <w:sz w:val="24"/>
                <w:szCs w:val="24"/>
                <w:lang w:val="kk-KZ"/>
              </w:rPr>
              <w:t>Кол-во кредитов</w:t>
            </w:r>
          </w:p>
        </w:tc>
        <w:tc>
          <w:tcPr>
            <w:tcW w:w="1418" w:type="dxa"/>
          </w:tcPr>
          <w:p w:rsidR="006363A1" w:rsidRPr="00B367A0" w:rsidRDefault="006363A1" w:rsidP="00B367A0">
            <w:pPr>
              <w:jc w:val="center"/>
              <w:rPr>
                <w:rFonts w:ascii="Times New Roman" w:hAnsi="Times New Roman"/>
                <w:b/>
                <w:sz w:val="24"/>
                <w:szCs w:val="24"/>
                <w:lang w:val="kk-KZ"/>
              </w:rPr>
            </w:pPr>
            <w:r w:rsidRPr="00B367A0">
              <w:rPr>
                <w:rFonts w:ascii="Times New Roman" w:hAnsi="Times New Roman"/>
                <w:b/>
                <w:sz w:val="24"/>
                <w:szCs w:val="24"/>
                <w:lang w:val="kk-KZ"/>
              </w:rPr>
              <w:t xml:space="preserve">Формируемые </w:t>
            </w:r>
            <w:r w:rsidRPr="00B367A0">
              <w:rPr>
                <w:rFonts w:ascii="Times New Roman" w:hAnsi="Times New Roman"/>
                <w:b/>
                <w:sz w:val="24"/>
                <w:szCs w:val="24"/>
              </w:rPr>
              <w:t xml:space="preserve">РО </w:t>
            </w:r>
            <w:r w:rsidRPr="00B367A0">
              <w:rPr>
                <w:rFonts w:ascii="Times New Roman" w:hAnsi="Times New Roman"/>
                <w:b/>
                <w:sz w:val="24"/>
                <w:szCs w:val="24"/>
                <w:lang w:val="kk-KZ"/>
              </w:rPr>
              <w:t>(коды)</w:t>
            </w:r>
          </w:p>
        </w:tc>
      </w:tr>
      <w:tr w:rsidR="00250C41" w:rsidRPr="00B367A0" w:rsidTr="00B367A0">
        <w:tc>
          <w:tcPr>
            <w:tcW w:w="1797" w:type="dxa"/>
            <w:vMerge w:val="restart"/>
          </w:tcPr>
          <w:p w:rsidR="00FF2C15" w:rsidRPr="00B367A0" w:rsidRDefault="00FF2C15" w:rsidP="00FF2C15">
            <w:pPr>
              <w:rPr>
                <w:rFonts w:ascii="Times New Roman" w:hAnsi="Times New Roman"/>
                <w:sz w:val="24"/>
                <w:szCs w:val="24"/>
                <w:lang w:val="kk-KZ"/>
              </w:rPr>
            </w:pPr>
            <w:r w:rsidRPr="00B367A0">
              <w:rPr>
                <w:rFonts w:ascii="Times New Roman" w:hAnsi="Times New Roman"/>
                <w:sz w:val="24"/>
                <w:szCs w:val="24"/>
              </w:rPr>
              <w:t>Современные методы решения экологических проблем</w:t>
            </w:r>
          </w:p>
          <w:p w:rsidR="00250C41" w:rsidRPr="00B367A0" w:rsidRDefault="00250C41" w:rsidP="00FF2C15">
            <w:pPr>
              <w:rPr>
                <w:rFonts w:ascii="Times New Roman" w:hAnsi="Times New Roman"/>
                <w:sz w:val="24"/>
                <w:szCs w:val="24"/>
              </w:rPr>
            </w:pPr>
          </w:p>
        </w:tc>
        <w:tc>
          <w:tcPr>
            <w:tcW w:w="992" w:type="dxa"/>
          </w:tcPr>
          <w:p w:rsidR="00250C41" w:rsidRPr="00B367A0" w:rsidRDefault="00250C41" w:rsidP="00F351D9">
            <w:pPr>
              <w:rPr>
                <w:rFonts w:ascii="Times New Roman" w:hAnsi="Times New Roman"/>
                <w:sz w:val="24"/>
                <w:szCs w:val="24"/>
              </w:rPr>
            </w:pPr>
            <w:r w:rsidRPr="00B367A0">
              <w:rPr>
                <w:rFonts w:ascii="Times New Roman" w:hAnsi="Times New Roman"/>
                <w:sz w:val="24"/>
                <w:szCs w:val="24"/>
              </w:rPr>
              <w:t>БД</w:t>
            </w:r>
          </w:p>
        </w:tc>
        <w:tc>
          <w:tcPr>
            <w:tcW w:w="709" w:type="dxa"/>
          </w:tcPr>
          <w:p w:rsidR="00250C41" w:rsidRPr="00B367A0" w:rsidRDefault="00250C41" w:rsidP="00F351D9">
            <w:pPr>
              <w:rPr>
                <w:rFonts w:ascii="Times New Roman" w:hAnsi="Times New Roman"/>
                <w:sz w:val="24"/>
                <w:szCs w:val="24"/>
                <w:lang w:val="kk-KZ"/>
              </w:rPr>
            </w:pPr>
            <w:r w:rsidRPr="00B367A0">
              <w:rPr>
                <w:rFonts w:ascii="Times New Roman" w:hAnsi="Times New Roman"/>
                <w:sz w:val="24"/>
                <w:szCs w:val="24"/>
                <w:lang w:val="kk-KZ"/>
              </w:rPr>
              <w:t>вк</w:t>
            </w:r>
          </w:p>
        </w:tc>
        <w:tc>
          <w:tcPr>
            <w:tcW w:w="3260" w:type="dxa"/>
          </w:tcPr>
          <w:p w:rsidR="00250C41" w:rsidRPr="00B367A0" w:rsidRDefault="00250C41" w:rsidP="00B367A0">
            <w:pPr>
              <w:rPr>
                <w:rFonts w:ascii="Times New Roman" w:hAnsi="Times New Roman"/>
                <w:sz w:val="24"/>
                <w:szCs w:val="24"/>
              </w:rPr>
            </w:pPr>
            <w:r>
              <w:rPr>
                <w:rFonts w:ascii="Times New Roman" w:hAnsi="Times New Roman"/>
                <w:sz w:val="24"/>
                <w:szCs w:val="24"/>
              </w:rPr>
              <w:t>Академическое письмо</w:t>
            </w:r>
          </w:p>
        </w:tc>
        <w:tc>
          <w:tcPr>
            <w:tcW w:w="5812" w:type="dxa"/>
          </w:tcPr>
          <w:p w:rsidR="00286E02" w:rsidRPr="00527814" w:rsidRDefault="00286E02" w:rsidP="00250C41">
            <w:pPr>
              <w:jc w:val="both"/>
              <w:rPr>
                <w:rFonts w:ascii="Times New Roman" w:hAnsi="Times New Roman"/>
                <w:color w:val="0F243E" w:themeColor="text2" w:themeShade="80"/>
                <w:sz w:val="24"/>
                <w:szCs w:val="24"/>
                <w:lang w:val="kk-KZ"/>
              </w:rPr>
            </w:pPr>
            <w:r w:rsidRPr="00527814">
              <w:rPr>
                <w:rFonts w:ascii="Times New Roman" w:hAnsi="Times New Roman"/>
                <w:color w:val="0F243E" w:themeColor="text2" w:themeShade="80"/>
                <w:sz w:val="24"/>
                <w:szCs w:val="24"/>
                <w:lang w:val="kk-KZ"/>
              </w:rPr>
              <w:t>Рассматривает</w:t>
            </w:r>
            <w:r w:rsidR="005C7B05" w:rsidRPr="00527814">
              <w:rPr>
                <w:rFonts w:ascii="Times New Roman" w:hAnsi="Times New Roman"/>
                <w:color w:val="0F243E" w:themeColor="text2" w:themeShade="80"/>
                <w:sz w:val="24"/>
                <w:szCs w:val="24"/>
                <w:lang w:val="kk-KZ"/>
              </w:rPr>
              <w:t xml:space="preserve"> </w:t>
            </w:r>
            <w:r w:rsidR="005C7B05" w:rsidRPr="00527814">
              <w:rPr>
                <w:rFonts w:ascii="Times New Roman" w:hAnsi="Times New Roman"/>
                <w:color w:val="0F243E" w:themeColor="text2" w:themeShade="80"/>
                <w:sz w:val="24"/>
                <w:szCs w:val="24"/>
                <w:shd w:val="clear" w:color="auto" w:fill="FFFFFF"/>
              </w:rPr>
              <w:t>принципы планирования, написания, редактирования и р</w:t>
            </w:r>
            <w:r w:rsidR="002D606F" w:rsidRPr="00527814">
              <w:rPr>
                <w:rFonts w:ascii="Times New Roman" w:hAnsi="Times New Roman"/>
                <w:color w:val="0F243E" w:themeColor="text2" w:themeShade="80"/>
                <w:sz w:val="24"/>
                <w:szCs w:val="24"/>
                <w:shd w:val="clear" w:color="auto" w:fill="FFFFFF"/>
              </w:rPr>
              <w:t>ецензирования научной рукописи</w:t>
            </w:r>
            <w:r w:rsidR="002D606F" w:rsidRPr="00527814">
              <w:rPr>
                <w:rFonts w:ascii="Times New Roman" w:hAnsi="Times New Roman"/>
                <w:color w:val="0F243E" w:themeColor="text2" w:themeShade="80"/>
                <w:sz w:val="24"/>
                <w:szCs w:val="24"/>
                <w:shd w:val="clear" w:color="auto" w:fill="FFFFFF"/>
                <w:lang w:val="kk-KZ"/>
              </w:rPr>
              <w:t xml:space="preserve">, </w:t>
            </w:r>
            <w:r w:rsidR="00245893" w:rsidRPr="00527814">
              <w:rPr>
                <w:rFonts w:ascii="Times New Roman" w:hAnsi="Times New Roman"/>
                <w:color w:val="0F243E" w:themeColor="text2" w:themeShade="80"/>
                <w:sz w:val="24"/>
                <w:szCs w:val="24"/>
                <w:shd w:val="clear" w:color="auto" w:fill="FFFFFF"/>
                <w:lang w:val="kk-KZ"/>
              </w:rPr>
              <w:t xml:space="preserve">сравнивает </w:t>
            </w:r>
            <w:r w:rsidR="002D606F" w:rsidRPr="00527814">
              <w:rPr>
                <w:rFonts w:ascii="Times New Roman" w:hAnsi="Times New Roman"/>
                <w:color w:val="0F243E" w:themeColor="text2" w:themeShade="80"/>
                <w:sz w:val="24"/>
                <w:szCs w:val="24"/>
                <w:shd w:val="clear" w:color="auto" w:fill="FFFFFF"/>
                <w:lang w:val="kk-KZ"/>
              </w:rPr>
              <w:t>о</w:t>
            </w:r>
            <w:proofErr w:type="spellStart"/>
            <w:r w:rsidR="005C7B05" w:rsidRPr="00527814">
              <w:rPr>
                <w:rFonts w:ascii="Times New Roman" w:hAnsi="Times New Roman"/>
                <w:color w:val="0F243E" w:themeColor="text2" w:themeShade="80"/>
                <w:sz w:val="24"/>
                <w:szCs w:val="24"/>
                <w:shd w:val="clear" w:color="auto" w:fill="FFFFFF"/>
              </w:rPr>
              <w:t>сновные</w:t>
            </w:r>
            <w:proofErr w:type="spellEnd"/>
            <w:r w:rsidR="005C7B05" w:rsidRPr="00527814">
              <w:rPr>
                <w:rFonts w:ascii="Times New Roman" w:hAnsi="Times New Roman"/>
                <w:color w:val="0F243E" w:themeColor="text2" w:themeShade="80"/>
                <w:sz w:val="24"/>
                <w:szCs w:val="24"/>
                <w:shd w:val="clear" w:color="auto" w:fill="FFFFFF"/>
              </w:rPr>
              <w:t xml:space="preserve"> структурные элементы статьи, обучает навыкам выбора научного журнала для публикации результатов эксперимента, цитирования, подготовки статьи к публикации</w:t>
            </w:r>
            <w:r w:rsidR="00B65035" w:rsidRPr="00527814">
              <w:rPr>
                <w:rFonts w:ascii="Times New Roman" w:hAnsi="Times New Roman"/>
                <w:color w:val="0F243E" w:themeColor="text2" w:themeShade="80"/>
                <w:sz w:val="24"/>
                <w:szCs w:val="24"/>
                <w:shd w:val="clear" w:color="auto" w:fill="FFFFFF"/>
                <w:lang w:val="kk-KZ"/>
              </w:rPr>
              <w:t>.</w:t>
            </w:r>
          </w:p>
          <w:p w:rsidR="005C7B05" w:rsidRPr="00527814" w:rsidRDefault="00286E02" w:rsidP="00250C41">
            <w:pPr>
              <w:jc w:val="both"/>
              <w:rPr>
                <w:rFonts w:ascii="Times New Roman" w:hAnsi="Times New Roman"/>
                <w:color w:val="0F243E" w:themeColor="text2" w:themeShade="80"/>
                <w:sz w:val="24"/>
                <w:szCs w:val="24"/>
                <w:shd w:val="clear" w:color="auto" w:fill="FFFFFF"/>
                <w:lang w:val="kk-KZ"/>
              </w:rPr>
            </w:pPr>
            <w:r w:rsidRPr="00527814">
              <w:rPr>
                <w:rFonts w:ascii="Times New Roman" w:hAnsi="Times New Roman"/>
                <w:color w:val="0F243E" w:themeColor="text2" w:themeShade="80"/>
                <w:sz w:val="24"/>
                <w:szCs w:val="24"/>
                <w:lang w:val="kk-KZ"/>
              </w:rPr>
              <w:t xml:space="preserve"> Улучшает</w:t>
            </w:r>
            <w:r w:rsidRPr="00527814">
              <w:rPr>
                <w:rFonts w:ascii="Times New Roman" w:hAnsi="Times New Roman"/>
                <w:color w:val="0F243E" w:themeColor="text2" w:themeShade="80"/>
                <w:sz w:val="24"/>
                <w:szCs w:val="24"/>
                <w:shd w:val="clear" w:color="auto" w:fill="FFFFFF"/>
              </w:rPr>
              <w:t xml:space="preserve"> </w:t>
            </w:r>
            <w:r w:rsidR="005C7B05" w:rsidRPr="00527814">
              <w:rPr>
                <w:rFonts w:ascii="Times New Roman" w:hAnsi="Times New Roman"/>
                <w:color w:val="0F243E" w:themeColor="text2" w:themeShade="80"/>
                <w:sz w:val="24"/>
                <w:szCs w:val="24"/>
              </w:rPr>
              <w:t>опыт в письменном</w:t>
            </w:r>
            <w:r w:rsidR="002D606F" w:rsidRPr="00527814">
              <w:rPr>
                <w:rFonts w:ascii="Times New Roman" w:hAnsi="Times New Roman"/>
                <w:color w:val="0F243E" w:themeColor="text2" w:themeShade="80"/>
                <w:sz w:val="24"/>
                <w:szCs w:val="24"/>
                <w:lang w:val="kk-KZ"/>
              </w:rPr>
              <w:t xml:space="preserve"> </w:t>
            </w:r>
            <w:r w:rsidR="00245893" w:rsidRPr="00527814">
              <w:rPr>
                <w:rFonts w:ascii="Times New Roman" w:hAnsi="Times New Roman"/>
                <w:color w:val="0F243E" w:themeColor="text2" w:themeShade="80"/>
                <w:sz w:val="24"/>
                <w:szCs w:val="24"/>
                <w:lang w:val="kk-KZ"/>
              </w:rPr>
              <w:t>и</w:t>
            </w:r>
            <w:r w:rsidR="002D606F" w:rsidRPr="00527814">
              <w:rPr>
                <w:rFonts w:ascii="Times New Roman" w:hAnsi="Times New Roman"/>
                <w:color w:val="0F243E" w:themeColor="text2" w:themeShade="80"/>
                <w:sz w:val="24"/>
                <w:szCs w:val="24"/>
                <w:lang w:val="kk-KZ"/>
              </w:rPr>
              <w:t xml:space="preserve"> </w:t>
            </w:r>
            <w:r w:rsidR="002D606F" w:rsidRPr="00527814">
              <w:rPr>
                <w:rFonts w:ascii="Times New Roman" w:hAnsi="Times New Roman"/>
                <w:color w:val="0F243E" w:themeColor="text2" w:themeShade="80"/>
                <w:sz w:val="24"/>
                <w:szCs w:val="24"/>
              </w:rPr>
              <w:t>устном</w:t>
            </w:r>
            <w:r w:rsidR="005C7B05" w:rsidRPr="00527814">
              <w:rPr>
                <w:rFonts w:ascii="Times New Roman" w:hAnsi="Times New Roman"/>
                <w:color w:val="0F243E" w:themeColor="text2" w:themeShade="80"/>
                <w:sz w:val="24"/>
                <w:szCs w:val="24"/>
              </w:rPr>
              <w:t xml:space="preserve"> английском языке</w:t>
            </w:r>
            <w:r w:rsidR="002D606F" w:rsidRPr="00527814">
              <w:rPr>
                <w:rFonts w:ascii="Times New Roman" w:hAnsi="Times New Roman"/>
                <w:color w:val="0F243E" w:themeColor="text2" w:themeShade="80"/>
                <w:sz w:val="24"/>
                <w:szCs w:val="24"/>
                <w:lang w:val="kk-KZ"/>
              </w:rPr>
              <w:t>.</w:t>
            </w:r>
            <w:r w:rsidR="00527814" w:rsidRPr="00527814">
              <w:rPr>
                <w:rFonts w:ascii="Times New Roman" w:hAnsi="Times New Roman"/>
                <w:color w:val="0F243E" w:themeColor="text2" w:themeShade="80"/>
                <w:sz w:val="24"/>
                <w:szCs w:val="24"/>
                <w:shd w:val="clear" w:color="auto" w:fill="FFFFFF"/>
              </w:rPr>
              <w:t xml:space="preserve"> </w:t>
            </w:r>
            <w:r w:rsidR="005C7B05" w:rsidRPr="00527814">
              <w:rPr>
                <w:rFonts w:ascii="Times New Roman" w:hAnsi="Times New Roman"/>
                <w:color w:val="0F243E" w:themeColor="text2" w:themeShade="80"/>
                <w:sz w:val="24"/>
                <w:szCs w:val="24"/>
                <w:lang w:val="kk-KZ"/>
              </w:rPr>
              <w:t xml:space="preserve">Обсуждает </w:t>
            </w:r>
            <w:proofErr w:type="spellStart"/>
            <w:r w:rsidR="00F351D9" w:rsidRPr="00527814">
              <w:rPr>
                <w:rFonts w:ascii="Times New Roman" w:hAnsi="Times New Roman"/>
                <w:color w:val="0F243E" w:themeColor="text2" w:themeShade="80"/>
                <w:sz w:val="24"/>
                <w:szCs w:val="24"/>
              </w:rPr>
              <w:t>достижени</w:t>
            </w:r>
            <w:proofErr w:type="spellEnd"/>
            <w:r w:rsidR="00F351D9" w:rsidRPr="00527814">
              <w:rPr>
                <w:rFonts w:ascii="Times New Roman" w:hAnsi="Times New Roman"/>
                <w:color w:val="0F243E" w:themeColor="text2" w:themeShade="80"/>
                <w:sz w:val="24"/>
                <w:szCs w:val="24"/>
                <w:lang w:val="kk-KZ"/>
              </w:rPr>
              <w:t>я</w:t>
            </w:r>
            <w:r w:rsidR="00F351D9" w:rsidRPr="00527814">
              <w:rPr>
                <w:rFonts w:ascii="Times New Roman" w:hAnsi="Times New Roman"/>
                <w:color w:val="0F243E" w:themeColor="text2" w:themeShade="80"/>
                <w:sz w:val="24"/>
                <w:szCs w:val="24"/>
              </w:rPr>
              <w:t xml:space="preserve"> коллег по всему миру для </w:t>
            </w:r>
            <w:proofErr w:type="spellStart"/>
            <w:r w:rsidR="00F351D9" w:rsidRPr="00527814">
              <w:rPr>
                <w:rFonts w:ascii="Times New Roman" w:hAnsi="Times New Roman"/>
                <w:color w:val="0F243E" w:themeColor="text2" w:themeShade="80"/>
                <w:sz w:val="24"/>
                <w:szCs w:val="24"/>
              </w:rPr>
              <w:t>улу</w:t>
            </w:r>
            <w:proofErr w:type="spellEnd"/>
            <w:r w:rsidR="00F351D9" w:rsidRPr="00527814">
              <w:rPr>
                <w:rFonts w:ascii="Times New Roman" w:hAnsi="Times New Roman"/>
                <w:color w:val="0F243E" w:themeColor="text2" w:themeShade="80"/>
                <w:sz w:val="24"/>
                <w:szCs w:val="24"/>
                <w:lang w:val="kk-KZ"/>
              </w:rPr>
              <w:t>ч</w:t>
            </w:r>
            <w:proofErr w:type="spellStart"/>
            <w:r w:rsidR="005C7B05" w:rsidRPr="00527814">
              <w:rPr>
                <w:rFonts w:ascii="Times New Roman" w:hAnsi="Times New Roman"/>
                <w:color w:val="0F243E" w:themeColor="text2" w:themeShade="80"/>
                <w:sz w:val="24"/>
                <w:szCs w:val="24"/>
              </w:rPr>
              <w:t>шения</w:t>
            </w:r>
            <w:proofErr w:type="spellEnd"/>
            <w:r w:rsidR="005C7B05" w:rsidRPr="00527814">
              <w:rPr>
                <w:rFonts w:ascii="Times New Roman" w:hAnsi="Times New Roman"/>
                <w:color w:val="0F243E" w:themeColor="text2" w:themeShade="80"/>
                <w:sz w:val="24"/>
                <w:szCs w:val="24"/>
              </w:rPr>
              <w:t xml:space="preserve"> профессиона</w:t>
            </w:r>
            <w:r w:rsidR="002D606F" w:rsidRPr="00527814">
              <w:rPr>
                <w:rFonts w:ascii="Times New Roman" w:hAnsi="Times New Roman"/>
                <w:color w:val="0F243E" w:themeColor="text2" w:themeShade="80"/>
                <w:sz w:val="24"/>
                <w:szCs w:val="24"/>
              </w:rPr>
              <w:t xml:space="preserve">льных возможностей и </w:t>
            </w:r>
            <w:proofErr w:type="spellStart"/>
            <w:r w:rsidR="002D606F" w:rsidRPr="00527814">
              <w:rPr>
                <w:rFonts w:ascii="Times New Roman" w:hAnsi="Times New Roman"/>
                <w:color w:val="0F243E" w:themeColor="text2" w:themeShade="80"/>
                <w:sz w:val="24"/>
                <w:szCs w:val="24"/>
              </w:rPr>
              <w:t>увеличива</w:t>
            </w:r>
            <w:proofErr w:type="spellEnd"/>
            <w:r w:rsidR="002D606F" w:rsidRPr="00527814">
              <w:rPr>
                <w:rFonts w:ascii="Times New Roman" w:hAnsi="Times New Roman"/>
                <w:color w:val="0F243E" w:themeColor="text2" w:themeShade="80"/>
                <w:sz w:val="24"/>
                <w:szCs w:val="24"/>
                <w:lang w:val="kk-KZ"/>
              </w:rPr>
              <w:t>ет</w:t>
            </w:r>
            <w:r w:rsidR="005C7B05" w:rsidRPr="00527814">
              <w:rPr>
                <w:rFonts w:ascii="Times New Roman" w:hAnsi="Times New Roman"/>
                <w:color w:val="0F243E" w:themeColor="text2" w:themeShade="80"/>
                <w:sz w:val="24"/>
                <w:szCs w:val="24"/>
              </w:rPr>
              <w:t xml:space="preserve"> потенциальную аудиторию.</w:t>
            </w:r>
          </w:p>
          <w:p w:rsidR="00245893" w:rsidRPr="00527814" w:rsidRDefault="00245893" w:rsidP="00250C41">
            <w:pPr>
              <w:jc w:val="both"/>
              <w:rPr>
                <w:rFonts w:ascii="Times New Roman" w:hAnsi="Times New Roman"/>
                <w:color w:val="0F243E" w:themeColor="text2" w:themeShade="80"/>
                <w:sz w:val="24"/>
                <w:szCs w:val="24"/>
                <w:lang w:val="kk-KZ"/>
              </w:rPr>
            </w:pPr>
          </w:p>
          <w:p w:rsidR="00250C41" w:rsidRPr="00B65035" w:rsidRDefault="00250C41" w:rsidP="00527814">
            <w:pPr>
              <w:jc w:val="both"/>
              <w:rPr>
                <w:rFonts w:ascii="Times New Roman" w:hAnsi="Times New Roman"/>
                <w:color w:val="000000"/>
                <w:sz w:val="24"/>
                <w:szCs w:val="24"/>
              </w:rPr>
            </w:pPr>
          </w:p>
        </w:tc>
        <w:tc>
          <w:tcPr>
            <w:tcW w:w="708" w:type="dxa"/>
          </w:tcPr>
          <w:p w:rsidR="00250C41" w:rsidRPr="00B367A0" w:rsidRDefault="00286E02" w:rsidP="00B367A0">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418" w:type="dxa"/>
          </w:tcPr>
          <w:p w:rsidR="00286E02" w:rsidRPr="00B367A0" w:rsidRDefault="00286E02" w:rsidP="00286E02">
            <w:pPr>
              <w:rPr>
                <w:rFonts w:ascii="Times New Roman" w:eastAsia="Times New Roman" w:hAnsi="Times New Roman"/>
                <w:sz w:val="24"/>
                <w:szCs w:val="24"/>
              </w:rPr>
            </w:pPr>
            <w:r w:rsidRPr="00B367A0">
              <w:rPr>
                <w:rFonts w:ascii="Times New Roman" w:eastAsia="Times New Roman" w:hAnsi="Times New Roman"/>
                <w:sz w:val="24"/>
                <w:szCs w:val="24"/>
              </w:rPr>
              <w:t>РО</w:t>
            </w:r>
            <w:proofErr w:type="gramStart"/>
            <w:r w:rsidRPr="00B367A0">
              <w:rPr>
                <w:rFonts w:ascii="Times New Roman" w:eastAsia="Times New Roman" w:hAnsi="Times New Roman"/>
                <w:sz w:val="24"/>
                <w:szCs w:val="24"/>
              </w:rPr>
              <w:t>4</w:t>
            </w:r>
            <w:proofErr w:type="gramEnd"/>
          </w:p>
          <w:p w:rsidR="00286E02" w:rsidRPr="00B367A0" w:rsidRDefault="00286E02" w:rsidP="00286E02">
            <w:pPr>
              <w:rPr>
                <w:rFonts w:ascii="Times New Roman" w:hAnsi="Times New Roman"/>
                <w:sz w:val="24"/>
                <w:szCs w:val="24"/>
              </w:rPr>
            </w:pPr>
            <w:r w:rsidRPr="00B367A0">
              <w:rPr>
                <w:rFonts w:ascii="Times New Roman" w:hAnsi="Times New Roman"/>
                <w:sz w:val="24"/>
                <w:szCs w:val="24"/>
              </w:rPr>
              <w:t>РО5</w:t>
            </w:r>
          </w:p>
          <w:p w:rsidR="00286E02" w:rsidRPr="00B367A0" w:rsidRDefault="00286E02" w:rsidP="00286E02">
            <w:pPr>
              <w:rPr>
                <w:rFonts w:ascii="Times New Roman" w:eastAsia="Times New Roman" w:hAnsi="Times New Roman"/>
                <w:sz w:val="24"/>
                <w:szCs w:val="24"/>
              </w:rPr>
            </w:pPr>
            <w:r w:rsidRPr="00B367A0">
              <w:rPr>
                <w:rFonts w:ascii="Times New Roman" w:eastAsia="Times New Roman" w:hAnsi="Times New Roman"/>
                <w:sz w:val="24"/>
                <w:szCs w:val="24"/>
              </w:rPr>
              <w:t>РО</w:t>
            </w:r>
            <w:proofErr w:type="gramStart"/>
            <w:r w:rsidRPr="00B367A0">
              <w:rPr>
                <w:rFonts w:ascii="Times New Roman" w:eastAsia="Times New Roman" w:hAnsi="Times New Roman"/>
                <w:sz w:val="24"/>
                <w:szCs w:val="24"/>
              </w:rPr>
              <w:t>6</w:t>
            </w:r>
            <w:proofErr w:type="gramEnd"/>
          </w:p>
          <w:p w:rsidR="00286E02" w:rsidRPr="00B367A0" w:rsidRDefault="00286E02" w:rsidP="00286E02">
            <w:pPr>
              <w:rPr>
                <w:rFonts w:ascii="Times New Roman" w:eastAsia="Times New Roman" w:hAnsi="Times New Roman"/>
                <w:sz w:val="24"/>
                <w:szCs w:val="24"/>
              </w:rPr>
            </w:pPr>
            <w:r w:rsidRPr="00B367A0">
              <w:rPr>
                <w:rFonts w:ascii="Times New Roman" w:eastAsia="Times New Roman" w:hAnsi="Times New Roman"/>
                <w:sz w:val="24"/>
                <w:szCs w:val="24"/>
              </w:rPr>
              <w:t>РО</w:t>
            </w:r>
            <w:proofErr w:type="gramStart"/>
            <w:r w:rsidRPr="00B367A0">
              <w:rPr>
                <w:rFonts w:ascii="Times New Roman" w:eastAsia="Times New Roman" w:hAnsi="Times New Roman"/>
                <w:sz w:val="24"/>
                <w:szCs w:val="24"/>
              </w:rPr>
              <w:t>7</w:t>
            </w:r>
            <w:proofErr w:type="gramEnd"/>
          </w:p>
          <w:p w:rsidR="00250C41" w:rsidRPr="00B367A0" w:rsidRDefault="00250C41" w:rsidP="00B367A0">
            <w:pPr>
              <w:rPr>
                <w:rFonts w:ascii="Times New Roman" w:eastAsia="Times New Roman" w:hAnsi="Times New Roman"/>
                <w:sz w:val="24"/>
                <w:szCs w:val="24"/>
              </w:rPr>
            </w:pPr>
          </w:p>
        </w:tc>
      </w:tr>
      <w:tr w:rsidR="00FD0486" w:rsidRPr="00B367A0" w:rsidTr="00B367A0">
        <w:tc>
          <w:tcPr>
            <w:tcW w:w="1797" w:type="dxa"/>
            <w:vMerge/>
          </w:tcPr>
          <w:p w:rsidR="00FD0486" w:rsidRPr="00B367A0" w:rsidRDefault="00FD0486" w:rsidP="00B367A0">
            <w:pPr>
              <w:rPr>
                <w:sz w:val="24"/>
                <w:szCs w:val="24"/>
              </w:rPr>
            </w:pPr>
          </w:p>
        </w:tc>
        <w:tc>
          <w:tcPr>
            <w:tcW w:w="992" w:type="dxa"/>
          </w:tcPr>
          <w:p w:rsidR="00FD0486" w:rsidRPr="00B367A0" w:rsidRDefault="00FD0486" w:rsidP="00F351D9">
            <w:pPr>
              <w:rPr>
                <w:rFonts w:ascii="Times New Roman" w:hAnsi="Times New Roman"/>
                <w:sz w:val="24"/>
                <w:szCs w:val="24"/>
              </w:rPr>
            </w:pPr>
            <w:r w:rsidRPr="00B367A0">
              <w:rPr>
                <w:rFonts w:ascii="Times New Roman" w:hAnsi="Times New Roman"/>
                <w:sz w:val="24"/>
                <w:szCs w:val="24"/>
              </w:rPr>
              <w:t>БД</w:t>
            </w:r>
          </w:p>
        </w:tc>
        <w:tc>
          <w:tcPr>
            <w:tcW w:w="709" w:type="dxa"/>
          </w:tcPr>
          <w:p w:rsidR="00FD0486" w:rsidRPr="00B367A0" w:rsidRDefault="00FD0486" w:rsidP="00F351D9">
            <w:pPr>
              <w:rPr>
                <w:rFonts w:ascii="Times New Roman" w:hAnsi="Times New Roman"/>
                <w:sz w:val="24"/>
                <w:szCs w:val="24"/>
                <w:lang w:val="kk-KZ"/>
              </w:rPr>
            </w:pPr>
            <w:r w:rsidRPr="00B367A0">
              <w:rPr>
                <w:rFonts w:ascii="Times New Roman" w:hAnsi="Times New Roman"/>
                <w:sz w:val="24"/>
                <w:szCs w:val="24"/>
                <w:lang w:val="kk-KZ"/>
              </w:rPr>
              <w:t>вк</w:t>
            </w:r>
          </w:p>
        </w:tc>
        <w:tc>
          <w:tcPr>
            <w:tcW w:w="3260" w:type="dxa"/>
          </w:tcPr>
          <w:p w:rsidR="00FD0486" w:rsidRPr="00527814" w:rsidRDefault="00FD0486" w:rsidP="00B367A0">
            <w:pPr>
              <w:rPr>
                <w:rFonts w:ascii="Times New Roman" w:hAnsi="Times New Roman"/>
                <w:color w:val="0F243E" w:themeColor="text2" w:themeShade="80"/>
                <w:sz w:val="24"/>
                <w:szCs w:val="24"/>
              </w:rPr>
            </w:pPr>
            <w:r w:rsidRPr="00527814">
              <w:rPr>
                <w:rFonts w:ascii="Times New Roman" w:hAnsi="Times New Roman"/>
                <w:color w:val="0F243E" w:themeColor="text2" w:themeShade="80"/>
                <w:sz w:val="24"/>
                <w:szCs w:val="24"/>
              </w:rPr>
              <w:t>Методы научных исследований</w:t>
            </w:r>
          </w:p>
        </w:tc>
        <w:tc>
          <w:tcPr>
            <w:tcW w:w="5812" w:type="dxa"/>
          </w:tcPr>
          <w:p w:rsidR="00FD0486" w:rsidRPr="00245893" w:rsidRDefault="00FD0486" w:rsidP="00B367A0">
            <w:pPr>
              <w:jc w:val="both"/>
              <w:rPr>
                <w:rFonts w:ascii="Times New Roman" w:hAnsi="Times New Roman"/>
                <w:sz w:val="24"/>
                <w:szCs w:val="24"/>
                <w:lang w:val="kk-KZ"/>
              </w:rPr>
            </w:pPr>
            <w:r w:rsidRPr="00B367A0">
              <w:rPr>
                <w:rFonts w:ascii="Times New Roman" w:hAnsi="Times New Roman"/>
                <w:sz w:val="24"/>
                <w:szCs w:val="24"/>
                <w:lang w:val="kk-KZ"/>
              </w:rPr>
              <w:t xml:space="preserve">Рассматривает современные парадигмы высшего образования и систему высшего профессионального образования в  Казахстане. Улучшает методологию </w:t>
            </w:r>
            <w:r w:rsidRPr="00527814">
              <w:rPr>
                <w:rFonts w:ascii="Times New Roman" w:hAnsi="Times New Roman"/>
                <w:color w:val="0F243E" w:themeColor="text2" w:themeShade="80"/>
                <w:sz w:val="24"/>
                <w:szCs w:val="24"/>
                <w:lang w:val="kk-KZ"/>
              </w:rPr>
              <w:t>педагогической</w:t>
            </w:r>
            <w:r w:rsidRPr="00B367A0">
              <w:rPr>
                <w:rFonts w:ascii="Times New Roman" w:hAnsi="Times New Roman"/>
                <w:sz w:val="24"/>
                <w:szCs w:val="24"/>
                <w:lang w:val="kk-KZ"/>
              </w:rPr>
              <w:t xml:space="preserve"> науки и профессиональную компетентность преподавателя высшей школы,  организацию учебного процесса на основе кредитной системы обучения в высшей школе. Комбинирует методы и формы обучения в подготовке будущих специалистов. Обсуждает новые образовательные технологии в высшей школе. Высшая школа как социальный институт воспитания и формирования личности специалиста.</w:t>
            </w:r>
          </w:p>
        </w:tc>
        <w:tc>
          <w:tcPr>
            <w:tcW w:w="708" w:type="dxa"/>
          </w:tcPr>
          <w:p w:rsidR="00FD0486" w:rsidRPr="00B367A0" w:rsidRDefault="00FD0486" w:rsidP="00B367A0">
            <w:pPr>
              <w:jc w:val="center"/>
              <w:rPr>
                <w:rFonts w:eastAsia="Times New Roman"/>
                <w:sz w:val="24"/>
                <w:szCs w:val="24"/>
              </w:rPr>
            </w:pPr>
            <w:r>
              <w:rPr>
                <w:rFonts w:eastAsia="Times New Roman"/>
                <w:sz w:val="24"/>
                <w:szCs w:val="24"/>
              </w:rPr>
              <w:t>4</w:t>
            </w:r>
          </w:p>
        </w:tc>
        <w:tc>
          <w:tcPr>
            <w:tcW w:w="1418" w:type="dxa"/>
          </w:tcPr>
          <w:p w:rsidR="00FD0486" w:rsidRPr="00B367A0" w:rsidRDefault="00FD0486" w:rsidP="00A311DA">
            <w:pPr>
              <w:rPr>
                <w:rFonts w:ascii="Times New Roman" w:eastAsia="Times New Roman" w:hAnsi="Times New Roman"/>
                <w:sz w:val="24"/>
                <w:szCs w:val="24"/>
              </w:rPr>
            </w:pPr>
            <w:r w:rsidRPr="00B367A0">
              <w:rPr>
                <w:rFonts w:ascii="Times New Roman" w:eastAsia="Times New Roman" w:hAnsi="Times New Roman"/>
                <w:sz w:val="24"/>
                <w:szCs w:val="24"/>
              </w:rPr>
              <w:t>РО</w:t>
            </w:r>
            <w:proofErr w:type="gramStart"/>
            <w:r w:rsidRPr="00B367A0">
              <w:rPr>
                <w:rFonts w:ascii="Times New Roman" w:eastAsia="Times New Roman" w:hAnsi="Times New Roman"/>
                <w:sz w:val="24"/>
                <w:szCs w:val="24"/>
              </w:rPr>
              <w:t>4</w:t>
            </w:r>
            <w:proofErr w:type="gramEnd"/>
          </w:p>
          <w:p w:rsidR="00FD0486" w:rsidRPr="00B367A0" w:rsidRDefault="00FD0486" w:rsidP="00A311DA">
            <w:pPr>
              <w:rPr>
                <w:rFonts w:ascii="Times New Roman" w:hAnsi="Times New Roman"/>
                <w:sz w:val="24"/>
                <w:szCs w:val="24"/>
              </w:rPr>
            </w:pPr>
            <w:r w:rsidRPr="00B367A0">
              <w:rPr>
                <w:rFonts w:ascii="Times New Roman" w:hAnsi="Times New Roman"/>
                <w:sz w:val="24"/>
                <w:szCs w:val="24"/>
              </w:rPr>
              <w:t>РО5</w:t>
            </w:r>
          </w:p>
          <w:p w:rsidR="00FD0486" w:rsidRPr="00B367A0" w:rsidRDefault="00FD0486" w:rsidP="00A311DA">
            <w:pPr>
              <w:rPr>
                <w:rFonts w:ascii="Times New Roman" w:eastAsia="Times New Roman" w:hAnsi="Times New Roman"/>
                <w:sz w:val="24"/>
                <w:szCs w:val="24"/>
              </w:rPr>
            </w:pPr>
            <w:r w:rsidRPr="00B367A0">
              <w:rPr>
                <w:rFonts w:ascii="Times New Roman" w:eastAsia="Times New Roman" w:hAnsi="Times New Roman"/>
                <w:sz w:val="24"/>
                <w:szCs w:val="24"/>
              </w:rPr>
              <w:t>РО</w:t>
            </w:r>
            <w:proofErr w:type="gramStart"/>
            <w:r w:rsidRPr="00B367A0">
              <w:rPr>
                <w:rFonts w:ascii="Times New Roman" w:eastAsia="Times New Roman" w:hAnsi="Times New Roman"/>
                <w:sz w:val="24"/>
                <w:szCs w:val="24"/>
              </w:rPr>
              <w:t>6</w:t>
            </w:r>
            <w:proofErr w:type="gramEnd"/>
          </w:p>
          <w:p w:rsidR="00FD0486" w:rsidRPr="00B367A0" w:rsidRDefault="00FD0486" w:rsidP="00A311DA">
            <w:pPr>
              <w:rPr>
                <w:rFonts w:ascii="Times New Roman" w:eastAsia="Times New Roman" w:hAnsi="Times New Roman"/>
                <w:sz w:val="24"/>
                <w:szCs w:val="24"/>
              </w:rPr>
            </w:pPr>
            <w:r w:rsidRPr="00B367A0">
              <w:rPr>
                <w:rFonts w:ascii="Times New Roman" w:eastAsia="Times New Roman" w:hAnsi="Times New Roman"/>
                <w:sz w:val="24"/>
                <w:szCs w:val="24"/>
              </w:rPr>
              <w:t>РО</w:t>
            </w:r>
            <w:proofErr w:type="gramStart"/>
            <w:r w:rsidRPr="00B367A0">
              <w:rPr>
                <w:rFonts w:ascii="Times New Roman" w:eastAsia="Times New Roman" w:hAnsi="Times New Roman"/>
                <w:sz w:val="24"/>
                <w:szCs w:val="24"/>
              </w:rPr>
              <w:t>7</w:t>
            </w:r>
            <w:proofErr w:type="gramEnd"/>
          </w:p>
          <w:p w:rsidR="00FD0486" w:rsidRPr="00B367A0" w:rsidRDefault="00FD0486" w:rsidP="00B367A0">
            <w:pPr>
              <w:rPr>
                <w:rFonts w:eastAsia="Times New Roman"/>
                <w:sz w:val="24"/>
                <w:szCs w:val="24"/>
              </w:rPr>
            </w:pPr>
          </w:p>
        </w:tc>
      </w:tr>
      <w:tr w:rsidR="00250C41" w:rsidRPr="00B367A0" w:rsidTr="00B367A0">
        <w:tc>
          <w:tcPr>
            <w:tcW w:w="1797" w:type="dxa"/>
            <w:vMerge/>
          </w:tcPr>
          <w:p w:rsidR="00250C41" w:rsidRPr="00B367A0" w:rsidRDefault="00250C41" w:rsidP="00B367A0">
            <w:pPr>
              <w:rPr>
                <w:rFonts w:ascii="Times New Roman" w:hAnsi="Times New Roman"/>
                <w:sz w:val="24"/>
                <w:szCs w:val="24"/>
              </w:rPr>
            </w:pPr>
          </w:p>
        </w:tc>
        <w:tc>
          <w:tcPr>
            <w:tcW w:w="992" w:type="dxa"/>
          </w:tcPr>
          <w:p w:rsidR="00250C41" w:rsidRPr="00B367A0" w:rsidRDefault="00250C41" w:rsidP="00B367A0">
            <w:pPr>
              <w:rPr>
                <w:rFonts w:ascii="Times New Roman" w:hAnsi="Times New Roman"/>
                <w:sz w:val="24"/>
                <w:szCs w:val="24"/>
              </w:rPr>
            </w:pPr>
            <w:r w:rsidRPr="00B367A0">
              <w:rPr>
                <w:rFonts w:ascii="Times New Roman" w:hAnsi="Times New Roman"/>
                <w:sz w:val="24"/>
                <w:szCs w:val="24"/>
              </w:rPr>
              <w:t>БД</w:t>
            </w:r>
          </w:p>
        </w:tc>
        <w:tc>
          <w:tcPr>
            <w:tcW w:w="709" w:type="dxa"/>
          </w:tcPr>
          <w:p w:rsidR="00250C41" w:rsidRPr="00B367A0" w:rsidRDefault="00250C41" w:rsidP="00B367A0">
            <w:pPr>
              <w:rPr>
                <w:rFonts w:ascii="Times New Roman" w:hAnsi="Times New Roman"/>
                <w:sz w:val="24"/>
                <w:szCs w:val="24"/>
              </w:rPr>
            </w:pPr>
            <w:proofErr w:type="spellStart"/>
            <w:r w:rsidRPr="00B367A0">
              <w:rPr>
                <w:rFonts w:ascii="Times New Roman" w:hAnsi="Times New Roman"/>
                <w:sz w:val="24"/>
                <w:szCs w:val="24"/>
              </w:rPr>
              <w:t>кв</w:t>
            </w:r>
            <w:proofErr w:type="spellEnd"/>
          </w:p>
        </w:tc>
        <w:tc>
          <w:tcPr>
            <w:tcW w:w="3260" w:type="dxa"/>
          </w:tcPr>
          <w:p w:rsidR="00250C41" w:rsidRPr="00B367A0" w:rsidRDefault="00250C41" w:rsidP="00B367A0">
            <w:pPr>
              <w:rPr>
                <w:rFonts w:ascii="Times New Roman" w:hAnsi="Times New Roman"/>
                <w:sz w:val="24"/>
                <w:szCs w:val="24"/>
                <w:lang w:val="kk-KZ"/>
              </w:rPr>
            </w:pPr>
            <w:r w:rsidRPr="00B367A0">
              <w:rPr>
                <w:rFonts w:ascii="Times New Roman" w:hAnsi="Times New Roman"/>
                <w:sz w:val="24"/>
                <w:szCs w:val="24"/>
              </w:rPr>
              <w:t>Экологические</w:t>
            </w:r>
            <w:r w:rsidRPr="00B367A0">
              <w:rPr>
                <w:rFonts w:ascii="Times New Roman" w:hAnsi="Times New Roman"/>
                <w:sz w:val="24"/>
                <w:szCs w:val="24"/>
                <w:lang w:val="en-US"/>
              </w:rPr>
              <w:t xml:space="preserve"> </w:t>
            </w:r>
            <w:r w:rsidRPr="00B367A0">
              <w:rPr>
                <w:rFonts w:ascii="Times New Roman" w:hAnsi="Times New Roman"/>
                <w:sz w:val="24"/>
                <w:szCs w:val="24"/>
              </w:rPr>
              <w:t>проблемы</w:t>
            </w:r>
            <w:r w:rsidRPr="00B367A0">
              <w:rPr>
                <w:rFonts w:ascii="Times New Roman" w:hAnsi="Times New Roman"/>
                <w:sz w:val="24"/>
                <w:szCs w:val="24"/>
                <w:lang w:val="en-US"/>
              </w:rPr>
              <w:t xml:space="preserve"> </w:t>
            </w:r>
            <w:proofErr w:type="spellStart"/>
            <w:r w:rsidRPr="00B367A0">
              <w:rPr>
                <w:rFonts w:ascii="Times New Roman" w:hAnsi="Times New Roman"/>
                <w:sz w:val="24"/>
                <w:szCs w:val="24"/>
              </w:rPr>
              <w:t>природно</w:t>
            </w:r>
            <w:proofErr w:type="spellEnd"/>
            <w:r w:rsidRPr="00B367A0">
              <w:rPr>
                <w:rFonts w:ascii="Times New Roman" w:hAnsi="Times New Roman"/>
                <w:sz w:val="24"/>
                <w:szCs w:val="24"/>
                <w:lang w:val="en-US"/>
              </w:rPr>
              <w:t xml:space="preserve"> - </w:t>
            </w:r>
            <w:r w:rsidRPr="00B367A0">
              <w:rPr>
                <w:rFonts w:ascii="Times New Roman" w:hAnsi="Times New Roman"/>
                <w:sz w:val="24"/>
                <w:szCs w:val="24"/>
              </w:rPr>
              <w:t>технических</w:t>
            </w:r>
            <w:r w:rsidRPr="00B367A0">
              <w:rPr>
                <w:rFonts w:ascii="Times New Roman" w:hAnsi="Times New Roman"/>
                <w:sz w:val="24"/>
                <w:szCs w:val="24"/>
                <w:lang w:val="en-US"/>
              </w:rPr>
              <w:t xml:space="preserve"> </w:t>
            </w:r>
            <w:r w:rsidRPr="00B367A0">
              <w:rPr>
                <w:rFonts w:ascii="Times New Roman" w:hAnsi="Times New Roman"/>
                <w:sz w:val="24"/>
                <w:szCs w:val="24"/>
              </w:rPr>
              <w:t>систем</w:t>
            </w:r>
          </w:p>
          <w:p w:rsidR="00250C41" w:rsidRPr="00B367A0" w:rsidRDefault="00250C41" w:rsidP="00B367A0">
            <w:pPr>
              <w:rPr>
                <w:rFonts w:ascii="Times New Roman" w:hAnsi="Times New Roman"/>
                <w:sz w:val="24"/>
                <w:szCs w:val="24"/>
                <w:lang w:val="en-US"/>
              </w:rPr>
            </w:pPr>
          </w:p>
        </w:tc>
        <w:tc>
          <w:tcPr>
            <w:tcW w:w="5812" w:type="dxa"/>
          </w:tcPr>
          <w:p w:rsidR="00250C41" w:rsidRPr="00B367A0" w:rsidRDefault="00250C41" w:rsidP="00B367A0">
            <w:pPr>
              <w:pStyle w:val="af2"/>
              <w:jc w:val="both"/>
              <w:rPr>
                <w:rFonts w:ascii="Times New Roman" w:hAnsi="Times New Roman"/>
                <w:color w:val="000000"/>
                <w:sz w:val="24"/>
                <w:szCs w:val="24"/>
              </w:rPr>
            </w:pPr>
            <w:r w:rsidRPr="00B367A0">
              <w:rPr>
                <w:rFonts w:ascii="Times New Roman" w:hAnsi="Times New Roman"/>
                <w:sz w:val="24"/>
                <w:szCs w:val="24"/>
                <w:lang w:val="kk-KZ"/>
              </w:rPr>
              <w:t xml:space="preserve">Рассматривает </w:t>
            </w:r>
            <w:r w:rsidRPr="00B367A0">
              <w:rPr>
                <w:rFonts w:ascii="Times New Roman" w:hAnsi="Times New Roman"/>
                <w:sz w:val="24"/>
                <w:szCs w:val="24"/>
              </w:rPr>
              <w:t xml:space="preserve"> различны</w:t>
            </w:r>
            <w:r w:rsidRPr="00B367A0">
              <w:rPr>
                <w:rFonts w:ascii="Times New Roman" w:hAnsi="Times New Roman"/>
                <w:sz w:val="24"/>
                <w:szCs w:val="24"/>
                <w:lang w:val="kk-KZ"/>
              </w:rPr>
              <w:t xml:space="preserve">е </w:t>
            </w:r>
            <w:r w:rsidRPr="00B367A0">
              <w:rPr>
                <w:rFonts w:ascii="Times New Roman" w:hAnsi="Times New Roman"/>
                <w:sz w:val="24"/>
                <w:szCs w:val="24"/>
              </w:rPr>
              <w:t>аспект</w:t>
            </w:r>
            <w:r w:rsidRPr="00B367A0">
              <w:rPr>
                <w:rFonts w:ascii="Times New Roman" w:hAnsi="Times New Roman"/>
                <w:sz w:val="24"/>
                <w:szCs w:val="24"/>
                <w:lang w:val="kk-KZ"/>
              </w:rPr>
              <w:t>ы</w:t>
            </w:r>
            <w:r w:rsidRPr="00B367A0">
              <w:rPr>
                <w:rFonts w:ascii="Times New Roman" w:hAnsi="Times New Roman"/>
                <w:sz w:val="24"/>
                <w:szCs w:val="24"/>
              </w:rPr>
              <w:t xml:space="preserve"> возникновения и функционирования природно-технических систем</w:t>
            </w:r>
            <w:r w:rsidRPr="00B367A0">
              <w:rPr>
                <w:rFonts w:ascii="Times New Roman" w:hAnsi="Times New Roman"/>
                <w:sz w:val="24"/>
                <w:szCs w:val="24"/>
                <w:lang w:val="kk-KZ"/>
              </w:rPr>
              <w:t xml:space="preserve">, </w:t>
            </w:r>
            <w:r w:rsidRPr="00B367A0">
              <w:rPr>
                <w:rFonts w:ascii="Times New Roman" w:hAnsi="Times New Roman"/>
                <w:sz w:val="24"/>
                <w:szCs w:val="24"/>
              </w:rPr>
              <w:t>основы природно-технических систем</w:t>
            </w:r>
            <w:r w:rsidRPr="00B367A0">
              <w:rPr>
                <w:rFonts w:ascii="Times New Roman" w:hAnsi="Times New Roman"/>
                <w:sz w:val="24"/>
                <w:szCs w:val="24"/>
                <w:lang w:val="kk-KZ"/>
              </w:rPr>
              <w:t>, м</w:t>
            </w:r>
            <w:proofErr w:type="spellStart"/>
            <w:r w:rsidRPr="00B367A0">
              <w:rPr>
                <w:rFonts w:ascii="Times New Roman" w:hAnsi="Times New Roman"/>
                <w:sz w:val="24"/>
                <w:szCs w:val="24"/>
              </w:rPr>
              <w:t>еханизм</w:t>
            </w:r>
            <w:proofErr w:type="spellEnd"/>
            <w:r w:rsidRPr="00B367A0">
              <w:rPr>
                <w:rFonts w:ascii="Times New Roman" w:hAnsi="Times New Roman"/>
                <w:sz w:val="24"/>
                <w:szCs w:val="24"/>
                <w:lang w:val="kk-KZ"/>
              </w:rPr>
              <w:t>ы</w:t>
            </w:r>
            <w:r w:rsidRPr="00B367A0">
              <w:rPr>
                <w:rFonts w:ascii="Times New Roman" w:hAnsi="Times New Roman"/>
                <w:sz w:val="24"/>
                <w:szCs w:val="24"/>
              </w:rPr>
              <w:t xml:space="preserve"> образования  природно-технических систем</w:t>
            </w:r>
            <w:r w:rsidRPr="00B367A0">
              <w:rPr>
                <w:rFonts w:ascii="Times New Roman" w:hAnsi="Times New Roman"/>
                <w:sz w:val="24"/>
                <w:szCs w:val="24"/>
                <w:lang w:val="kk-KZ"/>
              </w:rPr>
              <w:t xml:space="preserve"> и ф</w:t>
            </w:r>
            <w:proofErr w:type="spellStart"/>
            <w:r w:rsidRPr="00B367A0">
              <w:rPr>
                <w:rFonts w:ascii="Times New Roman" w:hAnsi="Times New Roman"/>
                <w:sz w:val="24"/>
                <w:szCs w:val="24"/>
              </w:rPr>
              <w:t>ормы</w:t>
            </w:r>
            <w:proofErr w:type="spellEnd"/>
            <w:r w:rsidRPr="00B367A0">
              <w:rPr>
                <w:rFonts w:ascii="Times New Roman" w:hAnsi="Times New Roman"/>
                <w:sz w:val="24"/>
                <w:szCs w:val="24"/>
              </w:rPr>
              <w:t xml:space="preserve"> </w:t>
            </w:r>
            <w:proofErr w:type="spellStart"/>
            <w:r w:rsidRPr="00B367A0">
              <w:rPr>
                <w:rFonts w:ascii="Times New Roman" w:hAnsi="Times New Roman"/>
                <w:sz w:val="24"/>
                <w:szCs w:val="24"/>
              </w:rPr>
              <w:t>техногенеза</w:t>
            </w:r>
            <w:proofErr w:type="spellEnd"/>
            <w:r w:rsidRPr="00B367A0">
              <w:rPr>
                <w:rFonts w:ascii="Times New Roman" w:hAnsi="Times New Roman"/>
                <w:sz w:val="24"/>
                <w:szCs w:val="24"/>
              </w:rPr>
              <w:t xml:space="preserve">. </w:t>
            </w:r>
            <w:r w:rsidRPr="00B367A0">
              <w:rPr>
                <w:rFonts w:ascii="Times New Roman" w:hAnsi="Times New Roman"/>
                <w:sz w:val="24"/>
                <w:szCs w:val="24"/>
                <w:lang w:val="kk-KZ"/>
              </w:rPr>
              <w:t>Восстанавливает п</w:t>
            </w:r>
            <w:proofErr w:type="spellStart"/>
            <w:r w:rsidRPr="00B367A0">
              <w:rPr>
                <w:rFonts w:ascii="Times New Roman" w:hAnsi="Times New Roman"/>
                <w:sz w:val="24"/>
                <w:szCs w:val="24"/>
              </w:rPr>
              <w:t>риродно</w:t>
            </w:r>
            <w:proofErr w:type="spellEnd"/>
            <w:r w:rsidRPr="00B367A0">
              <w:rPr>
                <w:rFonts w:ascii="Times New Roman" w:hAnsi="Times New Roman"/>
                <w:sz w:val="24"/>
                <w:szCs w:val="24"/>
              </w:rPr>
              <w:t xml:space="preserve">-техногенные </w:t>
            </w:r>
            <w:r w:rsidRPr="00B367A0">
              <w:rPr>
                <w:rFonts w:ascii="Times New Roman" w:hAnsi="Times New Roman"/>
                <w:sz w:val="24"/>
                <w:szCs w:val="24"/>
              </w:rPr>
              <w:lastRenderedPageBreak/>
              <w:t>объекты</w:t>
            </w:r>
            <w:r w:rsidRPr="00B367A0">
              <w:rPr>
                <w:rFonts w:ascii="Times New Roman" w:hAnsi="Times New Roman"/>
                <w:sz w:val="24"/>
                <w:szCs w:val="24"/>
                <w:lang w:val="kk-KZ"/>
              </w:rPr>
              <w:t>.</w:t>
            </w:r>
            <w:r w:rsidRPr="00B367A0">
              <w:rPr>
                <w:rFonts w:ascii="Times New Roman" w:hAnsi="Times New Roman"/>
                <w:sz w:val="24"/>
                <w:szCs w:val="24"/>
              </w:rPr>
              <w:t xml:space="preserve"> </w:t>
            </w:r>
            <w:r w:rsidRPr="00B367A0">
              <w:rPr>
                <w:rFonts w:ascii="Times New Roman" w:hAnsi="Times New Roman"/>
                <w:sz w:val="24"/>
                <w:szCs w:val="24"/>
                <w:lang w:val="kk-KZ"/>
              </w:rPr>
              <w:t>Оценивает п</w:t>
            </w:r>
            <w:proofErr w:type="spellStart"/>
            <w:r w:rsidRPr="00B367A0">
              <w:rPr>
                <w:rFonts w:ascii="Times New Roman" w:hAnsi="Times New Roman"/>
                <w:sz w:val="24"/>
                <w:szCs w:val="24"/>
              </w:rPr>
              <w:t>риродно-техническ</w:t>
            </w:r>
            <w:proofErr w:type="spellEnd"/>
            <w:r w:rsidRPr="00B367A0">
              <w:rPr>
                <w:rFonts w:ascii="Times New Roman" w:hAnsi="Times New Roman"/>
                <w:sz w:val="24"/>
                <w:szCs w:val="24"/>
                <w:lang w:val="kk-KZ"/>
              </w:rPr>
              <w:t>ую</w:t>
            </w:r>
            <w:r w:rsidRPr="00B367A0">
              <w:rPr>
                <w:rFonts w:ascii="Times New Roman" w:hAnsi="Times New Roman"/>
                <w:sz w:val="24"/>
                <w:szCs w:val="24"/>
              </w:rPr>
              <w:t xml:space="preserve"> систем</w:t>
            </w:r>
            <w:r w:rsidRPr="00B367A0">
              <w:rPr>
                <w:rFonts w:ascii="Times New Roman" w:hAnsi="Times New Roman"/>
                <w:sz w:val="24"/>
                <w:szCs w:val="24"/>
                <w:lang w:val="kk-KZ"/>
              </w:rPr>
              <w:t xml:space="preserve">у как </w:t>
            </w:r>
            <w:r w:rsidRPr="00B367A0">
              <w:rPr>
                <w:rFonts w:ascii="Times New Roman" w:hAnsi="Times New Roman"/>
                <w:sz w:val="24"/>
                <w:szCs w:val="24"/>
              </w:rPr>
              <w:t>структурно-</w:t>
            </w:r>
            <w:proofErr w:type="spellStart"/>
            <w:r w:rsidRPr="00B367A0">
              <w:rPr>
                <w:rFonts w:ascii="Times New Roman" w:hAnsi="Times New Roman"/>
                <w:sz w:val="24"/>
                <w:szCs w:val="24"/>
              </w:rPr>
              <w:t>функциональн</w:t>
            </w:r>
            <w:proofErr w:type="spellEnd"/>
            <w:r w:rsidRPr="00B367A0">
              <w:rPr>
                <w:rFonts w:ascii="Times New Roman" w:hAnsi="Times New Roman"/>
                <w:sz w:val="24"/>
                <w:szCs w:val="24"/>
                <w:lang w:val="kk-KZ"/>
              </w:rPr>
              <w:t>ую</w:t>
            </w:r>
            <w:r w:rsidRPr="00B367A0">
              <w:rPr>
                <w:rFonts w:ascii="Times New Roman" w:hAnsi="Times New Roman"/>
                <w:sz w:val="24"/>
                <w:szCs w:val="24"/>
              </w:rPr>
              <w:t xml:space="preserve"> единиц</w:t>
            </w:r>
            <w:r w:rsidRPr="00B367A0">
              <w:rPr>
                <w:rFonts w:ascii="Times New Roman" w:hAnsi="Times New Roman"/>
                <w:sz w:val="24"/>
                <w:szCs w:val="24"/>
                <w:lang w:val="kk-KZ"/>
              </w:rPr>
              <w:t xml:space="preserve">у </w:t>
            </w:r>
            <w:proofErr w:type="spellStart"/>
            <w:r w:rsidRPr="00B367A0">
              <w:rPr>
                <w:rFonts w:ascii="Times New Roman" w:hAnsi="Times New Roman"/>
                <w:sz w:val="24"/>
                <w:szCs w:val="24"/>
              </w:rPr>
              <w:t>биотехносферы</w:t>
            </w:r>
            <w:proofErr w:type="spellEnd"/>
            <w:r w:rsidRPr="00B367A0">
              <w:rPr>
                <w:rFonts w:ascii="Times New Roman" w:hAnsi="Times New Roman"/>
                <w:sz w:val="24"/>
                <w:szCs w:val="24"/>
              </w:rPr>
              <w:t xml:space="preserve">. </w:t>
            </w:r>
            <w:r w:rsidRPr="00B367A0">
              <w:rPr>
                <w:rFonts w:ascii="Times New Roman" w:hAnsi="Times New Roman"/>
                <w:sz w:val="24"/>
                <w:szCs w:val="24"/>
                <w:lang w:val="kk-KZ"/>
              </w:rPr>
              <w:t xml:space="preserve">Улучшает </w:t>
            </w:r>
            <w:r w:rsidR="00F95DA0">
              <w:fldChar w:fldCharType="begin"/>
            </w:r>
            <w:r w:rsidR="00F95DA0">
              <w:instrText xml:space="preserve"> HYPERLINK "https://bookonlime.ru/node/827" \l "_idTextAnchor002" </w:instrText>
            </w:r>
            <w:r w:rsidR="00F95DA0">
              <w:fldChar w:fldCharType="separate"/>
            </w:r>
            <w:r w:rsidRPr="00B367A0">
              <w:rPr>
                <w:rStyle w:val="a7"/>
                <w:rFonts w:ascii="Times New Roman" w:hAnsi="Times New Roman"/>
                <w:color w:val="auto"/>
                <w:sz w:val="24"/>
                <w:szCs w:val="24"/>
                <w:u w:val="none"/>
                <w:lang w:val="kk-KZ"/>
              </w:rPr>
              <w:t>ф</w:t>
            </w:r>
            <w:proofErr w:type="spellStart"/>
            <w:r w:rsidRPr="00B367A0">
              <w:rPr>
                <w:rStyle w:val="a7"/>
                <w:rFonts w:ascii="Times New Roman" w:hAnsi="Times New Roman"/>
                <w:color w:val="auto"/>
                <w:sz w:val="24"/>
                <w:szCs w:val="24"/>
                <w:u w:val="none"/>
              </w:rPr>
              <w:t>ормирование</w:t>
            </w:r>
            <w:proofErr w:type="spellEnd"/>
            <w:r w:rsidRPr="00B367A0">
              <w:rPr>
                <w:rStyle w:val="a7"/>
                <w:rFonts w:ascii="Times New Roman" w:hAnsi="Times New Roman"/>
                <w:color w:val="auto"/>
                <w:sz w:val="24"/>
                <w:szCs w:val="24"/>
                <w:u w:val="none"/>
              </w:rPr>
              <w:t xml:space="preserve"> и функционирование ПТС, режим функционирования</w:t>
            </w:r>
            <w:r w:rsidRPr="00B367A0">
              <w:rPr>
                <w:rStyle w:val="a7"/>
                <w:rFonts w:ascii="Times New Roman" w:hAnsi="Times New Roman"/>
                <w:color w:val="auto"/>
                <w:sz w:val="24"/>
                <w:szCs w:val="24"/>
                <w:u w:val="none"/>
                <w:lang w:val="kk-KZ"/>
              </w:rPr>
              <w:t xml:space="preserve"> и</w:t>
            </w:r>
            <w:r w:rsidRPr="00B367A0">
              <w:rPr>
                <w:rStyle w:val="a7"/>
                <w:rFonts w:ascii="Times New Roman" w:hAnsi="Times New Roman"/>
                <w:color w:val="auto"/>
                <w:sz w:val="24"/>
                <w:szCs w:val="24"/>
                <w:u w:val="none"/>
              </w:rPr>
              <w:t xml:space="preserve"> управляющие взаимодействия</w:t>
            </w:r>
            <w:r w:rsidR="00F95DA0">
              <w:rPr>
                <w:rStyle w:val="a7"/>
                <w:rFonts w:ascii="Times New Roman" w:hAnsi="Times New Roman"/>
                <w:color w:val="auto"/>
                <w:sz w:val="24"/>
                <w:szCs w:val="24"/>
                <w:u w:val="none"/>
              </w:rPr>
              <w:fldChar w:fldCharType="end"/>
            </w:r>
            <w:r w:rsidRPr="00B367A0">
              <w:rPr>
                <w:rFonts w:ascii="Times New Roman" w:hAnsi="Times New Roman"/>
                <w:sz w:val="24"/>
                <w:szCs w:val="24"/>
              </w:rPr>
              <w:t xml:space="preserve">. </w:t>
            </w:r>
            <w:r w:rsidRPr="00B367A0">
              <w:rPr>
                <w:rFonts w:ascii="Times New Roman" w:hAnsi="Times New Roman"/>
                <w:sz w:val="24"/>
                <w:szCs w:val="24"/>
                <w:lang w:val="kk-KZ"/>
              </w:rPr>
              <w:t xml:space="preserve">Аргументирует </w:t>
            </w:r>
            <w:r w:rsidR="00F95DA0">
              <w:fldChar w:fldCharType="begin"/>
            </w:r>
            <w:r w:rsidR="00F95DA0">
              <w:instrText xml:space="preserve"> HYPERLINK "https://bookonlime.ru/node/827" \l "_idTextAnchor003" </w:instrText>
            </w:r>
            <w:r w:rsidR="00F95DA0">
              <w:fldChar w:fldCharType="separate"/>
            </w:r>
            <w:r w:rsidRPr="00B367A0">
              <w:rPr>
                <w:rStyle w:val="a7"/>
                <w:rFonts w:ascii="Times New Roman" w:hAnsi="Times New Roman"/>
                <w:color w:val="auto"/>
                <w:sz w:val="24"/>
                <w:szCs w:val="24"/>
                <w:u w:val="none"/>
                <w:lang w:val="kk-KZ"/>
              </w:rPr>
              <w:t>п</w:t>
            </w:r>
            <w:proofErr w:type="spellStart"/>
            <w:r w:rsidRPr="00B367A0">
              <w:rPr>
                <w:rStyle w:val="a7"/>
                <w:rFonts w:ascii="Times New Roman" w:hAnsi="Times New Roman"/>
                <w:color w:val="auto"/>
                <w:sz w:val="24"/>
                <w:szCs w:val="24"/>
                <w:u w:val="none"/>
              </w:rPr>
              <w:t>ринципы</w:t>
            </w:r>
            <w:proofErr w:type="spellEnd"/>
            <w:r w:rsidRPr="00B367A0">
              <w:rPr>
                <w:rStyle w:val="a7"/>
                <w:rFonts w:ascii="Times New Roman" w:hAnsi="Times New Roman"/>
                <w:color w:val="auto"/>
                <w:sz w:val="24"/>
                <w:szCs w:val="24"/>
                <w:u w:val="none"/>
              </w:rPr>
              <w:t xml:space="preserve"> оптимизации ПТС и управление ее функционированием</w:t>
            </w:r>
            <w:r w:rsidR="00F95DA0">
              <w:rPr>
                <w:rStyle w:val="a7"/>
                <w:rFonts w:ascii="Times New Roman" w:hAnsi="Times New Roman"/>
                <w:color w:val="auto"/>
                <w:sz w:val="24"/>
                <w:szCs w:val="24"/>
                <w:u w:val="none"/>
              </w:rPr>
              <w:fldChar w:fldCharType="end"/>
            </w:r>
            <w:r w:rsidRPr="00B367A0">
              <w:rPr>
                <w:rFonts w:ascii="Times New Roman" w:hAnsi="Times New Roman"/>
                <w:sz w:val="24"/>
                <w:szCs w:val="24"/>
              </w:rPr>
              <w:t xml:space="preserve">. </w:t>
            </w:r>
          </w:p>
        </w:tc>
        <w:tc>
          <w:tcPr>
            <w:tcW w:w="708" w:type="dxa"/>
          </w:tcPr>
          <w:p w:rsidR="00250C41" w:rsidRPr="00B962A1" w:rsidRDefault="00E73E52" w:rsidP="00B367A0">
            <w:pPr>
              <w:jc w:val="center"/>
              <w:rPr>
                <w:rFonts w:ascii="Times New Roman" w:eastAsia="Times New Roman" w:hAnsi="Times New Roman"/>
                <w:sz w:val="24"/>
                <w:szCs w:val="24"/>
                <w:lang w:val="kk-KZ"/>
              </w:rPr>
            </w:pPr>
            <w:r w:rsidRPr="00B962A1">
              <w:rPr>
                <w:rFonts w:ascii="Times New Roman" w:eastAsia="Times New Roman" w:hAnsi="Times New Roman"/>
                <w:sz w:val="24"/>
                <w:szCs w:val="24"/>
                <w:lang w:val="kk-KZ"/>
              </w:rPr>
              <w:lastRenderedPageBreak/>
              <w:t>6</w:t>
            </w:r>
          </w:p>
        </w:tc>
        <w:tc>
          <w:tcPr>
            <w:tcW w:w="1418" w:type="dxa"/>
          </w:tcPr>
          <w:p w:rsidR="00250C41" w:rsidRPr="00B367A0" w:rsidRDefault="00250C41" w:rsidP="00B367A0">
            <w:pPr>
              <w:rPr>
                <w:rFonts w:ascii="Times New Roman" w:eastAsia="Times New Roman" w:hAnsi="Times New Roman"/>
                <w:sz w:val="24"/>
                <w:szCs w:val="24"/>
                <w:lang w:val="kk-KZ"/>
              </w:rPr>
            </w:pPr>
            <w:r w:rsidRPr="00B367A0">
              <w:rPr>
                <w:rFonts w:ascii="Times New Roman" w:eastAsia="Times New Roman" w:hAnsi="Times New Roman"/>
                <w:sz w:val="24"/>
                <w:szCs w:val="24"/>
                <w:lang w:val="kk-KZ"/>
              </w:rPr>
              <w:t>РО1</w:t>
            </w:r>
          </w:p>
          <w:p w:rsidR="00250C41" w:rsidRPr="00B367A0" w:rsidRDefault="00250C41" w:rsidP="00B367A0">
            <w:pPr>
              <w:rPr>
                <w:rFonts w:ascii="Times New Roman" w:hAnsi="Times New Roman"/>
                <w:sz w:val="24"/>
                <w:szCs w:val="24"/>
              </w:rPr>
            </w:pPr>
            <w:r w:rsidRPr="00B367A0">
              <w:rPr>
                <w:rFonts w:ascii="Times New Roman" w:hAnsi="Times New Roman"/>
                <w:sz w:val="24"/>
                <w:szCs w:val="24"/>
              </w:rPr>
              <w:t>РО3</w:t>
            </w:r>
          </w:p>
          <w:p w:rsidR="00250C41" w:rsidRPr="00B367A0" w:rsidRDefault="00250C41" w:rsidP="00B367A0">
            <w:pPr>
              <w:rPr>
                <w:rFonts w:ascii="Times New Roman" w:eastAsia="Times New Roman" w:hAnsi="Times New Roman"/>
                <w:sz w:val="24"/>
                <w:szCs w:val="24"/>
              </w:rPr>
            </w:pPr>
            <w:r w:rsidRPr="00B367A0">
              <w:rPr>
                <w:rFonts w:ascii="Times New Roman" w:eastAsia="Times New Roman" w:hAnsi="Times New Roman"/>
                <w:sz w:val="24"/>
                <w:szCs w:val="24"/>
              </w:rPr>
              <w:t>РО</w:t>
            </w:r>
            <w:proofErr w:type="gramStart"/>
            <w:r w:rsidRPr="00B367A0">
              <w:rPr>
                <w:rFonts w:ascii="Times New Roman" w:eastAsia="Times New Roman" w:hAnsi="Times New Roman"/>
                <w:sz w:val="24"/>
                <w:szCs w:val="24"/>
              </w:rPr>
              <w:t>9</w:t>
            </w:r>
            <w:proofErr w:type="gramEnd"/>
          </w:p>
          <w:p w:rsidR="00250C41" w:rsidRPr="00B367A0" w:rsidRDefault="00250C41" w:rsidP="00B367A0">
            <w:pPr>
              <w:rPr>
                <w:rFonts w:ascii="Times New Roman" w:eastAsia="Times New Roman" w:hAnsi="Times New Roman"/>
                <w:sz w:val="24"/>
                <w:szCs w:val="24"/>
              </w:rPr>
            </w:pPr>
            <w:r w:rsidRPr="00B367A0">
              <w:rPr>
                <w:rFonts w:ascii="Times New Roman" w:eastAsia="Times New Roman" w:hAnsi="Times New Roman"/>
                <w:sz w:val="24"/>
                <w:szCs w:val="24"/>
              </w:rPr>
              <w:t>РО11</w:t>
            </w:r>
          </w:p>
          <w:p w:rsidR="00250C41" w:rsidRPr="00B367A0" w:rsidRDefault="00250C41" w:rsidP="00B367A0">
            <w:pPr>
              <w:rPr>
                <w:rFonts w:ascii="Times New Roman" w:eastAsia="Times New Roman" w:hAnsi="Times New Roman"/>
                <w:sz w:val="24"/>
                <w:szCs w:val="24"/>
                <w:lang w:val="kk-KZ"/>
              </w:rPr>
            </w:pPr>
          </w:p>
        </w:tc>
      </w:tr>
      <w:tr w:rsidR="00376ED4" w:rsidRPr="00B367A0" w:rsidTr="00B367A0">
        <w:tc>
          <w:tcPr>
            <w:tcW w:w="1797" w:type="dxa"/>
            <w:vMerge/>
          </w:tcPr>
          <w:p w:rsidR="00376ED4" w:rsidRPr="00B367A0" w:rsidRDefault="00376ED4" w:rsidP="00B367A0">
            <w:pPr>
              <w:rPr>
                <w:sz w:val="24"/>
                <w:szCs w:val="24"/>
              </w:rPr>
            </w:pPr>
          </w:p>
        </w:tc>
        <w:tc>
          <w:tcPr>
            <w:tcW w:w="992" w:type="dxa"/>
          </w:tcPr>
          <w:p w:rsidR="00376ED4" w:rsidRPr="00B367A0" w:rsidRDefault="00376ED4" w:rsidP="00F351D9">
            <w:pPr>
              <w:rPr>
                <w:rFonts w:ascii="Times New Roman" w:hAnsi="Times New Roman"/>
                <w:sz w:val="24"/>
                <w:szCs w:val="24"/>
              </w:rPr>
            </w:pPr>
            <w:r w:rsidRPr="00B367A0">
              <w:rPr>
                <w:rFonts w:ascii="Times New Roman" w:hAnsi="Times New Roman"/>
                <w:sz w:val="24"/>
                <w:szCs w:val="24"/>
              </w:rPr>
              <w:t>БД</w:t>
            </w:r>
          </w:p>
        </w:tc>
        <w:tc>
          <w:tcPr>
            <w:tcW w:w="709" w:type="dxa"/>
          </w:tcPr>
          <w:p w:rsidR="00376ED4" w:rsidRPr="00B367A0" w:rsidRDefault="00376ED4" w:rsidP="00F351D9">
            <w:pPr>
              <w:rPr>
                <w:rFonts w:ascii="Times New Roman" w:hAnsi="Times New Roman"/>
                <w:sz w:val="24"/>
                <w:szCs w:val="24"/>
              </w:rPr>
            </w:pPr>
            <w:proofErr w:type="spellStart"/>
            <w:r w:rsidRPr="00B367A0">
              <w:rPr>
                <w:rFonts w:ascii="Times New Roman" w:hAnsi="Times New Roman"/>
                <w:sz w:val="24"/>
                <w:szCs w:val="24"/>
              </w:rPr>
              <w:t>кв</w:t>
            </w:r>
            <w:proofErr w:type="spellEnd"/>
          </w:p>
        </w:tc>
        <w:tc>
          <w:tcPr>
            <w:tcW w:w="3260" w:type="dxa"/>
          </w:tcPr>
          <w:p w:rsidR="00376ED4" w:rsidRPr="00FD0486" w:rsidRDefault="00376ED4" w:rsidP="00B367A0">
            <w:pPr>
              <w:rPr>
                <w:rFonts w:ascii="Times New Roman" w:hAnsi="Times New Roman"/>
                <w:sz w:val="24"/>
                <w:szCs w:val="24"/>
              </w:rPr>
            </w:pPr>
            <w:r w:rsidRPr="00FD0486">
              <w:rPr>
                <w:rFonts w:ascii="Times New Roman" w:hAnsi="Times New Roman"/>
                <w:sz w:val="24"/>
                <w:szCs w:val="24"/>
              </w:rPr>
              <w:t>Физико-химические методы анализов в экологии</w:t>
            </w:r>
          </w:p>
        </w:tc>
        <w:tc>
          <w:tcPr>
            <w:tcW w:w="5812" w:type="dxa"/>
          </w:tcPr>
          <w:p w:rsidR="00376ED4" w:rsidRPr="00376ED4" w:rsidRDefault="00376ED4" w:rsidP="00F351D9">
            <w:pPr>
              <w:tabs>
                <w:tab w:val="left" w:pos="180"/>
                <w:tab w:val="left" w:pos="459"/>
              </w:tabs>
              <w:jc w:val="both"/>
              <w:rPr>
                <w:rFonts w:ascii="Times New Roman" w:hAnsi="Times New Roman"/>
                <w:sz w:val="24"/>
                <w:szCs w:val="24"/>
                <w:lang w:val="kk-KZ"/>
              </w:rPr>
            </w:pPr>
            <w:r w:rsidRPr="00376ED4">
              <w:rPr>
                <w:rStyle w:val="af3"/>
                <w:rFonts w:ascii="Times New Roman" w:hAnsi="Times New Roman"/>
                <w:sz w:val="24"/>
                <w:szCs w:val="24"/>
                <w:lang w:val="kk-KZ"/>
              </w:rPr>
              <w:t>Рассматривает в</w:t>
            </w:r>
            <w:r w:rsidRPr="00376ED4">
              <w:rPr>
                <w:rStyle w:val="af3"/>
                <w:rFonts w:ascii="Times New Roman" w:hAnsi="Times New Roman"/>
                <w:sz w:val="24"/>
                <w:szCs w:val="24"/>
              </w:rPr>
              <w:t>иды и характеристик</w:t>
            </w:r>
            <w:r w:rsidRPr="00376ED4">
              <w:rPr>
                <w:rStyle w:val="af3"/>
                <w:rFonts w:ascii="Times New Roman" w:hAnsi="Times New Roman"/>
                <w:sz w:val="24"/>
                <w:szCs w:val="24"/>
                <w:lang w:val="kk-KZ"/>
              </w:rPr>
              <w:t>у</w:t>
            </w:r>
            <w:r w:rsidRPr="00376ED4">
              <w:rPr>
                <w:rStyle w:val="af3"/>
                <w:rFonts w:ascii="Times New Roman" w:hAnsi="Times New Roman"/>
                <w:sz w:val="24"/>
                <w:szCs w:val="24"/>
              </w:rPr>
              <w:t xml:space="preserve"> загрязнений окружающей среды</w:t>
            </w:r>
            <w:r w:rsidRPr="00376ED4">
              <w:rPr>
                <w:rStyle w:val="af3"/>
                <w:rFonts w:ascii="Times New Roman" w:hAnsi="Times New Roman"/>
                <w:sz w:val="24"/>
                <w:szCs w:val="24"/>
                <w:lang w:val="kk-KZ"/>
              </w:rPr>
              <w:t>, ф</w:t>
            </w:r>
            <w:proofErr w:type="spellStart"/>
            <w:r w:rsidRPr="00376ED4">
              <w:rPr>
                <w:rStyle w:val="af3"/>
                <w:rFonts w:ascii="Times New Roman" w:hAnsi="Times New Roman"/>
                <w:sz w:val="24"/>
                <w:szCs w:val="24"/>
              </w:rPr>
              <w:t>изико</w:t>
            </w:r>
            <w:proofErr w:type="spellEnd"/>
            <w:r w:rsidRPr="00376ED4">
              <w:rPr>
                <w:rStyle w:val="af3"/>
                <w:rFonts w:ascii="Times New Roman" w:hAnsi="Times New Roman"/>
                <w:sz w:val="24"/>
                <w:szCs w:val="24"/>
              </w:rPr>
              <w:t>-химические методы анализа в экологии</w:t>
            </w:r>
            <w:r w:rsidRPr="00376ED4">
              <w:rPr>
                <w:rStyle w:val="af3"/>
                <w:rFonts w:ascii="Times New Roman" w:hAnsi="Times New Roman"/>
                <w:sz w:val="24"/>
                <w:szCs w:val="24"/>
                <w:lang w:val="kk-KZ"/>
              </w:rPr>
              <w:t>,</w:t>
            </w:r>
            <w:r w:rsidRPr="00376ED4">
              <w:rPr>
                <w:rStyle w:val="af3"/>
                <w:rFonts w:ascii="Times New Roman" w:hAnsi="Times New Roman"/>
                <w:sz w:val="24"/>
                <w:szCs w:val="24"/>
              </w:rPr>
              <w:t xml:space="preserve"> </w:t>
            </w:r>
            <w:r w:rsidRPr="00376ED4">
              <w:rPr>
                <w:rStyle w:val="af3"/>
                <w:rFonts w:ascii="Times New Roman" w:hAnsi="Times New Roman"/>
                <w:sz w:val="24"/>
                <w:szCs w:val="24"/>
                <w:lang w:val="kk-KZ"/>
              </w:rPr>
              <w:t>о</w:t>
            </w:r>
            <w:proofErr w:type="spellStart"/>
            <w:r w:rsidRPr="00376ED4">
              <w:rPr>
                <w:rStyle w:val="af3"/>
                <w:rFonts w:ascii="Times New Roman" w:hAnsi="Times New Roman"/>
                <w:sz w:val="24"/>
                <w:szCs w:val="24"/>
              </w:rPr>
              <w:t>сновные</w:t>
            </w:r>
            <w:proofErr w:type="spellEnd"/>
            <w:r w:rsidRPr="00376ED4">
              <w:rPr>
                <w:rStyle w:val="af3"/>
                <w:rFonts w:ascii="Times New Roman" w:hAnsi="Times New Roman"/>
                <w:sz w:val="24"/>
                <w:szCs w:val="24"/>
              </w:rPr>
              <w:t xml:space="preserve"> методы анализа окружающей среды</w:t>
            </w:r>
            <w:r w:rsidRPr="00376ED4">
              <w:rPr>
                <w:rStyle w:val="af3"/>
                <w:rFonts w:ascii="Times New Roman" w:hAnsi="Times New Roman"/>
                <w:sz w:val="24"/>
                <w:szCs w:val="24"/>
                <w:lang w:val="kk-KZ"/>
              </w:rPr>
              <w:t xml:space="preserve">, </w:t>
            </w:r>
            <w:r w:rsidRPr="00376ED4">
              <w:rPr>
                <w:rStyle w:val="af3"/>
                <w:rFonts w:ascii="Times New Roman" w:hAnsi="Times New Roman"/>
                <w:sz w:val="24"/>
                <w:szCs w:val="24"/>
              </w:rPr>
              <w:t xml:space="preserve"> </w:t>
            </w:r>
            <w:r w:rsidRPr="00376ED4">
              <w:rPr>
                <w:rStyle w:val="af3"/>
                <w:rFonts w:ascii="Times New Roman" w:hAnsi="Times New Roman"/>
                <w:sz w:val="24"/>
                <w:szCs w:val="24"/>
                <w:lang w:val="kk-KZ"/>
              </w:rPr>
              <w:t>изучает м</w:t>
            </w:r>
            <w:proofErr w:type="spellStart"/>
            <w:r w:rsidRPr="00376ED4">
              <w:rPr>
                <w:rStyle w:val="af3"/>
                <w:rFonts w:ascii="Times New Roman" w:hAnsi="Times New Roman"/>
                <w:sz w:val="24"/>
                <w:szCs w:val="24"/>
              </w:rPr>
              <w:t>етодик</w:t>
            </w:r>
            <w:proofErr w:type="spellEnd"/>
            <w:r w:rsidRPr="00376ED4">
              <w:rPr>
                <w:rStyle w:val="af3"/>
                <w:rFonts w:ascii="Times New Roman" w:hAnsi="Times New Roman"/>
                <w:sz w:val="24"/>
                <w:szCs w:val="24"/>
                <w:lang w:val="kk-KZ"/>
              </w:rPr>
              <w:t>у</w:t>
            </w:r>
            <w:r w:rsidRPr="00376ED4">
              <w:rPr>
                <w:rStyle w:val="af3"/>
                <w:rFonts w:ascii="Times New Roman" w:hAnsi="Times New Roman"/>
                <w:sz w:val="24"/>
                <w:szCs w:val="24"/>
              </w:rPr>
              <w:t xml:space="preserve"> и методы исследования</w:t>
            </w:r>
            <w:r w:rsidRPr="00376ED4">
              <w:rPr>
                <w:rStyle w:val="af3"/>
                <w:rFonts w:ascii="Times New Roman" w:hAnsi="Times New Roman"/>
                <w:sz w:val="24"/>
                <w:szCs w:val="24"/>
                <w:lang w:val="kk-KZ"/>
              </w:rPr>
              <w:t>,</w:t>
            </w:r>
            <w:r w:rsidRPr="00376ED4">
              <w:rPr>
                <w:rStyle w:val="af3"/>
                <w:rFonts w:ascii="Times New Roman" w:hAnsi="Times New Roman"/>
                <w:sz w:val="24"/>
                <w:szCs w:val="24"/>
              </w:rPr>
              <w:t xml:space="preserve"> </w:t>
            </w:r>
            <w:r w:rsidRPr="00376ED4">
              <w:rPr>
                <w:rStyle w:val="af3"/>
                <w:rFonts w:ascii="Times New Roman" w:hAnsi="Times New Roman"/>
                <w:sz w:val="24"/>
                <w:szCs w:val="24"/>
                <w:lang w:val="kk-KZ"/>
              </w:rPr>
              <w:t>о</w:t>
            </w:r>
            <w:proofErr w:type="spellStart"/>
            <w:r w:rsidRPr="00376ED4">
              <w:rPr>
                <w:rStyle w:val="af3"/>
                <w:rFonts w:ascii="Times New Roman" w:hAnsi="Times New Roman"/>
                <w:sz w:val="24"/>
                <w:szCs w:val="24"/>
              </w:rPr>
              <w:t>бщ</w:t>
            </w:r>
            <w:proofErr w:type="spellEnd"/>
            <w:r w:rsidRPr="00376ED4">
              <w:rPr>
                <w:rStyle w:val="af3"/>
                <w:rFonts w:ascii="Times New Roman" w:hAnsi="Times New Roman"/>
                <w:sz w:val="24"/>
                <w:szCs w:val="24"/>
                <w:lang w:val="kk-KZ"/>
              </w:rPr>
              <w:t>ую</w:t>
            </w:r>
            <w:r w:rsidRPr="00376ED4">
              <w:rPr>
                <w:rStyle w:val="af3"/>
                <w:rFonts w:ascii="Times New Roman" w:hAnsi="Times New Roman"/>
                <w:sz w:val="24"/>
                <w:szCs w:val="24"/>
              </w:rPr>
              <w:t xml:space="preserve"> характеристик</w:t>
            </w:r>
            <w:r w:rsidRPr="00376ED4">
              <w:rPr>
                <w:rStyle w:val="af3"/>
                <w:rFonts w:ascii="Times New Roman" w:hAnsi="Times New Roman"/>
                <w:sz w:val="24"/>
                <w:szCs w:val="24"/>
                <w:lang w:val="kk-KZ"/>
              </w:rPr>
              <w:t>у</w:t>
            </w:r>
            <w:r w:rsidRPr="00376ED4">
              <w:rPr>
                <w:rStyle w:val="af3"/>
                <w:rFonts w:ascii="Times New Roman" w:hAnsi="Times New Roman"/>
                <w:sz w:val="24"/>
                <w:szCs w:val="24"/>
              </w:rPr>
              <w:t xml:space="preserve"> физико-химических методов</w:t>
            </w:r>
            <w:r w:rsidRPr="00376ED4">
              <w:rPr>
                <w:rStyle w:val="af3"/>
                <w:rFonts w:ascii="Times New Roman" w:hAnsi="Times New Roman"/>
                <w:sz w:val="24"/>
                <w:szCs w:val="24"/>
                <w:lang w:val="kk-KZ"/>
              </w:rPr>
              <w:t>,</w:t>
            </w:r>
            <w:r w:rsidRPr="00376ED4">
              <w:rPr>
                <w:rStyle w:val="af3"/>
                <w:rFonts w:ascii="Times New Roman" w:hAnsi="Times New Roman"/>
                <w:sz w:val="24"/>
                <w:szCs w:val="24"/>
              </w:rPr>
              <w:t xml:space="preserve"> </w:t>
            </w:r>
            <w:r w:rsidRPr="00376ED4">
              <w:rPr>
                <w:rStyle w:val="af3"/>
                <w:rFonts w:ascii="Times New Roman" w:hAnsi="Times New Roman"/>
                <w:sz w:val="24"/>
                <w:szCs w:val="24"/>
                <w:lang w:val="kk-KZ"/>
              </w:rPr>
              <w:t>о</w:t>
            </w:r>
            <w:proofErr w:type="spellStart"/>
            <w:r w:rsidRPr="00376ED4">
              <w:rPr>
                <w:rStyle w:val="af3"/>
                <w:rFonts w:ascii="Times New Roman" w:hAnsi="Times New Roman"/>
                <w:sz w:val="24"/>
                <w:szCs w:val="24"/>
              </w:rPr>
              <w:t>бщие</w:t>
            </w:r>
            <w:proofErr w:type="spellEnd"/>
            <w:r w:rsidRPr="00376ED4">
              <w:rPr>
                <w:rStyle w:val="af3"/>
                <w:rFonts w:ascii="Times New Roman" w:hAnsi="Times New Roman"/>
                <w:sz w:val="24"/>
                <w:szCs w:val="24"/>
              </w:rPr>
              <w:t xml:space="preserve"> сведения о спектроскопических методах анализа</w:t>
            </w:r>
            <w:r w:rsidRPr="00376ED4">
              <w:rPr>
                <w:rStyle w:val="af3"/>
                <w:rFonts w:ascii="Times New Roman" w:hAnsi="Times New Roman"/>
                <w:sz w:val="24"/>
                <w:szCs w:val="24"/>
                <w:lang w:val="kk-KZ"/>
              </w:rPr>
              <w:t>,</w:t>
            </w:r>
            <w:r w:rsidRPr="00376ED4">
              <w:rPr>
                <w:rStyle w:val="af3"/>
                <w:rFonts w:ascii="Times New Roman" w:hAnsi="Times New Roman"/>
                <w:sz w:val="24"/>
                <w:szCs w:val="24"/>
              </w:rPr>
              <w:t xml:space="preserve"> </w:t>
            </w:r>
            <w:r w:rsidRPr="00376ED4">
              <w:rPr>
                <w:rStyle w:val="af3"/>
                <w:rFonts w:ascii="Times New Roman" w:hAnsi="Times New Roman"/>
                <w:sz w:val="24"/>
                <w:szCs w:val="24"/>
                <w:lang w:val="kk-KZ"/>
              </w:rPr>
              <w:t>п</w:t>
            </w:r>
            <w:proofErr w:type="spellStart"/>
            <w:r w:rsidRPr="00376ED4">
              <w:rPr>
                <w:rStyle w:val="af3"/>
                <w:rFonts w:ascii="Times New Roman" w:hAnsi="Times New Roman"/>
                <w:sz w:val="24"/>
                <w:szCs w:val="24"/>
              </w:rPr>
              <w:t>роведение</w:t>
            </w:r>
            <w:proofErr w:type="spellEnd"/>
            <w:r w:rsidRPr="00376ED4">
              <w:rPr>
                <w:rStyle w:val="af3"/>
                <w:rFonts w:ascii="Times New Roman" w:hAnsi="Times New Roman"/>
                <w:sz w:val="24"/>
                <w:szCs w:val="24"/>
              </w:rPr>
              <w:t xml:space="preserve"> комплексного анализа окружающей среды и количественных оценок анализа окружающей среды. </w:t>
            </w:r>
            <w:r w:rsidRPr="00376ED4">
              <w:rPr>
                <w:rStyle w:val="af3"/>
                <w:rFonts w:ascii="Times New Roman" w:hAnsi="Times New Roman"/>
                <w:sz w:val="24"/>
                <w:szCs w:val="24"/>
                <w:lang w:val="kk-KZ"/>
              </w:rPr>
              <w:t>с</w:t>
            </w:r>
            <w:proofErr w:type="spellStart"/>
            <w:r w:rsidRPr="00376ED4">
              <w:rPr>
                <w:rStyle w:val="af3"/>
                <w:rFonts w:ascii="Times New Roman" w:hAnsi="Times New Roman"/>
                <w:sz w:val="24"/>
                <w:szCs w:val="24"/>
              </w:rPr>
              <w:t>пектры</w:t>
            </w:r>
            <w:proofErr w:type="spellEnd"/>
            <w:r w:rsidRPr="00376ED4">
              <w:rPr>
                <w:rStyle w:val="af3"/>
                <w:rFonts w:ascii="Times New Roman" w:hAnsi="Times New Roman"/>
                <w:sz w:val="24"/>
                <w:szCs w:val="24"/>
              </w:rPr>
              <w:t xml:space="preserve"> загрязняющих веществ в воде водных объектов. </w:t>
            </w:r>
          </w:p>
        </w:tc>
        <w:tc>
          <w:tcPr>
            <w:tcW w:w="708" w:type="dxa"/>
          </w:tcPr>
          <w:p w:rsidR="00376ED4" w:rsidRPr="00E73E52" w:rsidRDefault="00E73E52" w:rsidP="00F351D9">
            <w:pPr>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1418" w:type="dxa"/>
          </w:tcPr>
          <w:p w:rsidR="00376ED4" w:rsidRPr="00925AA7" w:rsidRDefault="00376ED4" w:rsidP="00F351D9">
            <w:pPr>
              <w:rPr>
                <w:rFonts w:ascii="Times New Roman" w:eastAsia="Times New Roman" w:hAnsi="Times New Roman"/>
                <w:sz w:val="24"/>
                <w:szCs w:val="24"/>
                <w:lang w:val="kk-KZ"/>
              </w:rPr>
            </w:pPr>
            <w:r w:rsidRPr="00925AA7">
              <w:rPr>
                <w:rFonts w:ascii="Times New Roman" w:eastAsia="Times New Roman" w:hAnsi="Times New Roman"/>
                <w:sz w:val="24"/>
                <w:szCs w:val="24"/>
                <w:lang w:val="kk-KZ"/>
              </w:rPr>
              <w:t>РО1</w:t>
            </w:r>
          </w:p>
          <w:p w:rsidR="00376ED4" w:rsidRPr="00925AA7" w:rsidRDefault="00376ED4" w:rsidP="00F351D9">
            <w:pPr>
              <w:rPr>
                <w:rFonts w:ascii="Times New Roman" w:hAnsi="Times New Roman"/>
                <w:sz w:val="24"/>
                <w:szCs w:val="24"/>
              </w:rPr>
            </w:pPr>
            <w:r w:rsidRPr="00925AA7">
              <w:rPr>
                <w:rFonts w:ascii="Times New Roman" w:hAnsi="Times New Roman"/>
                <w:sz w:val="24"/>
                <w:szCs w:val="24"/>
              </w:rPr>
              <w:t>РО3</w:t>
            </w:r>
          </w:p>
          <w:p w:rsidR="00376ED4" w:rsidRPr="00925AA7" w:rsidRDefault="00376ED4" w:rsidP="00F351D9">
            <w:pPr>
              <w:rPr>
                <w:rFonts w:ascii="Times New Roman" w:eastAsia="Times New Roman" w:hAnsi="Times New Roman"/>
                <w:sz w:val="24"/>
                <w:szCs w:val="24"/>
              </w:rPr>
            </w:pPr>
            <w:r w:rsidRPr="00925AA7">
              <w:rPr>
                <w:rFonts w:ascii="Times New Roman" w:eastAsia="Times New Roman" w:hAnsi="Times New Roman"/>
                <w:sz w:val="24"/>
                <w:szCs w:val="24"/>
              </w:rPr>
              <w:t>РО</w:t>
            </w:r>
            <w:proofErr w:type="gramStart"/>
            <w:r w:rsidRPr="00925AA7">
              <w:rPr>
                <w:rFonts w:ascii="Times New Roman" w:eastAsia="Times New Roman" w:hAnsi="Times New Roman"/>
                <w:sz w:val="24"/>
                <w:szCs w:val="24"/>
              </w:rPr>
              <w:t>9</w:t>
            </w:r>
            <w:proofErr w:type="gramEnd"/>
          </w:p>
          <w:p w:rsidR="00376ED4" w:rsidRPr="00925AA7" w:rsidRDefault="00376ED4" w:rsidP="00F351D9">
            <w:pPr>
              <w:rPr>
                <w:rFonts w:ascii="Times New Roman" w:eastAsia="Times New Roman" w:hAnsi="Times New Roman"/>
                <w:sz w:val="24"/>
                <w:szCs w:val="24"/>
              </w:rPr>
            </w:pPr>
            <w:r w:rsidRPr="00925AA7">
              <w:rPr>
                <w:rFonts w:ascii="Times New Roman" w:eastAsia="Times New Roman" w:hAnsi="Times New Roman"/>
                <w:sz w:val="24"/>
                <w:szCs w:val="24"/>
              </w:rPr>
              <w:t>РО11</w:t>
            </w:r>
          </w:p>
          <w:p w:rsidR="00376ED4" w:rsidRPr="00925AA7" w:rsidRDefault="00376ED4" w:rsidP="00F351D9">
            <w:pPr>
              <w:rPr>
                <w:rFonts w:ascii="Times New Roman" w:eastAsia="Times New Roman" w:hAnsi="Times New Roman"/>
                <w:sz w:val="24"/>
                <w:szCs w:val="24"/>
                <w:lang w:val="kk-KZ"/>
              </w:rPr>
            </w:pPr>
          </w:p>
        </w:tc>
      </w:tr>
      <w:tr w:rsidR="00376ED4" w:rsidRPr="00B367A0" w:rsidTr="00B367A0">
        <w:tc>
          <w:tcPr>
            <w:tcW w:w="1797" w:type="dxa"/>
            <w:vMerge/>
          </w:tcPr>
          <w:p w:rsidR="00376ED4" w:rsidRPr="00B367A0" w:rsidRDefault="00376ED4" w:rsidP="00B367A0">
            <w:pPr>
              <w:rPr>
                <w:sz w:val="24"/>
                <w:szCs w:val="24"/>
              </w:rPr>
            </w:pPr>
          </w:p>
        </w:tc>
        <w:tc>
          <w:tcPr>
            <w:tcW w:w="992" w:type="dxa"/>
          </w:tcPr>
          <w:p w:rsidR="00376ED4" w:rsidRPr="00B367A0" w:rsidRDefault="00376ED4" w:rsidP="00F351D9">
            <w:pPr>
              <w:rPr>
                <w:sz w:val="24"/>
                <w:szCs w:val="24"/>
              </w:rPr>
            </w:pPr>
          </w:p>
        </w:tc>
        <w:tc>
          <w:tcPr>
            <w:tcW w:w="709" w:type="dxa"/>
          </w:tcPr>
          <w:p w:rsidR="00376ED4" w:rsidRPr="00B367A0" w:rsidRDefault="00376ED4" w:rsidP="00F351D9">
            <w:pPr>
              <w:rPr>
                <w:sz w:val="24"/>
                <w:szCs w:val="24"/>
              </w:rPr>
            </w:pPr>
          </w:p>
        </w:tc>
        <w:tc>
          <w:tcPr>
            <w:tcW w:w="3260" w:type="dxa"/>
          </w:tcPr>
          <w:p w:rsidR="00376ED4" w:rsidRPr="00B367A0" w:rsidRDefault="00376ED4" w:rsidP="00F351D9">
            <w:pPr>
              <w:rPr>
                <w:rFonts w:ascii="Times New Roman" w:hAnsi="Times New Roman"/>
                <w:sz w:val="24"/>
                <w:szCs w:val="24"/>
              </w:rPr>
            </w:pPr>
            <w:r w:rsidRPr="00B367A0">
              <w:rPr>
                <w:rFonts w:ascii="Times New Roman" w:hAnsi="Times New Roman"/>
                <w:sz w:val="24"/>
                <w:szCs w:val="24"/>
              </w:rPr>
              <w:t xml:space="preserve">                               </w:t>
            </w:r>
            <w:r w:rsidRPr="00B367A0">
              <w:rPr>
                <w:rFonts w:ascii="Times New Roman" w:hAnsi="Times New Roman"/>
                <w:sz w:val="24"/>
                <w:szCs w:val="24"/>
              </w:rPr>
              <w:br/>
              <w:t xml:space="preserve">Педагогическая практика                      </w:t>
            </w:r>
            <w:r w:rsidRPr="00B367A0">
              <w:rPr>
                <w:rFonts w:ascii="Times New Roman" w:hAnsi="Times New Roman"/>
                <w:sz w:val="24"/>
                <w:szCs w:val="24"/>
              </w:rPr>
              <w:br/>
            </w:r>
          </w:p>
        </w:tc>
        <w:tc>
          <w:tcPr>
            <w:tcW w:w="5812" w:type="dxa"/>
          </w:tcPr>
          <w:p w:rsidR="00376ED4" w:rsidRPr="00B367A0" w:rsidRDefault="00376ED4" w:rsidP="00F351D9">
            <w:pPr>
              <w:jc w:val="both"/>
              <w:rPr>
                <w:rFonts w:ascii="Times New Roman" w:hAnsi="Times New Roman"/>
                <w:sz w:val="24"/>
                <w:szCs w:val="24"/>
                <w:lang w:val="kk-KZ"/>
              </w:rPr>
            </w:pPr>
            <w:r w:rsidRPr="00B367A0">
              <w:rPr>
                <w:rFonts w:ascii="Times New Roman" w:hAnsi="Times New Roman"/>
                <w:color w:val="000000"/>
                <w:sz w:val="24"/>
                <w:szCs w:val="24"/>
                <w:lang w:val="kk-KZ"/>
              </w:rPr>
              <w:t>Изучает р</w:t>
            </w:r>
            <w:proofErr w:type="spellStart"/>
            <w:r w:rsidRPr="00B367A0">
              <w:rPr>
                <w:rFonts w:ascii="Times New Roman" w:hAnsi="Times New Roman"/>
                <w:color w:val="000000"/>
                <w:sz w:val="24"/>
                <w:szCs w:val="24"/>
              </w:rPr>
              <w:t>азвитие</w:t>
            </w:r>
            <w:proofErr w:type="spellEnd"/>
            <w:r w:rsidRPr="00B367A0">
              <w:rPr>
                <w:rFonts w:ascii="Times New Roman" w:hAnsi="Times New Roman"/>
                <w:color w:val="000000"/>
                <w:sz w:val="24"/>
                <w:szCs w:val="24"/>
              </w:rPr>
              <w:t xml:space="preserve"> профессионально-исследовательской культуры в области окружающей среды, как условие педагогического мастерства и педагогического творчества, </w:t>
            </w:r>
            <w:proofErr w:type="spellStart"/>
            <w:r w:rsidRPr="00B367A0">
              <w:rPr>
                <w:rFonts w:ascii="Times New Roman" w:hAnsi="Times New Roman"/>
                <w:color w:val="000000"/>
                <w:sz w:val="24"/>
                <w:szCs w:val="24"/>
              </w:rPr>
              <w:t>формировани</w:t>
            </w:r>
            <w:proofErr w:type="spellEnd"/>
            <w:r w:rsidRPr="00B367A0">
              <w:rPr>
                <w:rFonts w:ascii="Times New Roman" w:hAnsi="Times New Roman"/>
                <w:color w:val="000000"/>
                <w:sz w:val="24"/>
                <w:szCs w:val="24"/>
                <w:lang w:val="kk-KZ"/>
              </w:rPr>
              <w:t>е</w:t>
            </w:r>
            <w:r w:rsidRPr="00B367A0">
              <w:rPr>
                <w:rFonts w:ascii="Times New Roman" w:hAnsi="Times New Roman"/>
                <w:color w:val="000000"/>
                <w:sz w:val="24"/>
                <w:szCs w:val="24"/>
              </w:rPr>
              <w:t xml:space="preserve"> профессионально-педагогических умений, культуры научно-педагогического мышления. </w:t>
            </w:r>
            <w:r w:rsidRPr="00B367A0">
              <w:rPr>
                <w:rFonts w:ascii="Times New Roman" w:hAnsi="Times New Roman"/>
                <w:color w:val="000000"/>
                <w:sz w:val="24"/>
                <w:szCs w:val="24"/>
                <w:lang w:val="kk-KZ"/>
              </w:rPr>
              <w:t xml:space="preserve">Оформляет </w:t>
            </w:r>
            <w:r w:rsidRPr="00B367A0">
              <w:rPr>
                <w:rFonts w:ascii="Times New Roman" w:hAnsi="Times New Roman"/>
                <w:color w:val="000000"/>
                <w:sz w:val="24"/>
                <w:szCs w:val="24"/>
              </w:rPr>
              <w:t>учебно-</w:t>
            </w:r>
            <w:proofErr w:type="spellStart"/>
            <w:r w:rsidRPr="00B367A0">
              <w:rPr>
                <w:rFonts w:ascii="Times New Roman" w:hAnsi="Times New Roman"/>
                <w:color w:val="000000"/>
                <w:sz w:val="24"/>
                <w:szCs w:val="24"/>
              </w:rPr>
              <w:t>методическ</w:t>
            </w:r>
            <w:proofErr w:type="spellEnd"/>
            <w:r w:rsidRPr="00B367A0">
              <w:rPr>
                <w:rFonts w:ascii="Times New Roman" w:hAnsi="Times New Roman"/>
                <w:color w:val="000000"/>
                <w:sz w:val="24"/>
                <w:szCs w:val="24"/>
                <w:lang w:val="kk-KZ"/>
              </w:rPr>
              <w:t>ую</w:t>
            </w:r>
            <w:r w:rsidRPr="00B367A0">
              <w:rPr>
                <w:rFonts w:ascii="Times New Roman" w:hAnsi="Times New Roman"/>
                <w:color w:val="000000"/>
                <w:sz w:val="24"/>
                <w:szCs w:val="24"/>
              </w:rPr>
              <w:t xml:space="preserve"> документ</w:t>
            </w:r>
            <w:r w:rsidRPr="00B367A0">
              <w:rPr>
                <w:rFonts w:ascii="Times New Roman" w:hAnsi="Times New Roman"/>
                <w:color w:val="000000"/>
                <w:sz w:val="24"/>
                <w:szCs w:val="24"/>
                <w:lang w:val="kk-KZ"/>
              </w:rPr>
              <w:t>ацию п</w:t>
            </w:r>
            <w:r w:rsidRPr="00B367A0">
              <w:rPr>
                <w:rFonts w:ascii="Times New Roman" w:hAnsi="Times New Roman"/>
                <w:color w:val="000000"/>
                <w:sz w:val="24"/>
                <w:szCs w:val="24"/>
              </w:rPr>
              <w:t xml:space="preserve">о профилирующей дисциплине. </w:t>
            </w:r>
            <w:r w:rsidRPr="00B367A0">
              <w:rPr>
                <w:rFonts w:ascii="Times New Roman" w:hAnsi="Times New Roman"/>
                <w:color w:val="000000"/>
                <w:sz w:val="24"/>
                <w:szCs w:val="24"/>
                <w:lang w:val="kk-KZ"/>
              </w:rPr>
              <w:t>Обсуждает п</w:t>
            </w:r>
            <w:proofErr w:type="spellStart"/>
            <w:r w:rsidRPr="00B367A0">
              <w:rPr>
                <w:rFonts w:ascii="Times New Roman" w:hAnsi="Times New Roman"/>
                <w:sz w:val="24"/>
                <w:szCs w:val="24"/>
              </w:rPr>
              <w:t>одготовк</w:t>
            </w:r>
            <w:proofErr w:type="spellEnd"/>
            <w:r w:rsidRPr="00B367A0">
              <w:rPr>
                <w:rFonts w:ascii="Times New Roman" w:hAnsi="Times New Roman"/>
                <w:sz w:val="24"/>
                <w:szCs w:val="24"/>
                <w:lang w:val="kk-KZ"/>
              </w:rPr>
              <w:t>у</w:t>
            </w:r>
            <w:r w:rsidRPr="00B367A0">
              <w:rPr>
                <w:rFonts w:ascii="Times New Roman" w:hAnsi="Times New Roman"/>
                <w:sz w:val="24"/>
                <w:szCs w:val="24"/>
              </w:rPr>
              <w:t xml:space="preserve"> и проведение</w:t>
            </w:r>
            <w:r w:rsidRPr="00B367A0">
              <w:rPr>
                <w:rFonts w:ascii="Times New Roman" w:hAnsi="Times New Roman"/>
                <w:color w:val="000000"/>
                <w:sz w:val="24"/>
                <w:szCs w:val="24"/>
              </w:rPr>
              <w:t xml:space="preserve"> практических и лабораторных занятий по специальным дисциплинам. </w:t>
            </w:r>
            <w:r w:rsidRPr="00B367A0">
              <w:rPr>
                <w:rFonts w:ascii="Times New Roman" w:hAnsi="Times New Roman"/>
                <w:color w:val="000000"/>
                <w:sz w:val="24"/>
                <w:szCs w:val="24"/>
                <w:lang w:val="kk-KZ"/>
              </w:rPr>
              <w:t>Производит р</w:t>
            </w:r>
            <w:proofErr w:type="spellStart"/>
            <w:r w:rsidRPr="00B367A0">
              <w:rPr>
                <w:rFonts w:ascii="Times New Roman" w:hAnsi="Times New Roman"/>
                <w:color w:val="000000"/>
                <w:sz w:val="24"/>
                <w:szCs w:val="24"/>
              </w:rPr>
              <w:t>азработ</w:t>
            </w:r>
            <w:proofErr w:type="spellEnd"/>
            <w:r w:rsidRPr="00B367A0">
              <w:rPr>
                <w:rFonts w:ascii="Times New Roman" w:hAnsi="Times New Roman"/>
                <w:color w:val="000000"/>
                <w:sz w:val="24"/>
                <w:szCs w:val="24"/>
                <w:lang w:val="kk-KZ"/>
              </w:rPr>
              <w:t>ку</w:t>
            </w:r>
            <w:r w:rsidRPr="00B367A0">
              <w:rPr>
                <w:rFonts w:ascii="Times New Roman" w:hAnsi="Times New Roman"/>
                <w:color w:val="000000"/>
                <w:sz w:val="24"/>
                <w:szCs w:val="24"/>
              </w:rPr>
              <w:t xml:space="preserve"> новы</w:t>
            </w:r>
            <w:r w:rsidRPr="00B367A0">
              <w:rPr>
                <w:rFonts w:ascii="Times New Roman" w:hAnsi="Times New Roman"/>
                <w:color w:val="000000"/>
                <w:sz w:val="24"/>
                <w:szCs w:val="24"/>
                <w:lang w:val="kk-KZ"/>
              </w:rPr>
              <w:t>х</w:t>
            </w:r>
            <w:r w:rsidRPr="00B367A0">
              <w:rPr>
                <w:rFonts w:ascii="Times New Roman" w:hAnsi="Times New Roman"/>
                <w:color w:val="000000"/>
                <w:sz w:val="24"/>
                <w:szCs w:val="24"/>
              </w:rPr>
              <w:t xml:space="preserve"> активны</w:t>
            </w:r>
            <w:r w:rsidRPr="00B367A0">
              <w:rPr>
                <w:rFonts w:ascii="Times New Roman" w:hAnsi="Times New Roman"/>
                <w:color w:val="000000"/>
                <w:sz w:val="24"/>
                <w:szCs w:val="24"/>
                <w:lang w:val="kk-KZ"/>
              </w:rPr>
              <w:t xml:space="preserve">х </w:t>
            </w:r>
            <w:r w:rsidRPr="00B367A0">
              <w:rPr>
                <w:rFonts w:ascii="Times New Roman" w:hAnsi="Times New Roman"/>
                <w:color w:val="000000"/>
                <w:sz w:val="24"/>
                <w:szCs w:val="24"/>
              </w:rPr>
              <w:t xml:space="preserve"> форм проведения занятий со студентами и применение их на практических занятиях.</w:t>
            </w:r>
          </w:p>
        </w:tc>
        <w:tc>
          <w:tcPr>
            <w:tcW w:w="708" w:type="dxa"/>
          </w:tcPr>
          <w:p w:rsidR="00376ED4" w:rsidRPr="00E73E52" w:rsidRDefault="00E73E52" w:rsidP="00F351D9">
            <w:pPr>
              <w:jc w:val="center"/>
              <w:rPr>
                <w:rFonts w:ascii="Times New Roman" w:eastAsia="Times New Roman" w:hAnsi="Times New Roman"/>
                <w:sz w:val="24"/>
                <w:szCs w:val="24"/>
                <w:lang w:val="kk-KZ"/>
              </w:rPr>
            </w:pPr>
            <w:r w:rsidRPr="00B962A1">
              <w:rPr>
                <w:rFonts w:ascii="Times New Roman" w:eastAsia="Times New Roman" w:hAnsi="Times New Roman"/>
                <w:sz w:val="24"/>
                <w:szCs w:val="24"/>
                <w:lang w:val="kk-KZ"/>
              </w:rPr>
              <w:t>10</w:t>
            </w:r>
          </w:p>
        </w:tc>
        <w:tc>
          <w:tcPr>
            <w:tcW w:w="1418" w:type="dxa"/>
          </w:tcPr>
          <w:p w:rsidR="00376ED4" w:rsidRPr="00B367A0" w:rsidRDefault="00376ED4" w:rsidP="00F351D9">
            <w:pPr>
              <w:rPr>
                <w:rFonts w:ascii="Times New Roman" w:eastAsia="Times New Roman" w:hAnsi="Times New Roman"/>
                <w:sz w:val="24"/>
                <w:szCs w:val="24"/>
              </w:rPr>
            </w:pPr>
            <w:r w:rsidRPr="00B367A0">
              <w:rPr>
                <w:rFonts w:ascii="Times New Roman" w:eastAsia="Times New Roman" w:hAnsi="Times New Roman"/>
                <w:sz w:val="24"/>
                <w:szCs w:val="24"/>
              </w:rPr>
              <w:t>РО3</w:t>
            </w:r>
          </w:p>
          <w:p w:rsidR="00376ED4" w:rsidRPr="00B367A0" w:rsidRDefault="00376ED4" w:rsidP="00F351D9">
            <w:pPr>
              <w:rPr>
                <w:rFonts w:ascii="Times New Roman" w:eastAsia="Times New Roman" w:hAnsi="Times New Roman"/>
                <w:sz w:val="24"/>
                <w:szCs w:val="24"/>
              </w:rPr>
            </w:pPr>
            <w:r w:rsidRPr="00B367A0">
              <w:rPr>
                <w:rFonts w:ascii="Times New Roman" w:eastAsia="Times New Roman" w:hAnsi="Times New Roman"/>
                <w:sz w:val="24"/>
                <w:szCs w:val="24"/>
              </w:rPr>
              <w:t>РО</w:t>
            </w:r>
            <w:proofErr w:type="gramStart"/>
            <w:r w:rsidRPr="00B367A0">
              <w:rPr>
                <w:rFonts w:ascii="Times New Roman" w:eastAsia="Times New Roman" w:hAnsi="Times New Roman"/>
                <w:sz w:val="24"/>
                <w:szCs w:val="24"/>
              </w:rPr>
              <w:t>4</w:t>
            </w:r>
            <w:proofErr w:type="gramEnd"/>
          </w:p>
          <w:p w:rsidR="00376ED4" w:rsidRPr="00B367A0" w:rsidRDefault="00376ED4" w:rsidP="00F351D9">
            <w:pPr>
              <w:rPr>
                <w:rFonts w:ascii="Times New Roman" w:eastAsia="Times New Roman" w:hAnsi="Times New Roman"/>
                <w:sz w:val="24"/>
                <w:szCs w:val="24"/>
              </w:rPr>
            </w:pPr>
            <w:r w:rsidRPr="00B367A0">
              <w:rPr>
                <w:rFonts w:ascii="Times New Roman" w:eastAsia="Times New Roman" w:hAnsi="Times New Roman"/>
                <w:sz w:val="24"/>
                <w:szCs w:val="24"/>
              </w:rPr>
              <w:t>РО5</w:t>
            </w:r>
          </w:p>
          <w:p w:rsidR="00376ED4" w:rsidRPr="00B367A0" w:rsidRDefault="00376ED4" w:rsidP="00F351D9">
            <w:pPr>
              <w:rPr>
                <w:rFonts w:ascii="Times New Roman" w:hAnsi="Times New Roman"/>
                <w:sz w:val="24"/>
                <w:szCs w:val="24"/>
              </w:rPr>
            </w:pPr>
            <w:r w:rsidRPr="00B367A0">
              <w:rPr>
                <w:rFonts w:ascii="Times New Roman" w:hAnsi="Times New Roman"/>
                <w:sz w:val="24"/>
                <w:szCs w:val="24"/>
              </w:rPr>
              <w:t>РО</w:t>
            </w:r>
            <w:proofErr w:type="gramStart"/>
            <w:r w:rsidRPr="00B367A0">
              <w:rPr>
                <w:rFonts w:ascii="Times New Roman" w:hAnsi="Times New Roman"/>
                <w:sz w:val="24"/>
                <w:szCs w:val="24"/>
              </w:rPr>
              <w:t>2</w:t>
            </w:r>
            <w:proofErr w:type="gramEnd"/>
          </w:p>
          <w:p w:rsidR="00376ED4" w:rsidRPr="00B367A0" w:rsidRDefault="00376ED4" w:rsidP="00F351D9">
            <w:pPr>
              <w:rPr>
                <w:rFonts w:ascii="Times New Roman" w:eastAsia="Times New Roman" w:hAnsi="Times New Roman"/>
                <w:sz w:val="24"/>
                <w:szCs w:val="24"/>
              </w:rPr>
            </w:pPr>
            <w:r w:rsidRPr="00B367A0">
              <w:rPr>
                <w:rFonts w:ascii="Times New Roman" w:eastAsia="Times New Roman" w:hAnsi="Times New Roman"/>
                <w:sz w:val="24"/>
                <w:szCs w:val="24"/>
              </w:rPr>
              <w:t>РО8</w:t>
            </w:r>
          </w:p>
          <w:p w:rsidR="00376ED4" w:rsidRPr="00B367A0" w:rsidRDefault="00376ED4" w:rsidP="00F351D9">
            <w:pPr>
              <w:rPr>
                <w:rFonts w:ascii="Times New Roman" w:eastAsia="Times New Roman" w:hAnsi="Times New Roman"/>
                <w:sz w:val="24"/>
                <w:szCs w:val="24"/>
              </w:rPr>
            </w:pPr>
            <w:r w:rsidRPr="00B367A0">
              <w:rPr>
                <w:rFonts w:ascii="Times New Roman" w:eastAsia="Times New Roman" w:hAnsi="Times New Roman"/>
                <w:sz w:val="24"/>
                <w:szCs w:val="24"/>
              </w:rPr>
              <w:t>РО10</w:t>
            </w:r>
          </w:p>
          <w:p w:rsidR="00376ED4" w:rsidRPr="00B367A0" w:rsidRDefault="00376ED4" w:rsidP="00F351D9">
            <w:pPr>
              <w:rPr>
                <w:rFonts w:ascii="Times New Roman" w:eastAsia="Times New Roman" w:hAnsi="Times New Roman"/>
                <w:sz w:val="24"/>
                <w:szCs w:val="24"/>
              </w:rPr>
            </w:pPr>
          </w:p>
        </w:tc>
      </w:tr>
      <w:tr w:rsidR="00A40EE4" w:rsidRPr="00B367A0" w:rsidTr="00B367A0">
        <w:tc>
          <w:tcPr>
            <w:tcW w:w="1797" w:type="dxa"/>
            <w:vMerge/>
          </w:tcPr>
          <w:p w:rsidR="00A40EE4" w:rsidRPr="00FD0486" w:rsidRDefault="00A40EE4" w:rsidP="00B367A0">
            <w:pPr>
              <w:rPr>
                <w:rFonts w:ascii="Times New Roman" w:hAnsi="Times New Roman"/>
                <w:sz w:val="24"/>
                <w:szCs w:val="24"/>
              </w:rPr>
            </w:pPr>
          </w:p>
        </w:tc>
        <w:tc>
          <w:tcPr>
            <w:tcW w:w="992" w:type="dxa"/>
          </w:tcPr>
          <w:p w:rsidR="00A40EE4" w:rsidRPr="00B367A0" w:rsidRDefault="00A40EE4" w:rsidP="00F351D9">
            <w:pPr>
              <w:rPr>
                <w:rFonts w:ascii="Times New Roman" w:hAnsi="Times New Roman"/>
                <w:sz w:val="24"/>
                <w:szCs w:val="24"/>
              </w:rPr>
            </w:pPr>
            <w:r w:rsidRPr="00B367A0">
              <w:rPr>
                <w:rFonts w:ascii="Times New Roman" w:hAnsi="Times New Roman"/>
                <w:sz w:val="24"/>
                <w:szCs w:val="24"/>
              </w:rPr>
              <w:t>ПД</w:t>
            </w:r>
          </w:p>
        </w:tc>
        <w:tc>
          <w:tcPr>
            <w:tcW w:w="709" w:type="dxa"/>
          </w:tcPr>
          <w:p w:rsidR="00A40EE4" w:rsidRPr="00B367A0" w:rsidRDefault="00A40EE4" w:rsidP="00F351D9">
            <w:pPr>
              <w:rPr>
                <w:rFonts w:ascii="Times New Roman" w:hAnsi="Times New Roman"/>
                <w:sz w:val="24"/>
                <w:szCs w:val="24"/>
                <w:lang w:val="kk-KZ"/>
              </w:rPr>
            </w:pPr>
            <w:r w:rsidRPr="00B367A0">
              <w:rPr>
                <w:rFonts w:ascii="Times New Roman" w:hAnsi="Times New Roman"/>
                <w:sz w:val="24"/>
                <w:szCs w:val="24"/>
                <w:lang w:val="kk-KZ"/>
              </w:rPr>
              <w:t>вк</w:t>
            </w:r>
          </w:p>
        </w:tc>
        <w:tc>
          <w:tcPr>
            <w:tcW w:w="3260" w:type="dxa"/>
          </w:tcPr>
          <w:p w:rsidR="00A40EE4" w:rsidRPr="00B367A0" w:rsidRDefault="00A40EE4" w:rsidP="00F351D9">
            <w:pPr>
              <w:rPr>
                <w:rFonts w:ascii="Times New Roman" w:hAnsi="Times New Roman"/>
                <w:sz w:val="24"/>
                <w:szCs w:val="24"/>
              </w:rPr>
            </w:pPr>
            <w:r w:rsidRPr="00B367A0">
              <w:rPr>
                <w:rFonts w:ascii="Times New Roman" w:hAnsi="Times New Roman"/>
                <w:sz w:val="24"/>
                <w:szCs w:val="24"/>
              </w:rPr>
              <w:t xml:space="preserve"> </w:t>
            </w:r>
            <w:r w:rsidRPr="00B367A0">
              <w:rPr>
                <w:rFonts w:ascii="Times New Roman" w:hAnsi="Times New Roman"/>
                <w:sz w:val="24"/>
                <w:szCs w:val="24"/>
              </w:rPr>
              <w:br/>
              <w:t xml:space="preserve">Окружающая среда и человек                           </w:t>
            </w:r>
            <w:r w:rsidRPr="00B367A0">
              <w:rPr>
                <w:rFonts w:ascii="Times New Roman" w:hAnsi="Times New Roman"/>
                <w:sz w:val="24"/>
                <w:szCs w:val="24"/>
              </w:rPr>
              <w:br/>
            </w:r>
          </w:p>
          <w:p w:rsidR="00A40EE4" w:rsidRPr="00B367A0" w:rsidRDefault="00A40EE4" w:rsidP="00F351D9">
            <w:pPr>
              <w:rPr>
                <w:rFonts w:ascii="Times New Roman" w:hAnsi="Times New Roman"/>
                <w:sz w:val="24"/>
                <w:szCs w:val="24"/>
              </w:rPr>
            </w:pPr>
          </w:p>
        </w:tc>
        <w:tc>
          <w:tcPr>
            <w:tcW w:w="5812" w:type="dxa"/>
          </w:tcPr>
          <w:p w:rsidR="00A40EE4" w:rsidRPr="00B367A0" w:rsidRDefault="00A40EE4" w:rsidP="00F351D9">
            <w:pPr>
              <w:ind w:left="20"/>
              <w:jc w:val="both"/>
              <w:rPr>
                <w:rFonts w:ascii="Times New Roman" w:hAnsi="Times New Roman"/>
                <w:sz w:val="24"/>
                <w:szCs w:val="24"/>
              </w:rPr>
            </w:pPr>
            <w:r w:rsidRPr="00B367A0">
              <w:rPr>
                <w:rFonts w:ascii="Times New Roman" w:hAnsi="Times New Roman"/>
                <w:sz w:val="24"/>
                <w:szCs w:val="24"/>
                <w:lang w:val="kk-KZ"/>
              </w:rPr>
              <w:t>Исследует к</w:t>
            </w:r>
            <w:proofErr w:type="spellStart"/>
            <w:r w:rsidRPr="00B367A0">
              <w:rPr>
                <w:rFonts w:ascii="Times New Roman" w:hAnsi="Times New Roman"/>
                <w:sz w:val="24"/>
                <w:szCs w:val="24"/>
              </w:rPr>
              <w:t>онцепци</w:t>
            </w:r>
            <w:proofErr w:type="spellEnd"/>
            <w:r w:rsidRPr="00B367A0">
              <w:rPr>
                <w:rFonts w:ascii="Times New Roman" w:hAnsi="Times New Roman"/>
                <w:sz w:val="24"/>
                <w:szCs w:val="24"/>
                <w:lang w:val="kk-KZ"/>
              </w:rPr>
              <w:t>ю</w:t>
            </w:r>
            <w:r w:rsidRPr="00B367A0">
              <w:rPr>
                <w:rFonts w:ascii="Times New Roman" w:hAnsi="Times New Roman"/>
                <w:sz w:val="24"/>
                <w:szCs w:val="24"/>
              </w:rPr>
              <w:t xml:space="preserve"> экосистем, </w:t>
            </w:r>
            <w:proofErr w:type="spellStart"/>
            <w:r w:rsidRPr="00B367A0">
              <w:rPr>
                <w:rFonts w:ascii="Times New Roman" w:hAnsi="Times New Roman"/>
                <w:sz w:val="24"/>
                <w:szCs w:val="24"/>
              </w:rPr>
              <w:t>энергетическ</w:t>
            </w:r>
            <w:proofErr w:type="spellEnd"/>
            <w:r w:rsidRPr="00B367A0">
              <w:rPr>
                <w:rFonts w:ascii="Times New Roman" w:hAnsi="Times New Roman"/>
                <w:sz w:val="24"/>
                <w:szCs w:val="24"/>
                <w:lang w:val="kk-KZ"/>
              </w:rPr>
              <w:t xml:space="preserve">ую </w:t>
            </w:r>
            <w:r w:rsidRPr="00B367A0">
              <w:rPr>
                <w:rFonts w:ascii="Times New Roman" w:hAnsi="Times New Roman"/>
                <w:sz w:val="24"/>
                <w:szCs w:val="24"/>
              </w:rPr>
              <w:t xml:space="preserve"> характеристик</w:t>
            </w:r>
            <w:r w:rsidRPr="00B367A0">
              <w:rPr>
                <w:rFonts w:ascii="Times New Roman" w:hAnsi="Times New Roman"/>
                <w:sz w:val="24"/>
                <w:szCs w:val="24"/>
                <w:lang w:val="kk-KZ"/>
              </w:rPr>
              <w:t>у</w:t>
            </w:r>
            <w:r w:rsidRPr="00B367A0">
              <w:rPr>
                <w:rFonts w:ascii="Times New Roman" w:hAnsi="Times New Roman"/>
                <w:sz w:val="24"/>
                <w:szCs w:val="24"/>
              </w:rPr>
              <w:t xml:space="preserve"> окружающей среды и биогеохимические циклы</w:t>
            </w:r>
            <w:r w:rsidRPr="00B367A0">
              <w:rPr>
                <w:rFonts w:ascii="Times New Roman" w:hAnsi="Times New Roman"/>
                <w:sz w:val="24"/>
                <w:szCs w:val="24"/>
                <w:lang w:val="kk-KZ"/>
              </w:rPr>
              <w:t>,</w:t>
            </w:r>
            <w:r w:rsidRPr="00B367A0">
              <w:rPr>
                <w:rFonts w:ascii="Times New Roman" w:hAnsi="Times New Roman"/>
                <w:sz w:val="24"/>
                <w:szCs w:val="24"/>
              </w:rPr>
              <w:t xml:space="preserve"> </w:t>
            </w:r>
            <w:r w:rsidRPr="00B367A0">
              <w:rPr>
                <w:rFonts w:ascii="Times New Roman" w:hAnsi="Times New Roman"/>
                <w:sz w:val="24"/>
                <w:szCs w:val="24"/>
                <w:lang w:val="kk-KZ"/>
              </w:rPr>
              <w:t>решает п</w:t>
            </w:r>
            <w:proofErr w:type="spellStart"/>
            <w:r w:rsidRPr="00B367A0">
              <w:rPr>
                <w:rFonts w:ascii="Times New Roman" w:hAnsi="Times New Roman"/>
                <w:sz w:val="24"/>
                <w:szCs w:val="24"/>
              </w:rPr>
              <w:t>роблем</w:t>
            </w:r>
            <w:proofErr w:type="spellEnd"/>
            <w:r w:rsidRPr="00B367A0">
              <w:rPr>
                <w:rFonts w:ascii="Times New Roman" w:hAnsi="Times New Roman"/>
                <w:sz w:val="24"/>
                <w:szCs w:val="24"/>
                <w:lang w:val="kk-KZ"/>
              </w:rPr>
              <w:t>у</w:t>
            </w:r>
            <w:r w:rsidRPr="00B367A0">
              <w:rPr>
                <w:rFonts w:ascii="Times New Roman" w:hAnsi="Times New Roman"/>
                <w:sz w:val="24"/>
                <w:szCs w:val="24"/>
              </w:rPr>
              <w:t xml:space="preserve"> загрязнения и деградации окружающей среды</w:t>
            </w:r>
            <w:r w:rsidRPr="00B367A0">
              <w:rPr>
                <w:rFonts w:ascii="Times New Roman" w:hAnsi="Times New Roman"/>
                <w:sz w:val="24"/>
                <w:szCs w:val="24"/>
                <w:lang w:val="kk-KZ"/>
              </w:rPr>
              <w:t>, ф</w:t>
            </w:r>
            <w:proofErr w:type="spellStart"/>
            <w:r w:rsidRPr="00B367A0">
              <w:rPr>
                <w:rFonts w:ascii="Times New Roman" w:hAnsi="Times New Roman"/>
                <w:sz w:val="24"/>
                <w:szCs w:val="24"/>
              </w:rPr>
              <w:t>акторы</w:t>
            </w:r>
            <w:proofErr w:type="spellEnd"/>
            <w:r w:rsidRPr="00B367A0">
              <w:rPr>
                <w:rFonts w:ascii="Times New Roman" w:hAnsi="Times New Roman"/>
                <w:sz w:val="24"/>
                <w:szCs w:val="24"/>
              </w:rPr>
              <w:t xml:space="preserve"> деградации окружающей среды. </w:t>
            </w:r>
            <w:r w:rsidRPr="00B367A0">
              <w:rPr>
                <w:rFonts w:ascii="Times New Roman" w:hAnsi="Times New Roman"/>
                <w:sz w:val="24"/>
                <w:szCs w:val="24"/>
                <w:lang w:val="kk-KZ"/>
              </w:rPr>
              <w:lastRenderedPageBreak/>
              <w:t>Предсказывает з</w:t>
            </w:r>
            <w:proofErr w:type="spellStart"/>
            <w:r w:rsidRPr="00B367A0">
              <w:rPr>
                <w:rFonts w:ascii="Times New Roman" w:hAnsi="Times New Roman"/>
                <w:sz w:val="24"/>
                <w:szCs w:val="24"/>
              </w:rPr>
              <w:t>агрязнени</w:t>
            </w:r>
            <w:proofErr w:type="spellEnd"/>
            <w:r w:rsidRPr="00B367A0">
              <w:rPr>
                <w:rFonts w:ascii="Times New Roman" w:hAnsi="Times New Roman"/>
                <w:sz w:val="24"/>
                <w:szCs w:val="24"/>
                <w:lang w:val="kk-KZ"/>
              </w:rPr>
              <w:t>я</w:t>
            </w:r>
            <w:r w:rsidRPr="00B367A0">
              <w:rPr>
                <w:rFonts w:ascii="Times New Roman" w:hAnsi="Times New Roman"/>
                <w:sz w:val="24"/>
                <w:szCs w:val="24"/>
              </w:rPr>
              <w:t xml:space="preserve"> окружающей среды</w:t>
            </w:r>
            <w:r w:rsidRPr="00B367A0">
              <w:rPr>
                <w:rFonts w:ascii="Times New Roman" w:hAnsi="Times New Roman"/>
                <w:sz w:val="24"/>
                <w:szCs w:val="24"/>
                <w:lang w:val="kk-KZ"/>
              </w:rPr>
              <w:t xml:space="preserve"> и</w:t>
            </w:r>
            <w:r w:rsidRPr="00B367A0">
              <w:rPr>
                <w:rFonts w:ascii="Times New Roman" w:hAnsi="Times New Roman"/>
                <w:sz w:val="24"/>
                <w:szCs w:val="24"/>
              </w:rPr>
              <w:t xml:space="preserve"> экологическое значение загрязнения биосферы</w:t>
            </w:r>
            <w:r w:rsidRPr="00B367A0">
              <w:rPr>
                <w:rFonts w:ascii="Times New Roman" w:hAnsi="Times New Roman"/>
                <w:sz w:val="24"/>
                <w:szCs w:val="24"/>
                <w:lang w:val="kk-KZ"/>
              </w:rPr>
              <w:t>,</w:t>
            </w:r>
            <w:r w:rsidRPr="00B367A0">
              <w:rPr>
                <w:rFonts w:ascii="Times New Roman" w:hAnsi="Times New Roman"/>
                <w:sz w:val="24"/>
                <w:szCs w:val="24"/>
              </w:rPr>
              <w:t xml:space="preserve"> </w:t>
            </w:r>
            <w:r w:rsidRPr="00B367A0">
              <w:rPr>
                <w:rFonts w:ascii="Times New Roman" w:hAnsi="Times New Roman"/>
                <w:sz w:val="24"/>
                <w:szCs w:val="24"/>
                <w:lang w:val="kk-KZ"/>
              </w:rPr>
              <w:t>Решает вопросы о</w:t>
            </w:r>
            <w:proofErr w:type="spellStart"/>
            <w:r w:rsidRPr="00B367A0">
              <w:rPr>
                <w:rFonts w:ascii="Times New Roman" w:hAnsi="Times New Roman"/>
                <w:sz w:val="24"/>
                <w:szCs w:val="24"/>
              </w:rPr>
              <w:t>хран</w:t>
            </w:r>
            <w:proofErr w:type="spellEnd"/>
            <w:r w:rsidRPr="00B367A0">
              <w:rPr>
                <w:rFonts w:ascii="Times New Roman" w:hAnsi="Times New Roman"/>
                <w:sz w:val="24"/>
                <w:szCs w:val="24"/>
                <w:lang w:val="kk-KZ"/>
              </w:rPr>
              <w:t>ы</w:t>
            </w:r>
            <w:r w:rsidRPr="00B367A0">
              <w:rPr>
                <w:rFonts w:ascii="Times New Roman" w:hAnsi="Times New Roman"/>
                <w:sz w:val="24"/>
                <w:szCs w:val="24"/>
              </w:rPr>
              <w:t xml:space="preserve"> окружающей среды и устойчиво</w:t>
            </w:r>
            <w:r w:rsidRPr="00B367A0">
              <w:rPr>
                <w:rFonts w:ascii="Times New Roman" w:hAnsi="Times New Roman"/>
                <w:sz w:val="24"/>
                <w:szCs w:val="24"/>
                <w:lang w:val="kk-KZ"/>
              </w:rPr>
              <w:t>го</w:t>
            </w:r>
            <w:r w:rsidRPr="00B367A0">
              <w:rPr>
                <w:rFonts w:ascii="Times New Roman" w:hAnsi="Times New Roman"/>
                <w:sz w:val="24"/>
                <w:szCs w:val="24"/>
              </w:rPr>
              <w:t xml:space="preserve"> </w:t>
            </w:r>
            <w:proofErr w:type="spellStart"/>
            <w:r w:rsidRPr="00B367A0">
              <w:rPr>
                <w:rFonts w:ascii="Times New Roman" w:hAnsi="Times New Roman"/>
                <w:sz w:val="24"/>
                <w:szCs w:val="24"/>
              </w:rPr>
              <w:t>развити</w:t>
            </w:r>
            <w:proofErr w:type="spellEnd"/>
            <w:r w:rsidRPr="00B367A0">
              <w:rPr>
                <w:rFonts w:ascii="Times New Roman" w:hAnsi="Times New Roman"/>
                <w:sz w:val="24"/>
                <w:szCs w:val="24"/>
                <w:lang w:val="kk-KZ"/>
              </w:rPr>
              <w:t>я</w:t>
            </w:r>
            <w:r w:rsidRPr="00B367A0">
              <w:rPr>
                <w:rFonts w:ascii="Times New Roman" w:hAnsi="Times New Roman"/>
                <w:sz w:val="24"/>
                <w:szCs w:val="24"/>
              </w:rPr>
              <w:t xml:space="preserve"> общества. </w:t>
            </w:r>
            <w:r w:rsidRPr="00B367A0">
              <w:rPr>
                <w:rFonts w:ascii="Times New Roman" w:hAnsi="Times New Roman"/>
                <w:sz w:val="24"/>
                <w:szCs w:val="24"/>
                <w:lang w:val="kk-KZ"/>
              </w:rPr>
              <w:t>Ссылается на законодательные основы охраны биологического и экосистемного разнообразия в РК</w:t>
            </w:r>
            <w:r w:rsidRPr="00B367A0">
              <w:rPr>
                <w:rFonts w:ascii="Times New Roman" w:hAnsi="Times New Roman"/>
                <w:sz w:val="24"/>
                <w:szCs w:val="24"/>
              </w:rPr>
              <w:t xml:space="preserve">. </w:t>
            </w:r>
            <w:r w:rsidRPr="00B367A0">
              <w:rPr>
                <w:rFonts w:ascii="Times New Roman" w:hAnsi="Times New Roman"/>
                <w:sz w:val="24"/>
                <w:szCs w:val="24"/>
                <w:lang w:val="kk-KZ"/>
              </w:rPr>
              <w:t>Обсуждает о</w:t>
            </w:r>
            <w:proofErr w:type="spellStart"/>
            <w:r w:rsidRPr="00B367A0">
              <w:rPr>
                <w:rFonts w:ascii="Times New Roman" w:hAnsi="Times New Roman"/>
                <w:sz w:val="24"/>
                <w:szCs w:val="24"/>
              </w:rPr>
              <w:t>сновные</w:t>
            </w:r>
            <w:proofErr w:type="spellEnd"/>
            <w:r w:rsidRPr="00B367A0">
              <w:rPr>
                <w:rFonts w:ascii="Times New Roman" w:hAnsi="Times New Roman"/>
                <w:sz w:val="24"/>
                <w:szCs w:val="24"/>
              </w:rPr>
              <w:t xml:space="preserve"> направления международного сотрудничества в вопросах устойчивого развития и охраны окружающей среды.</w:t>
            </w:r>
          </w:p>
        </w:tc>
        <w:tc>
          <w:tcPr>
            <w:tcW w:w="708" w:type="dxa"/>
          </w:tcPr>
          <w:p w:rsidR="00A40EE4" w:rsidRPr="00B367A0" w:rsidRDefault="00A40EE4" w:rsidP="00F351D9">
            <w:pPr>
              <w:jc w:val="center"/>
              <w:rPr>
                <w:rFonts w:ascii="Times New Roman" w:eastAsia="Times New Roman" w:hAnsi="Times New Roman"/>
                <w:sz w:val="24"/>
                <w:szCs w:val="24"/>
              </w:rPr>
            </w:pPr>
            <w:r>
              <w:rPr>
                <w:rFonts w:ascii="Times New Roman" w:eastAsia="Times New Roman" w:hAnsi="Times New Roman"/>
                <w:sz w:val="24"/>
                <w:szCs w:val="24"/>
              </w:rPr>
              <w:lastRenderedPageBreak/>
              <w:t>4</w:t>
            </w:r>
          </w:p>
        </w:tc>
        <w:tc>
          <w:tcPr>
            <w:tcW w:w="1418" w:type="dxa"/>
          </w:tcPr>
          <w:p w:rsidR="00A40EE4" w:rsidRPr="00B367A0" w:rsidRDefault="00A40EE4" w:rsidP="00F351D9">
            <w:pPr>
              <w:rPr>
                <w:rFonts w:ascii="Times New Roman" w:eastAsia="Times New Roman" w:hAnsi="Times New Roman"/>
                <w:sz w:val="24"/>
                <w:szCs w:val="24"/>
              </w:rPr>
            </w:pPr>
            <w:r w:rsidRPr="00B367A0">
              <w:rPr>
                <w:rFonts w:ascii="Times New Roman" w:eastAsia="Times New Roman" w:hAnsi="Times New Roman"/>
                <w:sz w:val="24"/>
                <w:szCs w:val="24"/>
              </w:rPr>
              <w:t>РО5</w:t>
            </w:r>
          </w:p>
          <w:p w:rsidR="00A40EE4" w:rsidRPr="00B367A0" w:rsidRDefault="00A40EE4" w:rsidP="00F351D9">
            <w:pPr>
              <w:rPr>
                <w:rFonts w:ascii="Times New Roman" w:eastAsia="Times New Roman" w:hAnsi="Times New Roman"/>
                <w:sz w:val="24"/>
                <w:szCs w:val="24"/>
              </w:rPr>
            </w:pPr>
            <w:r w:rsidRPr="00B367A0">
              <w:rPr>
                <w:rFonts w:ascii="Times New Roman" w:eastAsia="Times New Roman" w:hAnsi="Times New Roman"/>
                <w:sz w:val="24"/>
                <w:szCs w:val="24"/>
              </w:rPr>
              <w:t>РО8</w:t>
            </w:r>
          </w:p>
          <w:p w:rsidR="00A40EE4" w:rsidRPr="00B367A0" w:rsidRDefault="00A40EE4" w:rsidP="00F351D9">
            <w:pPr>
              <w:rPr>
                <w:rFonts w:ascii="Times New Roman" w:eastAsia="Times New Roman" w:hAnsi="Times New Roman"/>
                <w:sz w:val="24"/>
                <w:szCs w:val="24"/>
              </w:rPr>
            </w:pPr>
            <w:r w:rsidRPr="00B367A0">
              <w:rPr>
                <w:rFonts w:ascii="Times New Roman" w:eastAsia="Times New Roman" w:hAnsi="Times New Roman"/>
                <w:sz w:val="24"/>
                <w:szCs w:val="24"/>
              </w:rPr>
              <w:t>РО10</w:t>
            </w:r>
          </w:p>
          <w:p w:rsidR="00A40EE4" w:rsidRPr="00B367A0" w:rsidRDefault="00A40EE4" w:rsidP="00F351D9">
            <w:pPr>
              <w:rPr>
                <w:rFonts w:ascii="Times New Roman" w:hAnsi="Times New Roman"/>
                <w:sz w:val="24"/>
                <w:szCs w:val="24"/>
              </w:rPr>
            </w:pPr>
            <w:r w:rsidRPr="00B367A0">
              <w:rPr>
                <w:rFonts w:ascii="Times New Roman" w:hAnsi="Times New Roman"/>
                <w:sz w:val="24"/>
                <w:szCs w:val="24"/>
              </w:rPr>
              <w:t>РО</w:t>
            </w:r>
            <w:proofErr w:type="gramStart"/>
            <w:r w:rsidRPr="00B367A0">
              <w:rPr>
                <w:rFonts w:ascii="Times New Roman" w:hAnsi="Times New Roman"/>
                <w:sz w:val="24"/>
                <w:szCs w:val="24"/>
              </w:rPr>
              <w:t>9</w:t>
            </w:r>
            <w:proofErr w:type="gramEnd"/>
          </w:p>
          <w:p w:rsidR="00A40EE4" w:rsidRPr="00B367A0" w:rsidRDefault="00A40EE4" w:rsidP="00F351D9">
            <w:pPr>
              <w:rPr>
                <w:rFonts w:ascii="Times New Roman" w:eastAsia="Times New Roman" w:hAnsi="Times New Roman"/>
                <w:sz w:val="24"/>
                <w:szCs w:val="24"/>
              </w:rPr>
            </w:pPr>
            <w:r w:rsidRPr="00B367A0">
              <w:rPr>
                <w:rFonts w:ascii="Times New Roman" w:eastAsia="Times New Roman" w:hAnsi="Times New Roman"/>
                <w:sz w:val="24"/>
                <w:szCs w:val="24"/>
              </w:rPr>
              <w:t>РО</w:t>
            </w:r>
            <w:proofErr w:type="gramStart"/>
            <w:r w:rsidRPr="00B367A0">
              <w:rPr>
                <w:rFonts w:ascii="Times New Roman" w:eastAsia="Times New Roman" w:hAnsi="Times New Roman"/>
                <w:sz w:val="24"/>
                <w:szCs w:val="24"/>
              </w:rPr>
              <w:t>6</w:t>
            </w:r>
            <w:proofErr w:type="gramEnd"/>
          </w:p>
          <w:p w:rsidR="00A40EE4" w:rsidRPr="00B367A0" w:rsidRDefault="00A40EE4" w:rsidP="00F351D9">
            <w:pPr>
              <w:rPr>
                <w:rFonts w:ascii="Times New Roman" w:eastAsia="Times New Roman" w:hAnsi="Times New Roman"/>
                <w:sz w:val="24"/>
                <w:szCs w:val="24"/>
              </w:rPr>
            </w:pPr>
            <w:r w:rsidRPr="00B367A0">
              <w:rPr>
                <w:rFonts w:ascii="Times New Roman" w:eastAsia="Times New Roman" w:hAnsi="Times New Roman"/>
                <w:sz w:val="24"/>
                <w:szCs w:val="24"/>
              </w:rPr>
              <w:lastRenderedPageBreak/>
              <w:t>РО</w:t>
            </w:r>
            <w:proofErr w:type="gramStart"/>
            <w:r w:rsidRPr="00B367A0">
              <w:rPr>
                <w:rFonts w:ascii="Times New Roman" w:eastAsia="Times New Roman" w:hAnsi="Times New Roman"/>
                <w:sz w:val="24"/>
                <w:szCs w:val="24"/>
              </w:rPr>
              <w:t>7</w:t>
            </w:r>
            <w:proofErr w:type="gramEnd"/>
          </w:p>
          <w:p w:rsidR="00A40EE4" w:rsidRPr="00B367A0" w:rsidRDefault="00A40EE4" w:rsidP="00F351D9">
            <w:pPr>
              <w:rPr>
                <w:rFonts w:ascii="Times New Roman" w:eastAsia="Times New Roman" w:hAnsi="Times New Roman"/>
                <w:sz w:val="24"/>
                <w:szCs w:val="24"/>
              </w:rPr>
            </w:pPr>
          </w:p>
        </w:tc>
      </w:tr>
      <w:tr w:rsidR="00FF2C15" w:rsidRPr="00B367A0" w:rsidTr="00B367A0">
        <w:tc>
          <w:tcPr>
            <w:tcW w:w="1797" w:type="dxa"/>
            <w:vMerge/>
          </w:tcPr>
          <w:p w:rsidR="00FF2C15" w:rsidRPr="00FD0486" w:rsidRDefault="00FF2C15" w:rsidP="00B367A0">
            <w:pPr>
              <w:rPr>
                <w:sz w:val="24"/>
                <w:szCs w:val="24"/>
              </w:rPr>
            </w:pPr>
          </w:p>
        </w:tc>
        <w:tc>
          <w:tcPr>
            <w:tcW w:w="992" w:type="dxa"/>
          </w:tcPr>
          <w:p w:rsidR="00FF2C15" w:rsidRPr="00B367A0" w:rsidRDefault="00FF2C15" w:rsidP="00B367A0">
            <w:pPr>
              <w:rPr>
                <w:sz w:val="24"/>
                <w:szCs w:val="24"/>
              </w:rPr>
            </w:pPr>
          </w:p>
        </w:tc>
        <w:tc>
          <w:tcPr>
            <w:tcW w:w="709" w:type="dxa"/>
          </w:tcPr>
          <w:p w:rsidR="00FF2C15" w:rsidRPr="00B367A0" w:rsidRDefault="00FF2C15" w:rsidP="00F351D9">
            <w:pPr>
              <w:rPr>
                <w:rFonts w:ascii="Times New Roman" w:hAnsi="Times New Roman"/>
                <w:sz w:val="24"/>
                <w:szCs w:val="24"/>
                <w:lang w:val="en-US"/>
              </w:rPr>
            </w:pPr>
            <w:r w:rsidRPr="00B367A0">
              <w:rPr>
                <w:rFonts w:ascii="Times New Roman" w:hAnsi="Times New Roman"/>
                <w:sz w:val="24"/>
                <w:szCs w:val="24"/>
                <w:lang w:val="kk-KZ"/>
              </w:rPr>
              <w:t>кв</w:t>
            </w:r>
          </w:p>
        </w:tc>
        <w:tc>
          <w:tcPr>
            <w:tcW w:w="3260" w:type="dxa"/>
          </w:tcPr>
          <w:p w:rsidR="00FF2C15" w:rsidRPr="00B367A0" w:rsidRDefault="00FF2C15" w:rsidP="00F351D9">
            <w:pPr>
              <w:rPr>
                <w:rFonts w:ascii="Times New Roman" w:hAnsi="Times New Roman"/>
                <w:sz w:val="24"/>
                <w:szCs w:val="24"/>
                <w:lang w:val="kk-KZ"/>
              </w:rPr>
            </w:pPr>
            <w:r w:rsidRPr="00B367A0">
              <w:rPr>
                <w:rFonts w:ascii="Times New Roman" w:hAnsi="Times New Roman"/>
                <w:sz w:val="24"/>
                <w:szCs w:val="24"/>
              </w:rPr>
              <w:br/>
              <w:t>Комплексная оценка природных и производственных потенциалов территорий</w:t>
            </w:r>
          </w:p>
          <w:p w:rsidR="00FF2C15" w:rsidRPr="00B367A0" w:rsidRDefault="00FF2C15" w:rsidP="00F351D9">
            <w:pPr>
              <w:rPr>
                <w:rFonts w:ascii="Times New Roman" w:hAnsi="Times New Roman"/>
                <w:sz w:val="24"/>
                <w:szCs w:val="24"/>
                <w:lang w:val="kk-KZ"/>
              </w:rPr>
            </w:pPr>
          </w:p>
        </w:tc>
        <w:tc>
          <w:tcPr>
            <w:tcW w:w="5812" w:type="dxa"/>
          </w:tcPr>
          <w:p w:rsidR="00FF2C15" w:rsidRPr="00B367A0" w:rsidRDefault="00FF2C15" w:rsidP="00F351D9">
            <w:pPr>
              <w:autoSpaceDE w:val="0"/>
              <w:autoSpaceDN w:val="0"/>
              <w:adjustRightInd w:val="0"/>
              <w:jc w:val="both"/>
              <w:rPr>
                <w:rFonts w:ascii="Times New Roman" w:hAnsi="Times New Roman"/>
                <w:color w:val="000000"/>
                <w:sz w:val="24"/>
                <w:szCs w:val="24"/>
              </w:rPr>
            </w:pPr>
            <w:r w:rsidRPr="00B367A0">
              <w:rPr>
                <w:rFonts w:ascii="Times New Roman" w:hAnsi="Times New Roman"/>
                <w:sz w:val="24"/>
                <w:szCs w:val="24"/>
                <w:lang w:val="kk-KZ"/>
              </w:rPr>
              <w:t xml:space="preserve">Рассматривает механизмы </w:t>
            </w:r>
            <w:r w:rsidRPr="00B367A0">
              <w:rPr>
                <w:rFonts w:ascii="Times New Roman" w:hAnsi="Times New Roman"/>
                <w:sz w:val="24"/>
                <w:szCs w:val="24"/>
              </w:rPr>
              <w:t xml:space="preserve"> освоения человеком природных ресурсов</w:t>
            </w:r>
            <w:r w:rsidRPr="00B367A0">
              <w:rPr>
                <w:rFonts w:ascii="Times New Roman" w:hAnsi="Times New Roman"/>
                <w:sz w:val="24"/>
                <w:szCs w:val="24"/>
                <w:lang w:val="kk-KZ"/>
              </w:rPr>
              <w:t xml:space="preserve"> и р</w:t>
            </w:r>
            <w:proofErr w:type="spellStart"/>
            <w:r w:rsidRPr="00B367A0">
              <w:rPr>
                <w:rFonts w:ascii="Times New Roman" w:hAnsi="Times New Roman"/>
                <w:sz w:val="24"/>
                <w:szCs w:val="24"/>
              </w:rPr>
              <w:t>есурсн</w:t>
            </w:r>
            <w:proofErr w:type="spellEnd"/>
            <w:r w:rsidRPr="00B367A0">
              <w:rPr>
                <w:rFonts w:ascii="Times New Roman" w:hAnsi="Times New Roman"/>
                <w:sz w:val="24"/>
                <w:szCs w:val="24"/>
                <w:lang w:val="kk-KZ"/>
              </w:rPr>
              <w:t>ую</w:t>
            </w:r>
            <w:r w:rsidRPr="00B367A0">
              <w:rPr>
                <w:rFonts w:ascii="Times New Roman" w:hAnsi="Times New Roman"/>
                <w:sz w:val="24"/>
                <w:szCs w:val="24"/>
              </w:rPr>
              <w:t xml:space="preserve"> </w:t>
            </w:r>
            <w:proofErr w:type="spellStart"/>
            <w:r w:rsidRPr="00B367A0">
              <w:rPr>
                <w:rFonts w:ascii="Times New Roman" w:hAnsi="Times New Roman"/>
                <w:sz w:val="24"/>
                <w:szCs w:val="24"/>
              </w:rPr>
              <w:t>экологическ</w:t>
            </w:r>
            <w:proofErr w:type="spellEnd"/>
            <w:r w:rsidRPr="00B367A0">
              <w:rPr>
                <w:rFonts w:ascii="Times New Roman" w:hAnsi="Times New Roman"/>
                <w:sz w:val="24"/>
                <w:szCs w:val="24"/>
                <w:lang w:val="kk-KZ"/>
              </w:rPr>
              <w:t>ую</w:t>
            </w:r>
            <w:r w:rsidRPr="00B367A0">
              <w:rPr>
                <w:rFonts w:ascii="Times New Roman" w:hAnsi="Times New Roman"/>
                <w:sz w:val="24"/>
                <w:szCs w:val="24"/>
              </w:rPr>
              <w:t xml:space="preserve"> </w:t>
            </w:r>
            <w:proofErr w:type="spellStart"/>
            <w:r w:rsidRPr="00B367A0">
              <w:rPr>
                <w:rFonts w:ascii="Times New Roman" w:hAnsi="Times New Roman"/>
                <w:sz w:val="24"/>
                <w:szCs w:val="24"/>
              </w:rPr>
              <w:t>функци</w:t>
            </w:r>
            <w:proofErr w:type="spellEnd"/>
            <w:r w:rsidRPr="00B367A0">
              <w:rPr>
                <w:rFonts w:ascii="Times New Roman" w:hAnsi="Times New Roman"/>
                <w:sz w:val="24"/>
                <w:szCs w:val="24"/>
                <w:lang w:val="kk-KZ"/>
              </w:rPr>
              <w:t>ю</w:t>
            </w:r>
            <w:r w:rsidRPr="00B367A0">
              <w:rPr>
                <w:rFonts w:ascii="Times New Roman" w:hAnsi="Times New Roman"/>
                <w:sz w:val="24"/>
                <w:szCs w:val="24"/>
              </w:rPr>
              <w:t xml:space="preserve"> литосферы</w:t>
            </w:r>
            <w:r w:rsidRPr="00B367A0">
              <w:rPr>
                <w:rFonts w:ascii="Times New Roman" w:hAnsi="Times New Roman"/>
                <w:sz w:val="24"/>
                <w:szCs w:val="24"/>
                <w:lang w:val="kk-KZ"/>
              </w:rPr>
              <w:t>,</w:t>
            </w:r>
            <w:r w:rsidRPr="00B367A0">
              <w:rPr>
                <w:rFonts w:ascii="Times New Roman" w:hAnsi="Times New Roman"/>
                <w:sz w:val="24"/>
                <w:szCs w:val="24"/>
              </w:rPr>
              <w:t xml:space="preserve"> </w:t>
            </w:r>
            <w:r w:rsidRPr="00B367A0">
              <w:rPr>
                <w:rFonts w:ascii="Times New Roman" w:hAnsi="Times New Roman"/>
                <w:sz w:val="24"/>
                <w:szCs w:val="24"/>
                <w:lang w:val="kk-KZ"/>
              </w:rPr>
              <w:t>запасы м</w:t>
            </w:r>
            <w:proofErr w:type="spellStart"/>
            <w:r w:rsidRPr="00B367A0">
              <w:rPr>
                <w:rFonts w:ascii="Times New Roman" w:hAnsi="Times New Roman"/>
                <w:sz w:val="24"/>
                <w:szCs w:val="24"/>
              </w:rPr>
              <w:t>инеральны</w:t>
            </w:r>
            <w:proofErr w:type="spellEnd"/>
            <w:r w:rsidRPr="00B367A0">
              <w:rPr>
                <w:rFonts w:ascii="Times New Roman" w:hAnsi="Times New Roman"/>
                <w:sz w:val="24"/>
                <w:szCs w:val="24"/>
                <w:lang w:val="kk-KZ"/>
              </w:rPr>
              <w:t>х</w:t>
            </w:r>
            <w:r w:rsidRPr="00B367A0">
              <w:rPr>
                <w:rFonts w:ascii="Times New Roman" w:hAnsi="Times New Roman"/>
                <w:sz w:val="24"/>
                <w:szCs w:val="24"/>
              </w:rPr>
              <w:t xml:space="preserve"> ресурс</w:t>
            </w:r>
            <w:r w:rsidRPr="00B367A0">
              <w:rPr>
                <w:rFonts w:ascii="Times New Roman" w:hAnsi="Times New Roman"/>
                <w:sz w:val="24"/>
                <w:szCs w:val="24"/>
                <w:lang w:val="kk-KZ"/>
              </w:rPr>
              <w:t>ов</w:t>
            </w:r>
            <w:r w:rsidRPr="00B367A0">
              <w:rPr>
                <w:rFonts w:ascii="Times New Roman" w:hAnsi="Times New Roman"/>
                <w:sz w:val="24"/>
                <w:szCs w:val="24"/>
              </w:rPr>
              <w:t xml:space="preserve"> (полезные ископаемые).</w:t>
            </w:r>
            <w:r w:rsidRPr="00B367A0">
              <w:rPr>
                <w:rFonts w:ascii="Times New Roman" w:hAnsi="Times New Roman"/>
                <w:sz w:val="24"/>
                <w:szCs w:val="24"/>
                <w:lang w:val="kk-KZ"/>
              </w:rPr>
              <w:t xml:space="preserve"> Оценивает </w:t>
            </w:r>
            <w:r w:rsidRPr="00B367A0">
              <w:rPr>
                <w:rFonts w:ascii="Times New Roman" w:hAnsi="Times New Roman"/>
                <w:sz w:val="24"/>
                <w:szCs w:val="24"/>
              </w:rPr>
              <w:t xml:space="preserve"> </w:t>
            </w:r>
            <w:r w:rsidRPr="00B367A0">
              <w:rPr>
                <w:rFonts w:ascii="Times New Roman" w:hAnsi="Times New Roman"/>
                <w:sz w:val="24"/>
                <w:szCs w:val="24"/>
                <w:lang w:val="kk-KZ"/>
              </w:rPr>
              <w:t>г</w:t>
            </w:r>
            <w:proofErr w:type="spellStart"/>
            <w:r w:rsidRPr="00B367A0">
              <w:rPr>
                <w:rFonts w:ascii="Times New Roman" w:hAnsi="Times New Roman"/>
                <w:sz w:val="24"/>
                <w:szCs w:val="24"/>
              </w:rPr>
              <w:t>лавнейшие</w:t>
            </w:r>
            <w:proofErr w:type="spellEnd"/>
            <w:r w:rsidRPr="00B367A0">
              <w:rPr>
                <w:rFonts w:ascii="Times New Roman" w:hAnsi="Times New Roman"/>
                <w:sz w:val="24"/>
                <w:szCs w:val="24"/>
              </w:rPr>
              <w:t xml:space="preserve"> геолого-промышленные типы месторождений металлических и неметаллических полезных ископаемых. </w:t>
            </w:r>
            <w:r w:rsidRPr="00B367A0">
              <w:rPr>
                <w:rFonts w:ascii="Times New Roman" w:hAnsi="Times New Roman"/>
                <w:sz w:val="24"/>
                <w:szCs w:val="24"/>
                <w:lang w:val="kk-KZ"/>
              </w:rPr>
              <w:t>Выясняет г</w:t>
            </w:r>
            <w:proofErr w:type="spellStart"/>
            <w:r w:rsidRPr="00B367A0">
              <w:rPr>
                <w:rFonts w:ascii="Times New Roman" w:hAnsi="Times New Roman"/>
                <w:sz w:val="24"/>
                <w:szCs w:val="24"/>
              </w:rPr>
              <w:t>еоэкологические</w:t>
            </w:r>
            <w:proofErr w:type="spellEnd"/>
            <w:r w:rsidRPr="00B367A0">
              <w:rPr>
                <w:rFonts w:ascii="Times New Roman" w:hAnsi="Times New Roman"/>
                <w:sz w:val="24"/>
                <w:szCs w:val="24"/>
              </w:rPr>
              <w:t xml:space="preserve"> проблемы добычи и переработки минерального и энергетического сырья.</w:t>
            </w:r>
            <w:r w:rsidRPr="00B367A0">
              <w:rPr>
                <w:rFonts w:ascii="Times New Roman" w:hAnsi="Times New Roman"/>
                <w:sz w:val="24"/>
                <w:szCs w:val="24"/>
                <w:lang w:val="kk-KZ"/>
              </w:rPr>
              <w:t xml:space="preserve"> Оценивает </w:t>
            </w:r>
            <w:r w:rsidRPr="00B367A0">
              <w:rPr>
                <w:rFonts w:ascii="Times New Roman" w:hAnsi="Times New Roman"/>
                <w:sz w:val="24"/>
                <w:szCs w:val="24"/>
              </w:rPr>
              <w:t>природно-</w:t>
            </w:r>
            <w:proofErr w:type="spellStart"/>
            <w:r w:rsidRPr="00B367A0">
              <w:rPr>
                <w:rFonts w:ascii="Times New Roman" w:hAnsi="Times New Roman"/>
                <w:sz w:val="24"/>
                <w:szCs w:val="24"/>
              </w:rPr>
              <w:t>ресурсн</w:t>
            </w:r>
            <w:proofErr w:type="spellEnd"/>
            <w:r w:rsidRPr="00B367A0">
              <w:rPr>
                <w:rFonts w:ascii="Times New Roman" w:hAnsi="Times New Roman"/>
                <w:sz w:val="24"/>
                <w:szCs w:val="24"/>
                <w:lang w:val="kk-KZ"/>
              </w:rPr>
              <w:t>ый</w:t>
            </w:r>
            <w:r w:rsidRPr="00B367A0">
              <w:rPr>
                <w:rFonts w:ascii="Times New Roman" w:hAnsi="Times New Roman"/>
                <w:sz w:val="24"/>
                <w:szCs w:val="24"/>
              </w:rPr>
              <w:t xml:space="preserve"> потенциал</w:t>
            </w:r>
            <w:r w:rsidRPr="00B367A0">
              <w:rPr>
                <w:rFonts w:ascii="Times New Roman" w:hAnsi="Times New Roman"/>
                <w:sz w:val="24"/>
                <w:szCs w:val="24"/>
                <w:lang w:val="kk-KZ"/>
              </w:rPr>
              <w:t xml:space="preserve"> и к</w:t>
            </w:r>
            <w:proofErr w:type="spellStart"/>
            <w:r w:rsidRPr="00B367A0">
              <w:rPr>
                <w:rFonts w:ascii="Times New Roman" w:hAnsi="Times New Roman"/>
                <w:sz w:val="24"/>
                <w:szCs w:val="24"/>
              </w:rPr>
              <w:t>ритерии</w:t>
            </w:r>
            <w:proofErr w:type="spellEnd"/>
            <w:r w:rsidRPr="00B367A0">
              <w:rPr>
                <w:rFonts w:ascii="Times New Roman" w:hAnsi="Times New Roman"/>
                <w:sz w:val="24"/>
                <w:szCs w:val="24"/>
              </w:rPr>
              <w:t xml:space="preserve"> природопользования.</w:t>
            </w:r>
            <w:r w:rsidRPr="00B367A0">
              <w:rPr>
                <w:rFonts w:ascii="Times New Roman" w:hAnsi="Times New Roman"/>
                <w:sz w:val="24"/>
                <w:szCs w:val="24"/>
                <w:lang w:val="kk-KZ"/>
              </w:rPr>
              <w:t xml:space="preserve"> Аргументирует о</w:t>
            </w:r>
            <w:proofErr w:type="spellStart"/>
            <w:r w:rsidRPr="00B367A0">
              <w:rPr>
                <w:rFonts w:ascii="Times New Roman" w:hAnsi="Times New Roman"/>
                <w:sz w:val="24"/>
                <w:szCs w:val="24"/>
              </w:rPr>
              <w:t>бщие</w:t>
            </w:r>
            <w:proofErr w:type="spellEnd"/>
            <w:r w:rsidRPr="00B367A0">
              <w:rPr>
                <w:rFonts w:ascii="Times New Roman" w:hAnsi="Times New Roman"/>
                <w:sz w:val="24"/>
                <w:szCs w:val="24"/>
              </w:rPr>
              <w:t xml:space="preserve"> вопросы экономической оценки природных ресурсов</w:t>
            </w:r>
            <w:r w:rsidRPr="00B367A0">
              <w:rPr>
                <w:rFonts w:ascii="Times New Roman" w:hAnsi="Times New Roman"/>
                <w:sz w:val="24"/>
                <w:szCs w:val="24"/>
                <w:lang w:val="kk-KZ"/>
              </w:rPr>
              <w:t xml:space="preserve"> и </w:t>
            </w:r>
            <w:r w:rsidRPr="00B367A0">
              <w:rPr>
                <w:rFonts w:ascii="Times New Roman" w:hAnsi="Times New Roman"/>
                <w:sz w:val="24"/>
                <w:szCs w:val="24"/>
              </w:rPr>
              <w:t xml:space="preserve"> </w:t>
            </w:r>
            <w:r w:rsidRPr="00B367A0">
              <w:rPr>
                <w:rFonts w:ascii="Times New Roman" w:hAnsi="Times New Roman"/>
                <w:sz w:val="24"/>
                <w:szCs w:val="24"/>
                <w:lang w:val="kk-KZ"/>
              </w:rPr>
              <w:t>с</w:t>
            </w:r>
            <w:proofErr w:type="spellStart"/>
            <w:r w:rsidRPr="00B367A0">
              <w:rPr>
                <w:rFonts w:ascii="Times New Roman" w:hAnsi="Times New Roman"/>
                <w:sz w:val="24"/>
                <w:szCs w:val="24"/>
              </w:rPr>
              <w:t>истемы</w:t>
            </w:r>
            <w:proofErr w:type="spellEnd"/>
            <w:r w:rsidRPr="00B367A0">
              <w:rPr>
                <w:rFonts w:ascii="Times New Roman" w:hAnsi="Times New Roman"/>
                <w:sz w:val="24"/>
                <w:szCs w:val="24"/>
              </w:rPr>
              <w:t xml:space="preserve"> учета и оценки отдельных видов ресурсов. </w:t>
            </w:r>
            <w:r w:rsidRPr="00B367A0">
              <w:rPr>
                <w:rFonts w:ascii="Times New Roman" w:hAnsi="Times New Roman"/>
                <w:sz w:val="24"/>
                <w:szCs w:val="24"/>
                <w:lang w:val="kk-KZ"/>
              </w:rPr>
              <w:t>Сравнивает у</w:t>
            </w:r>
            <w:r w:rsidRPr="00B367A0">
              <w:rPr>
                <w:rFonts w:ascii="Times New Roman" w:hAnsi="Times New Roman"/>
                <w:iCs/>
                <w:sz w:val="24"/>
                <w:szCs w:val="24"/>
              </w:rPr>
              <w:t>чет месторождений запасов/ресурсов полезных ископаемых в зарубежных странах.</w:t>
            </w:r>
            <w:r w:rsidRPr="00B367A0">
              <w:rPr>
                <w:rFonts w:ascii="Times New Roman" w:hAnsi="Times New Roman"/>
                <w:sz w:val="24"/>
                <w:szCs w:val="24"/>
                <w:lang w:val="kk-KZ"/>
              </w:rPr>
              <w:t xml:space="preserve"> </w:t>
            </w:r>
          </w:p>
        </w:tc>
        <w:tc>
          <w:tcPr>
            <w:tcW w:w="708" w:type="dxa"/>
          </w:tcPr>
          <w:p w:rsidR="00FF2C15" w:rsidRPr="00B367A0" w:rsidRDefault="00FF2C15" w:rsidP="00F351D9">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418" w:type="dxa"/>
          </w:tcPr>
          <w:p w:rsidR="00FF2C15" w:rsidRPr="00B367A0" w:rsidRDefault="00FF2C15" w:rsidP="00F351D9">
            <w:pPr>
              <w:rPr>
                <w:rFonts w:ascii="Times New Roman" w:eastAsia="Times New Roman" w:hAnsi="Times New Roman"/>
                <w:sz w:val="24"/>
                <w:szCs w:val="24"/>
                <w:lang w:val="kk-KZ"/>
              </w:rPr>
            </w:pPr>
            <w:r w:rsidRPr="00B367A0">
              <w:rPr>
                <w:rFonts w:ascii="Times New Roman" w:eastAsia="Times New Roman" w:hAnsi="Times New Roman"/>
                <w:sz w:val="24"/>
                <w:szCs w:val="24"/>
                <w:lang w:val="kk-KZ"/>
              </w:rPr>
              <w:t>РО7</w:t>
            </w:r>
          </w:p>
          <w:p w:rsidR="00FF2C15" w:rsidRPr="00B367A0" w:rsidRDefault="00FF2C15" w:rsidP="00F351D9">
            <w:pPr>
              <w:rPr>
                <w:rFonts w:ascii="Times New Roman" w:hAnsi="Times New Roman"/>
                <w:sz w:val="24"/>
                <w:szCs w:val="24"/>
              </w:rPr>
            </w:pPr>
            <w:r w:rsidRPr="00B367A0">
              <w:rPr>
                <w:rFonts w:ascii="Times New Roman" w:hAnsi="Times New Roman"/>
                <w:sz w:val="24"/>
                <w:szCs w:val="24"/>
              </w:rPr>
              <w:t>РО8</w:t>
            </w:r>
          </w:p>
          <w:p w:rsidR="00FF2C15" w:rsidRPr="00B367A0" w:rsidRDefault="00FF2C15" w:rsidP="00F351D9">
            <w:pPr>
              <w:rPr>
                <w:rFonts w:ascii="Times New Roman" w:eastAsia="Times New Roman" w:hAnsi="Times New Roman"/>
                <w:sz w:val="24"/>
                <w:szCs w:val="24"/>
              </w:rPr>
            </w:pPr>
            <w:r w:rsidRPr="00B367A0">
              <w:rPr>
                <w:rFonts w:ascii="Times New Roman" w:eastAsia="Times New Roman" w:hAnsi="Times New Roman"/>
                <w:sz w:val="24"/>
                <w:szCs w:val="24"/>
              </w:rPr>
              <w:t>РО</w:t>
            </w:r>
            <w:proofErr w:type="gramStart"/>
            <w:r w:rsidRPr="00B367A0">
              <w:rPr>
                <w:rFonts w:ascii="Times New Roman" w:eastAsia="Times New Roman" w:hAnsi="Times New Roman"/>
                <w:sz w:val="24"/>
                <w:szCs w:val="24"/>
              </w:rPr>
              <w:t>9</w:t>
            </w:r>
            <w:proofErr w:type="gramEnd"/>
          </w:p>
          <w:p w:rsidR="00FF2C15" w:rsidRPr="00B367A0" w:rsidRDefault="00FF2C15" w:rsidP="00F351D9">
            <w:pPr>
              <w:rPr>
                <w:rFonts w:ascii="Times New Roman" w:eastAsia="Times New Roman" w:hAnsi="Times New Roman"/>
                <w:sz w:val="24"/>
                <w:szCs w:val="24"/>
              </w:rPr>
            </w:pPr>
            <w:r w:rsidRPr="00B367A0">
              <w:rPr>
                <w:rFonts w:ascii="Times New Roman" w:eastAsia="Times New Roman" w:hAnsi="Times New Roman"/>
                <w:sz w:val="24"/>
                <w:szCs w:val="24"/>
              </w:rPr>
              <w:t>РО11</w:t>
            </w:r>
          </w:p>
          <w:p w:rsidR="00FF2C15" w:rsidRPr="00B367A0" w:rsidRDefault="00FF2C15" w:rsidP="00F351D9">
            <w:pPr>
              <w:rPr>
                <w:rFonts w:ascii="Times New Roman" w:eastAsia="Times New Roman" w:hAnsi="Times New Roman"/>
                <w:sz w:val="24"/>
                <w:szCs w:val="24"/>
                <w:lang w:val="kk-KZ"/>
              </w:rPr>
            </w:pPr>
          </w:p>
        </w:tc>
      </w:tr>
      <w:tr w:rsidR="00FF2C15" w:rsidRPr="00B367A0" w:rsidTr="00B367A0">
        <w:tc>
          <w:tcPr>
            <w:tcW w:w="1797" w:type="dxa"/>
            <w:vMerge w:val="restart"/>
          </w:tcPr>
          <w:p w:rsidR="00FF2C15" w:rsidRPr="00B367A0" w:rsidRDefault="00FF2C15" w:rsidP="00FF2C15">
            <w:pPr>
              <w:rPr>
                <w:rFonts w:ascii="Times New Roman" w:hAnsi="Times New Roman"/>
                <w:sz w:val="24"/>
                <w:szCs w:val="24"/>
                <w:lang w:val="kk-KZ"/>
              </w:rPr>
            </w:pPr>
            <w:r w:rsidRPr="00B367A0">
              <w:rPr>
                <w:rFonts w:ascii="Times New Roman" w:hAnsi="Times New Roman"/>
                <w:sz w:val="24"/>
                <w:szCs w:val="24"/>
              </w:rPr>
              <w:t>Экологические безопасные технологии</w:t>
            </w:r>
          </w:p>
          <w:p w:rsidR="00FF2C15" w:rsidRPr="00B367A0" w:rsidRDefault="00FF2C15" w:rsidP="00FF2C15">
            <w:pPr>
              <w:rPr>
                <w:rFonts w:ascii="Times New Roman" w:hAnsi="Times New Roman"/>
                <w:sz w:val="24"/>
                <w:szCs w:val="24"/>
              </w:rPr>
            </w:pPr>
          </w:p>
        </w:tc>
        <w:tc>
          <w:tcPr>
            <w:tcW w:w="992" w:type="dxa"/>
          </w:tcPr>
          <w:p w:rsidR="00FF2C15" w:rsidRPr="00925AA7" w:rsidRDefault="00FF2C15" w:rsidP="00F351D9">
            <w:pPr>
              <w:rPr>
                <w:rFonts w:ascii="Times New Roman" w:hAnsi="Times New Roman"/>
                <w:sz w:val="24"/>
                <w:szCs w:val="24"/>
                <w:lang w:val="en-US"/>
              </w:rPr>
            </w:pPr>
            <w:r w:rsidRPr="00925AA7">
              <w:rPr>
                <w:rFonts w:ascii="Times New Roman" w:hAnsi="Times New Roman"/>
                <w:sz w:val="24"/>
                <w:szCs w:val="24"/>
              </w:rPr>
              <w:t>БД</w:t>
            </w:r>
          </w:p>
        </w:tc>
        <w:tc>
          <w:tcPr>
            <w:tcW w:w="709" w:type="dxa"/>
          </w:tcPr>
          <w:p w:rsidR="00FF2C15" w:rsidRPr="00925AA7" w:rsidRDefault="00FF2C15" w:rsidP="00F351D9">
            <w:pPr>
              <w:rPr>
                <w:rFonts w:ascii="Times New Roman" w:hAnsi="Times New Roman"/>
                <w:sz w:val="24"/>
                <w:szCs w:val="24"/>
                <w:lang w:val="en-US"/>
              </w:rPr>
            </w:pPr>
            <w:r w:rsidRPr="00925AA7">
              <w:rPr>
                <w:rFonts w:ascii="Times New Roman" w:hAnsi="Times New Roman"/>
                <w:sz w:val="24"/>
                <w:szCs w:val="24"/>
                <w:lang w:val="kk-KZ"/>
              </w:rPr>
              <w:t>кв</w:t>
            </w:r>
          </w:p>
        </w:tc>
        <w:tc>
          <w:tcPr>
            <w:tcW w:w="3260" w:type="dxa"/>
          </w:tcPr>
          <w:p w:rsidR="00FF2C15" w:rsidRPr="00925AA7" w:rsidRDefault="00FF2C15" w:rsidP="00F351D9">
            <w:pPr>
              <w:rPr>
                <w:rFonts w:ascii="Times New Roman" w:hAnsi="Times New Roman"/>
                <w:sz w:val="24"/>
                <w:szCs w:val="24"/>
                <w:lang w:val="kk-KZ"/>
              </w:rPr>
            </w:pPr>
            <w:r w:rsidRPr="00925AA7">
              <w:rPr>
                <w:rFonts w:ascii="Times New Roman" w:hAnsi="Times New Roman"/>
                <w:lang w:val="kk-KZ"/>
              </w:rPr>
              <w:t xml:space="preserve">Экологические чистые инновационные технологии производства и переработки минеральных ресурсов </w:t>
            </w:r>
          </w:p>
        </w:tc>
        <w:tc>
          <w:tcPr>
            <w:tcW w:w="5812" w:type="dxa"/>
          </w:tcPr>
          <w:p w:rsidR="00FF2C15" w:rsidRPr="00925AA7" w:rsidRDefault="00FF2C15" w:rsidP="00F351D9">
            <w:pPr>
              <w:pStyle w:val="af2"/>
              <w:jc w:val="both"/>
              <w:rPr>
                <w:rFonts w:ascii="Times New Roman" w:hAnsi="Times New Roman"/>
                <w:sz w:val="24"/>
                <w:szCs w:val="24"/>
                <w:lang w:val="kk-KZ"/>
              </w:rPr>
            </w:pPr>
            <w:r w:rsidRPr="00FF2C15">
              <w:rPr>
                <w:rStyle w:val="af1"/>
                <w:rFonts w:ascii="Times New Roman" w:hAnsi="Times New Roman"/>
                <w:b w:val="0"/>
                <w:sz w:val="24"/>
                <w:szCs w:val="24"/>
                <w:shd w:val="clear" w:color="auto" w:fill="FFFFFF"/>
                <w:lang w:val="kk-KZ"/>
              </w:rPr>
              <w:t>Рассматривает э</w:t>
            </w:r>
            <w:proofErr w:type="spellStart"/>
            <w:r w:rsidRPr="00FF2C15">
              <w:rPr>
                <w:rStyle w:val="af1"/>
                <w:rFonts w:ascii="Times New Roman" w:hAnsi="Times New Roman"/>
                <w:b w:val="0"/>
                <w:sz w:val="24"/>
                <w:szCs w:val="24"/>
                <w:shd w:val="clear" w:color="auto" w:fill="FFFFFF"/>
              </w:rPr>
              <w:t>кологически</w:t>
            </w:r>
            <w:proofErr w:type="spellEnd"/>
            <w:r w:rsidRPr="00FF2C15">
              <w:rPr>
                <w:rStyle w:val="af1"/>
                <w:rFonts w:ascii="Times New Roman" w:hAnsi="Times New Roman"/>
                <w:b w:val="0"/>
                <w:sz w:val="24"/>
                <w:szCs w:val="24"/>
                <w:shd w:val="clear" w:color="auto" w:fill="FFFFFF"/>
              </w:rPr>
              <w:t xml:space="preserve"> чист</w:t>
            </w:r>
            <w:r w:rsidRPr="00FF2C15">
              <w:rPr>
                <w:rStyle w:val="af1"/>
                <w:rFonts w:ascii="Times New Roman" w:hAnsi="Times New Roman"/>
                <w:b w:val="0"/>
                <w:sz w:val="24"/>
                <w:szCs w:val="24"/>
                <w:shd w:val="clear" w:color="auto" w:fill="FFFFFF"/>
                <w:lang w:val="kk-KZ"/>
              </w:rPr>
              <w:t>ые</w:t>
            </w:r>
            <w:r w:rsidRPr="00FF2C15">
              <w:rPr>
                <w:rStyle w:val="af1"/>
                <w:rFonts w:ascii="Times New Roman" w:hAnsi="Times New Roman"/>
                <w:b w:val="0"/>
                <w:sz w:val="24"/>
                <w:szCs w:val="24"/>
                <w:shd w:val="clear" w:color="auto" w:fill="FFFFFF"/>
              </w:rPr>
              <w:t xml:space="preserve"> технологи</w:t>
            </w:r>
            <w:r w:rsidRPr="00FF2C15">
              <w:rPr>
                <w:rStyle w:val="af1"/>
                <w:rFonts w:ascii="Times New Roman" w:hAnsi="Times New Roman"/>
                <w:b w:val="0"/>
                <w:sz w:val="24"/>
                <w:szCs w:val="24"/>
                <w:shd w:val="clear" w:color="auto" w:fill="FFFFFF"/>
                <w:lang w:val="kk-KZ"/>
              </w:rPr>
              <w:t>и</w:t>
            </w:r>
            <w:r w:rsidRPr="00FF2C15">
              <w:rPr>
                <w:rStyle w:val="af1"/>
                <w:rFonts w:ascii="Times New Roman" w:hAnsi="Times New Roman"/>
                <w:sz w:val="24"/>
                <w:szCs w:val="24"/>
                <w:shd w:val="clear" w:color="auto" w:fill="FFFFFF"/>
              </w:rPr>
              <w:t xml:space="preserve"> </w:t>
            </w:r>
            <w:r w:rsidRPr="00FF2C15">
              <w:rPr>
                <w:rFonts w:ascii="Times New Roman" w:hAnsi="Times New Roman"/>
                <w:sz w:val="24"/>
                <w:szCs w:val="24"/>
              </w:rPr>
              <w:t>и современные технологии охраны окружающей среды</w:t>
            </w:r>
            <w:r w:rsidRPr="00FF2C15">
              <w:rPr>
                <w:rFonts w:ascii="Times New Roman" w:hAnsi="Times New Roman"/>
                <w:sz w:val="24"/>
                <w:szCs w:val="24"/>
                <w:lang w:val="kk-KZ"/>
              </w:rPr>
              <w:t>,</w:t>
            </w:r>
            <w:r w:rsidRPr="00FF2C15">
              <w:rPr>
                <w:rFonts w:ascii="Times New Roman" w:hAnsi="Times New Roman"/>
                <w:sz w:val="24"/>
                <w:szCs w:val="24"/>
              </w:rPr>
              <w:t xml:space="preserve"> </w:t>
            </w:r>
            <w:r w:rsidRPr="00FF2C15">
              <w:rPr>
                <w:rStyle w:val="af1"/>
                <w:rFonts w:ascii="Times New Roman" w:hAnsi="Times New Roman"/>
                <w:b w:val="0"/>
                <w:shd w:val="clear" w:color="auto" w:fill="FFFFFF"/>
                <w:lang w:val="kk-KZ"/>
              </w:rPr>
              <w:t>п</w:t>
            </w:r>
            <w:proofErr w:type="spellStart"/>
            <w:r w:rsidRPr="00FF2C15">
              <w:rPr>
                <w:rStyle w:val="af1"/>
                <w:rFonts w:ascii="Times New Roman" w:hAnsi="Times New Roman"/>
                <w:b w:val="0"/>
                <w:sz w:val="24"/>
                <w:szCs w:val="24"/>
                <w:shd w:val="clear" w:color="auto" w:fill="FFFFFF"/>
              </w:rPr>
              <w:t>римеры</w:t>
            </w:r>
            <w:proofErr w:type="spellEnd"/>
            <w:r w:rsidRPr="00FF2C15">
              <w:rPr>
                <w:rStyle w:val="af1"/>
                <w:rFonts w:ascii="Times New Roman" w:hAnsi="Times New Roman"/>
                <w:b w:val="0"/>
                <w:sz w:val="24"/>
                <w:szCs w:val="24"/>
                <w:shd w:val="clear" w:color="auto" w:fill="FFFFFF"/>
              </w:rPr>
              <w:t xml:space="preserve"> экологически чистых технологий</w:t>
            </w:r>
            <w:r w:rsidRPr="00FF2C15">
              <w:rPr>
                <w:rStyle w:val="af1"/>
                <w:rFonts w:ascii="Times New Roman" w:hAnsi="Times New Roman"/>
                <w:b w:val="0"/>
                <w:sz w:val="24"/>
                <w:szCs w:val="24"/>
                <w:shd w:val="clear" w:color="auto" w:fill="FFFFFF"/>
                <w:lang w:val="kk-KZ"/>
              </w:rPr>
              <w:t>,</w:t>
            </w:r>
            <w:r w:rsidRPr="00FF2C15">
              <w:rPr>
                <w:rStyle w:val="af1"/>
                <w:rFonts w:ascii="Times New Roman" w:hAnsi="Times New Roman"/>
                <w:b w:val="0"/>
                <w:sz w:val="24"/>
                <w:szCs w:val="24"/>
                <w:shd w:val="clear" w:color="auto" w:fill="FFFFFF"/>
              </w:rPr>
              <w:t xml:space="preserve"> </w:t>
            </w:r>
            <w:r w:rsidRPr="00FF2C15">
              <w:rPr>
                <w:rStyle w:val="af1"/>
                <w:rFonts w:ascii="Times New Roman" w:hAnsi="Times New Roman"/>
                <w:b w:val="0"/>
                <w:sz w:val="24"/>
                <w:szCs w:val="24"/>
                <w:shd w:val="clear" w:color="auto" w:fill="FFFFFF"/>
                <w:lang w:val="kk-KZ"/>
              </w:rPr>
              <w:t>м</w:t>
            </w:r>
            <w:proofErr w:type="spellStart"/>
            <w:r w:rsidRPr="00FF2C15">
              <w:rPr>
                <w:rStyle w:val="af1"/>
                <w:rFonts w:ascii="Times New Roman" w:hAnsi="Times New Roman"/>
                <w:b w:val="0"/>
                <w:sz w:val="24"/>
                <w:szCs w:val="24"/>
                <w:shd w:val="clear" w:color="auto" w:fill="FFFFFF"/>
              </w:rPr>
              <w:t>алоотходн</w:t>
            </w:r>
            <w:proofErr w:type="spellEnd"/>
            <w:r w:rsidRPr="00FF2C15">
              <w:rPr>
                <w:rStyle w:val="af1"/>
                <w:rFonts w:ascii="Times New Roman" w:hAnsi="Times New Roman"/>
                <w:b w:val="0"/>
                <w:sz w:val="24"/>
                <w:szCs w:val="24"/>
                <w:shd w:val="clear" w:color="auto" w:fill="FFFFFF"/>
                <w:lang w:val="kk-KZ"/>
              </w:rPr>
              <w:t>ую</w:t>
            </w:r>
            <w:r w:rsidRPr="00FF2C15">
              <w:rPr>
                <w:rStyle w:val="af1"/>
                <w:rFonts w:ascii="Times New Roman" w:hAnsi="Times New Roman"/>
                <w:b w:val="0"/>
                <w:sz w:val="24"/>
                <w:szCs w:val="24"/>
                <w:shd w:val="clear" w:color="auto" w:fill="FFFFFF"/>
              </w:rPr>
              <w:t xml:space="preserve"> технологи</w:t>
            </w:r>
            <w:r w:rsidRPr="00FF2C15">
              <w:rPr>
                <w:rStyle w:val="af1"/>
                <w:rFonts w:ascii="Times New Roman" w:hAnsi="Times New Roman"/>
                <w:b w:val="0"/>
                <w:sz w:val="24"/>
                <w:szCs w:val="24"/>
                <w:shd w:val="clear" w:color="auto" w:fill="FFFFFF"/>
                <w:lang w:val="kk-KZ"/>
              </w:rPr>
              <w:t>ю,</w:t>
            </w:r>
            <w:r w:rsidRPr="00FF2C15">
              <w:rPr>
                <w:rStyle w:val="af1"/>
                <w:rFonts w:ascii="Times New Roman" w:hAnsi="Times New Roman"/>
                <w:b w:val="0"/>
                <w:sz w:val="24"/>
                <w:szCs w:val="24"/>
                <w:shd w:val="clear" w:color="auto" w:fill="FFFFFF"/>
              </w:rPr>
              <w:t xml:space="preserve"> </w:t>
            </w:r>
            <w:r w:rsidRPr="00FF2C15">
              <w:rPr>
                <w:rStyle w:val="af1"/>
                <w:rFonts w:ascii="Times New Roman" w:hAnsi="Times New Roman"/>
                <w:b w:val="0"/>
                <w:sz w:val="24"/>
                <w:szCs w:val="24"/>
                <w:shd w:val="clear" w:color="auto" w:fill="FFFFFF"/>
                <w:lang w:val="kk-KZ"/>
              </w:rPr>
              <w:t>п</w:t>
            </w:r>
            <w:proofErr w:type="spellStart"/>
            <w:r w:rsidRPr="00FF2C15">
              <w:rPr>
                <w:rStyle w:val="af1"/>
                <w:rFonts w:ascii="Times New Roman" w:hAnsi="Times New Roman"/>
                <w:b w:val="0"/>
                <w:sz w:val="24"/>
                <w:szCs w:val="24"/>
                <w:shd w:val="clear" w:color="auto" w:fill="FFFFFF"/>
              </w:rPr>
              <w:t>ринципы</w:t>
            </w:r>
            <w:proofErr w:type="spellEnd"/>
            <w:r w:rsidRPr="00FF2C15">
              <w:rPr>
                <w:rStyle w:val="af1"/>
                <w:rFonts w:ascii="Times New Roman" w:hAnsi="Times New Roman"/>
                <w:b w:val="0"/>
                <w:sz w:val="24"/>
                <w:szCs w:val="24"/>
                <w:shd w:val="clear" w:color="auto" w:fill="FFFFFF"/>
              </w:rPr>
              <w:t xml:space="preserve"> становления малоотходного или безотходного производства</w:t>
            </w:r>
            <w:r w:rsidRPr="00FF2C15">
              <w:rPr>
                <w:rStyle w:val="af1"/>
                <w:rFonts w:ascii="Times New Roman" w:hAnsi="Times New Roman"/>
                <w:b w:val="0"/>
                <w:sz w:val="24"/>
                <w:szCs w:val="24"/>
                <w:shd w:val="clear" w:color="auto" w:fill="FFFFFF"/>
                <w:lang w:val="kk-KZ"/>
              </w:rPr>
              <w:t>,</w:t>
            </w:r>
            <w:r w:rsidRPr="00FF2C15">
              <w:rPr>
                <w:rStyle w:val="af1"/>
                <w:rFonts w:ascii="Times New Roman" w:hAnsi="Times New Roman"/>
                <w:sz w:val="24"/>
                <w:szCs w:val="24"/>
                <w:shd w:val="clear" w:color="auto" w:fill="FFFFFF"/>
              </w:rPr>
              <w:t xml:space="preserve"> </w:t>
            </w:r>
            <w:r w:rsidRPr="00FF2C15">
              <w:rPr>
                <w:rStyle w:val="a8"/>
                <w:rFonts w:ascii="Times New Roman" w:hAnsi="Times New Roman"/>
                <w:bCs/>
                <w:sz w:val="24"/>
                <w:shd w:val="clear" w:color="auto" w:fill="FFFFFF"/>
                <w:lang w:val="kk-KZ"/>
              </w:rPr>
              <w:t>к</w:t>
            </w:r>
            <w:proofErr w:type="spellStart"/>
            <w:r w:rsidRPr="00FF2C15">
              <w:rPr>
                <w:rStyle w:val="a8"/>
                <w:rFonts w:ascii="Times New Roman" w:hAnsi="Times New Roman"/>
                <w:bCs/>
                <w:sz w:val="24"/>
                <w:shd w:val="clear" w:color="auto" w:fill="FFFFFF"/>
              </w:rPr>
              <w:t>омплексность</w:t>
            </w:r>
            <w:proofErr w:type="spellEnd"/>
            <w:r w:rsidRPr="00FF2C15">
              <w:rPr>
                <w:rStyle w:val="a8"/>
                <w:rFonts w:ascii="Times New Roman" w:hAnsi="Times New Roman"/>
                <w:bCs/>
                <w:sz w:val="24"/>
                <w:shd w:val="clear" w:color="auto" w:fill="FFFFFF"/>
              </w:rPr>
              <w:t xml:space="preserve"> использования ресурсов</w:t>
            </w:r>
            <w:r w:rsidRPr="00FF2C15">
              <w:rPr>
                <w:rStyle w:val="a8"/>
                <w:rFonts w:ascii="Times New Roman" w:hAnsi="Times New Roman"/>
                <w:bCs/>
                <w:sz w:val="24"/>
                <w:shd w:val="clear" w:color="auto" w:fill="FFFFFF"/>
                <w:lang w:val="kk-KZ"/>
              </w:rPr>
              <w:t>,</w:t>
            </w:r>
            <w:r w:rsidRPr="00FF2C15">
              <w:rPr>
                <w:rStyle w:val="a8"/>
                <w:rFonts w:ascii="Times New Roman" w:hAnsi="Times New Roman"/>
                <w:bCs/>
                <w:sz w:val="24"/>
                <w:shd w:val="clear" w:color="auto" w:fill="FFFFFF"/>
              </w:rPr>
              <w:t xml:space="preserve"> </w:t>
            </w:r>
            <w:r w:rsidRPr="00FF2C15">
              <w:rPr>
                <w:rStyle w:val="a8"/>
                <w:rFonts w:ascii="Times New Roman" w:hAnsi="Times New Roman"/>
                <w:bCs/>
                <w:sz w:val="24"/>
                <w:shd w:val="clear" w:color="auto" w:fill="FFFFFF"/>
                <w:lang w:val="kk-KZ"/>
              </w:rPr>
              <w:t>к</w:t>
            </w:r>
            <w:proofErr w:type="spellStart"/>
            <w:r w:rsidRPr="00FF2C15">
              <w:rPr>
                <w:rStyle w:val="a8"/>
                <w:rFonts w:ascii="Times New Roman" w:hAnsi="Times New Roman"/>
                <w:bCs/>
                <w:sz w:val="24"/>
                <w:shd w:val="clear" w:color="auto" w:fill="FFFFFF"/>
              </w:rPr>
              <w:t>омплексное</w:t>
            </w:r>
            <w:proofErr w:type="spellEnd"/>
            <w:r w:rsidRPr="00FF2C15">
              <w:rPr>
                <w:rStyle w:val="a8"/>
                <w:rFonts w:ascii="Times New Roman" w:hAnsi="Times New Roman"/>
                <w:bCs/>
                <w:sz w:val="24"/>
                <w:shd w:val="clear" w:color="auto" w:fill="FFFFFF"/>
              </w:rPr>
              <w:t xml:space="preserve"> экономное</w:t>
            </w:r>
            <w:r w:rsidRPr="00FF2C15">
              <w:rPr>
                <w:rFonts w:ascii="Times New Roman" w:hAnsi="Times New Roman"/>
                <w:i/>
                <w:sz w:val="24"/>
                <w:szCs w:val="24"/>
                <w:shd w:val="clear" w:color="auto" w:fill="FFFFFF"/>
              </w:rPr>
              <w:t> </w:t>
            </w:r>
            <w:r w:rsidRPr="00FF2C15">
              <w:rPr>
                <w:rFonts w:ascii="Times New Roman" w:hAnsi="Times New Roman"/>
                <w:sz w:val="24"/>
                <w:szCs w:val="24"/>
                <w:shd w:val="clear" w:color="auto" w:fill="FFFFFF"/>
              </w:rPr>
              <w:t>использование сырья.</w:t>
            </w:r>
            <w:r w:rsidRPr="00FF2C15">
              <w:rPr>
                <w:rFonts w:ascii="Times New Roman" w:hAnsi="Times New Roman"/>
                <w:sz w:val="24"/>
                <w:szCs w:val="24"/>
                <w:shd w:val="clear" w:color="auto" w:fill="FFFFFF"/>
                <w:lang w:val="kk-KZ"/>
              </w:rPr>
              <w:t xml:space="preserve"> Изучает </w:t>
            </w:r>
            <w:r w:rsidRPr="00FF2C15">
              <w:rPr>
                <w:rFonts w:ascii="Times New Roman" w:hAnsi="Times New Roman"/>
                <w:i/>
                <w:sz w:val="24"/>
                <w:szCs w:val="24"/>
                <w:shd w:val="clear" w:color="auto" w:fill="FFFFFF"/>
              </w:rPr>
              <w:t xml:space="preserve"> </w:t>
            </w:r>
            <w:r w:rsidRPr="00FF2C15">
              <w:rPr>
                <w:rFonts w:ascii="Times New Roman" w:hAnsi="Times New Roman"/>
                <w:sz w:val="24"/>
                <w:szCs w:val="24"/>
                <w:shd w:val="clear" w:color="auto" w:fill="FFFFFF"/>
                <w:lang w:val="kk-KZ"/>
              </w:rPr>
              <w:t>н</w:t>
            </w:r>
            <w:proofErr w:type="spellStart"/>
            <w:r w:rsidRPr="00FF2C15">
              <w:rPr>
                <w:rFonts w:ascii="Times New Roman" w:hAnsi="Times New Roman"/>
                <w:sz w:val="24"/>
                <w:szCs w:val="24"/>
                <w:shd w:val="clear" w:color="auto" w:fill="FFFFFF"/>
              </w:rPr>
              <w:t>аправления</w:t>
            </w:r>
            <w:proofErr w:type="spellEnd"/>
            <w:r w:rsidRPr="00FF2C15">
              <w:rPr>
                <w:rFonts w:ascii="Times New Roman" w:hAnsi="Times New Roman"/>
                <w:sz w:val="24"/>
                <w:szCs w:val="24"/>
                <w:shd w:val="clear" w:color="auto" w:fill="FFFFFF"/>
              </w:rPr>
              <w:t xml:space="preserve"> и разработки безотходной и малоотходной технологии в отдельных отраслях промышленности</w:t>
            </w:r>
            <w:r w:rsidRPr="00FF2C15">
              <w:rPr>
                <w:rFonts w:ascii="Times New Roman" w:hAnsi="Times New Roman"/>
                <w:sz w:val="24"/>
                <w:szCs w:val="24"/>
                <w:shd w:val="clear" w:color="auto" w:fill="FFFFFF"/>
                <w:lang w:val="kk-KZ"/>
              </w:rPr>
              <w:t>,</w:t>
            </w:r>
            <w:r w:rsidRPr="00FF2C15">
              <w:rPr>
                <w:rFonts w:ascii="Times New Roman" w:hAnsi="Times New Roman"/>
                <w:sz w:val="24"/>
                <w:szCs w:val="24"/>
                <w:shd w:val="clear" w:color="auto" w:fill="FFFFFF"/>
              </w:rPr>
              <w:t xml:space="preserve"> </w:t>
            </w:r>
            <w:r w:rsidRPr="00FF2C15">
              <w:rPr>
                <w:rFonts w:ascii="Times New Roman" w:hAnsi="Times New Roman"/>
                <w:sz w:val="24"/>
                <w:szCs w:val="24"/>
                <w:shd w:val="clear" w:color="auto" w:fill="FFFFFF"/>
                <w:lang w:val="kk-KZ"/>
              </w:rPr>
              <w:t>с</w:t>
            </w:r>
            <w:proofErr w:type="spellStart"/>
            <w:r w:rsidRPr="00FF2C15">
              <w:rPr>
                <w:rFonts w:ascii="Times New Roman" w:hAnsi="Times New Roman"/>
                <w:sz w:val="24"/>
                <w:szCs w:val="24"/>
              </w:rPr>
              <w:t>овременные</w:t>
            </w:r>
            <w:proofErr w:type="spellEnd"/>
            <w:r w:rsidRPr="00FF2C15">
              <w:rPr>
                <w:rFonts w:ascii="Times New Roman" w:hAnsi="Times New Roman"/>
                <w:sz w:val="24"/>
                <w:szCs w:val="24"/>
              </w:rPr>
              <w:t xml:space="preserve"> технологии по переработке твердых бытовых отходов</w:t>
            </w:r>
            <w:r w:rsidRPr="00FF2C15">
              <w:rPr>
                <w:rFonts w:ascii="Times New Roman" w:hAnsi="Times New Roman"/>
                <w:sz w:val="24"/>
                <w:szCs w:val="24"/>
                <w:lang w:val="kk-KZ"/>
              </w:rPr>
              <w:t>,</w:t>
            </w:r>
            <w:r w:rsidRPr="00FF2C15">
              <w:rPr>
                <w:rFonts w:ascii="Times New Roman" w:hAnsi="Times New Roman"/>
                <w:sz w:val="24"/>
                <w:szCs w:val="24"/>
              </w:rPr>
              <w:t xml:space="preserve">  </w:t>
            </w:r>
            <w:r w:rsidRPr="00FF2C15">
              <w:rPr>
                <w:rFonts w:ascii="Times New Roman" w:hAnsi="Times New Roman"/>
                <w:sz w:val="24"/>
                <w:szCs w:val="24"/>
                <w:lang w:val="kk-KZ"/>
              </w:rPr>
              <w:t>с</w:t>
            </w:r>
            <w:proofErr w:type="spellStart"/>
            <w:r w:rsidRPr="00FF2C15">
              <w:rPr>
                <w:rFonts w:ascii="Times New Roman" w:hAnsi="Times New Roman"/>
                <w:sz w:val="24"/>
                <w:szCs w:val="24"/>
              </w:rPr>
              <w:t>оздание</w:t>
            </w:r>
            <w:proofErr w:type="spellEnd"/>
            <w:r w:rsidRPr="00FF2C15">
              <w:rPr>
                <w:rFonts w:ascii="Times New Roman" w:hAnsi="Times New Roman"/>
                <w:sz w:val="24"/>
                <w:szCs w:val="24"/>
              </w:rPr>
              <w:t xml:space="preserve"> и развитие безотходного производства в Казахстане</w:t>
            </w:r>
            <w:r w:rsidRPr="00925AA7">
              <w:rPr>
                <w:rFonts w:ascii="Times New Roman" w:hAnsi="Times New Roman"/>
                <w:color w:val="FF0000"/>
                <w:sz w:val="24"/>
                <w:szCs w:val="24"/>
              </w:rPr>
              <w:t xml:space="preserve">. </w:t>
            </w:r>
          </w:p>
        </w:tc>
        <w:tc>
          <w:tcPr>
            <w:tcW w:w="708" w:type="dxa"/>
          </w:tcPr>
          <w:p w:rsidR="00FF2C15" w:rsidRPr="00925AA7" w:rsidRDefault="00FF2C15" w:rsidP="00F351D9">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418" w:type="dxa"/>
          </w:tcPr>
          <w:p w:rsidR="00FF2C15" w:rsidRPr="00925AA7" w:rsidRDefault="00FF2C15" w:rsidP="00F351D9">
            <w:pPr>
              <w:rPr>
                <w:rFonts w:ascii="Times New Roman" w:eastAsia="Times New Roman" w:hAnsi="Times New Roman"/>
                <w:sz w:val="24"/>
                <w:szCs w:val="24"/>
                <w:lang w:val="kk-KZ"/>
              </w:rPr>
            </w:pPr>
            <w:r w:rsidRPr="00925AA7">
              <w:rPr>
                <w:rFonts w:ascii="Times New Roman" w:eastAsia="Times New Roman" w:hAnsi="Times New Roman"/>
                <w:sz w:val="24"/>
                <w:szCs w:val="24"/>
                <w:lang w:val="kk-KZ"/>
              </w:rPr>
              <w:t>РО7</w:t>
            </w:r>
          </w:p>
          <w:p w:rsidR="00FF2C15" w:rsidRPr="00925AA7" w:rsidRDefault="00FF2C15" w:rsidP="00F351D9">
            <w:pPr>
              <w:rPr>
                <w:rFonts w:ascii="Times New Roman" w:hAnsi="Times New Roman"/>
                <w:sz w:val="24"/>
                <w:szCs w:val="24"/>
              </w:rPr>
            </w:pPr>
            <w:r w:rsidRPr="00925AA7">
              <w:rPr>
                <w:rFonts w:ascii="Times New Roman" w:hAnsi="Times New Roman"/>
                <w:sz w:val="24"/>
                <w:szCs w:val="24"/>
              </w:rPr>
              <w:t>РО8</w:t>
            </w:r>
          </w:p>
          <w:p w:rsidR="00FF2C15" w:rsidRPr="00925AA7" w:rsidRDefault="00FF2C15" w:rsidP="00F351D9">
            <w:pPr>
              <w:rPr>
                <w:rFonts w:ascii="Times New Roman" w:eastAsia="Times New Roman" w:hAnsi="Times New Roman"/>
                <w:sz w:val="24"/>
                <w:szCs w:val="24"/>
              </w:rPr>
            </w:pPr>
            <w:r w:rsidRPr="00925AA7">
              <w:rPr>
                <w:rFonts w:ascii="Times New Roman" w:eastAsia="Times New Roman" w:hAnsi="Times New Roman"/>
                <w:sz w:val="24"/>
                <w:szCs w:val="24"/>
              </w:rPr>
              <w:t>РО</w:t>
            </w:r>
            <w:proofErr w:type="gramStart"/>
            <w:r w:rsidRPr="00925AA7">
              <w:rPr>
                <w:rFonts w:ascii="Times New Roman" w:eastAsia="Times New Roman" w:hAnsi="Times New Roman"/>
                <w:sz w:val="24"/>
                <w:szCs w:val="24"/>
              </w:rPr>
              <w:t>9</w:t>
            </w:r>
            <w:proofErr w:type="gramEnd"/>
          </w:p>
          <w:p w:rsidR="00FF2C15" w:rsidRPr="00925AA7" w:rsidRDefault="00FF2C15" w:rsidP="00F351D9">
            <w:pPr>
              <w:rPr>
                <w:rFonts w:ascii="Times New Roman" w:eastAsia="Times New Roman" w:hAnsi="Times New Roman"/>
                <w:sz w:val="24"/>
                <w:szCs w:val="24"/>
              </w:rPr>
            </w:pPr>
            <w:r w:rsidRPr="00925AA7">
              <w:rPr>
                <w:rFonts w:ascii="Times New Roman" w:eastAsia="Times New Roman" w:hAnsi="Times New Roman"/>
                <w:sz w:val="24"/>
                <w:szCs w:val="24"/>
              </w:rPr>
              <w:t>РО11</w:t>
            </w:r>
          </w:p>
          <w:p w:rsidR="00FF2C15" w:rsidRPr="00925AA7" w:rsidRDefault="00FF2C15" w:rsidP="00F351D9">
            <w:pPr>
              <w:rPr>
                <w:rFonts w:ascii="Times New Roman" w:eastAsia="Times New Roman" w:hAnsi="Times New Roman"/>
                <w:sz w:val="24"/>
                <w:szCs w:val="24"/>
                <w:lang w:val="kk-KZ"/>
              </w:rPr>
            </w:pPr>
          </w:p>
        </w:tc>
      </w:tr>
      <w:tr w:rsidR="00FF2C15" w:rsidRPr="00B367A0" w:rsidTr="00B367A0">
        <w:tc>
          <w:tcPr>
            <w:tcW w:w="1797" w:type="dxa"/>
            <w:vMerge/>
          </w:tcPr>
          <w:p w:rsidR="00FF2C15" w:rsidRPr="00B367A0" w:rsidRDefault="00FF2C15" w:rsidP="00B367A0">
            <w:pPr>
              <w:rPr>
                <w:rFonts w:ascii="Times New Roman" w:hAnsi="Times New Roman"/>
                <w:sz w:val="24"/>
                <w:szCs w:val="24"/>
              </w:rPr>
            </w:pPr>
          </w:p>
        </w:tc>
        <w:tc>
          <w:tcPr>
            <w:tcW w:w="992" w:type="dxa"/>
          </w:tcPr>
          <w:p w:rsidR="00FF2C15" w:rsidRPr="00B367A0" w:rsidRDefault="00FF2C15" w:rsidP="00B367A0">
            <w:pPr>
              <w:rPr>
                <w:rFonts w:ascii="Times New Roman" w:hAnsi="Times New Roman"/>
                <w:sz w:val="24"/>
                <w:szCs w:val="24"/>
              </w:rPr>
            </w:pPr>
            <w:r w:rsidRPr="00B367A0">
              <w:rPr>
                <w:rFonts w:ascii="Times New Roman" w:hAnsi="Times New Roman"/>
                <w:sz w:val="24"/>
                <w:szCs w:val="24"/>
              </w:rPr>
              <w:t>ПД</w:t>
            </w:r>
          </w:p>
        </w:tc>
        <w:tc>
          <w:tcPr>
            <w:tcW w:w="709" w:type="dxa"/>
          </w:tcPr>
          <w:p w:rsidR="00FF2C15" w:rsidRPr="00B367A0" w:rsidRDefault="00FF2C15" w:rsidP="00B367A0">
            <w:pPr>
              <w:rPr>
                <w:rFonts w:ascii="Times New Roman" w:hAnsi="Times New Roman"/>
                <w:sz w:val="24"/>
                <w:szCs w:val="24"/>
              </w:rPr>
            </w:pPr>
            <w:r w:rsidRPr="00B367A0">
              <w:rPr>
                <w:rFonts w:ascii="Times New Roman" w:hAnsi="Times New Roman"/>
                <w:sz w:val="24"/>
                <w:szCs w:val="24"/>
                <w:lang w:val="kk-KZ"/>
              </w:rPr>
              <w:t>кв</w:t>
            </w:r>
          </w:p>
        </w:tc>
        <w:tc>
          <w:tcPr>
            <w:tcW w:w="3260" w:type="dxa"/>
          </w:tcPr>
          <w:p w:rsidR="00FF2C15" w:rsidRPr="00B367A0" w:rsidRDefault="00FF2C15" w:rsidP="00B367A0">
            <w:pPr>
              <w:rPr>
                <w:rFonts w:ascii="Times New Roman" w:hAnsi="Times New Roman"/>
                <w:sz w:val="24"/>
                <w:szCs w:val="24"/>
                <w:lang w:val="kk-KZ"/>
              </w:rPr>
            </w:pPr>
            <w:r w:rsidRPr="00B367A0">
              <w:rPr>
                <w:rFonts w:ascii="Times New Roman" w:hAnsi="Times New Roman"/>
                <w:sz w:val="24"/>
                <w:szCs w:val="24"/>
              </w:rPr>
              <w:t xml:space="preserve"> Экологические аспекты зеленых технологий</w:t>
            </w:r>
          </w:p>
          <w:p w:rsidR="00FF2C15" w:rsidRPr="00B367A0" w:rsidRDefault="00FF2C15" w:rsidP="00B367A0">
            <w:pPr>
              <w:rPr>
                <w:rFonts w:ascii="Times New Roman" w:hAnsi="Times New Roman"/>
                <w:sz w:val="24"/>
                <w:szCs w:val="24"/>
              </w:rPr>
            </w:pPr>
          </w:p>
          <w:p w:rsidR="00FF2C15" w:rsidRPr="00B367A0" w:rsidRDefault="00FF2C15" w:rsidP="00B367A0">
            <w:pPr>
              <w:rPr>
                <w:rFonts w:ascii="Times New Roman" w:hAnsi="Times New Roman"/>
                <w:sz w:val="24"/>
                <w:szCs w:val="24"/>
              </w:rPr>
            </w:pPr>
          </w:p>
        </w:tc>
        <w:tc>
          <w:tcPr>
            <w:tcW w:w="5812" w:type="dxa"/>
          </w:tcPr>
          <w:p w:rsidR="00FF2C15" w:rsidRPr="00B367A0" w:rsidRDefault="00FF2C15" w:rsidP="00B367A0">
            <w:pPr>
              <w:jc w:val="both"/>
              <w:rPr>
                <w:rFonts w:ascii="Times New Roman" w:hAnsi="Times New Roman"/>
                <w:sz w:val="24"/>
                <w:szCs w:val="24"/>
                <w:lang w:val="kk-KZ"/>
              </w:rPr>
            </w:pPr>
            <w:r w:rsidRPr="00B367A0">
              <w:rPr>
                <w:rFonts w:ascii="Times New Roman" w:hAnsi="Times New Roman"/>
                <w:sz w:val="24"/>
                <w:szCs w:val="24"/>
                <w:lang w:val="kk-KZ"/>
              </w:rPr>
              <w:t>Изучает р</w:t>
            </w:r>
            <w:proofErr w:type="spellStart"/>
            <w:r w:rsidRPr="00B367A0">
              <w:rPr>
                <w:rFonts w:ascii="Times New Roman" w:hAnsi="Times New Roman"/>
                <w:sz w:val="24"/>
                <w:szCs w:val="24"/>
              </w:rPr>
              <w:t>оль</w:t>
            </w:r>
            <w:proofErr w:type="spellEnd"/>
            <w:r w:rsidRPr="00B367A0">
              <w:rPr>
                <w:rFonts w:ascii="Times New Roman" w:hAnsi="Times New Roman"/>
                <w:sz w:val="24"/>
                <w:szCs w:val="24"/>
              </w:rPr>
              <w:t xml:space="preserve"> «зеленых» технологий в решении важнейших проблем человечества</w:t>
            </w:r>
            <w:r w:rsidRPr="00B367A0">
              <w:rPr>
                <w:rFonts w:ascii="Times New Roman" w:hAnsi="Times New Roman"/>
                <w:sz w:val="24"/>
                <w:szCs w:val="24"/>
                <w:lang w:val="kk-KZ"/>
              </w:rPr>
              <w:t xml:space="preserve"> и</w:t>
            </w:r>
            <w:r w:rsidRPr="00B367A0">
              <w:rPr>
                <w:rFonts w:ascii="Times New Roman" w:hAnsi="Times New Roman"/>
                <w:sz w:val="24"/>
                <w:szCs w:val="24"/>
              </w:rPr>
              <w:t xml:space="preserve"> </w:t>
            </w:r>
            <w:r w:rsidRPr="00B367A0">
              <w:rPr>
                <w:rFonts w:ascii="Times New Roman" w:hAnsi="Times New Roman"/>
                <w:sz w:val="24"/>
                <w:szCs w:val="24"/>
                <w:lang w:val="kk-KZ"/>
              </w:rPr>
              <w:t>к</w:t>
            </w:r>
            <w:proofErr w:type="spellStart"/>
            <w:r w:rsidRPr="00B367A0">
              <w:rPr>
                <w:rFonts w:ascii="Times New Roman" w:hAnsi="Times New Roman"/>
                <w:sz w:val="24"/>
                <w:szCs w:val="24"/>
              </w:rPr>
              <w:t>лассификаци</w:t>
            </w:r>
            <w:proofErr w:type="spellEnd"/>
            <w:r w:rsidRPr="00B367A0">
              <w:rPr>
                <w:rFonts w:ascii="Times New Roman" w:hAnsi="Times New Roman"/>
                <w:sz w:val="24"/>
                <w:szCs w:val="24"/>
                <w:lang w:val="kk-KZ"/>
              </w:rPr>
              <w:t>ю</w:t>
            </w:r>
            <w:r w:rsidRPr="00B367A0">
              <w:rPr>
                <w:rFonts w:ascii="Times New Roman" w:hAnsi="Times New Roman"/>
                <w:sz w:val="24"/>
                <w:szCs w:val="24"/>
              </w:rPr>
              <w:t xml:space="preserve"> «зеленых» технологий</w:t>
            </w:r>
            <w:r w:rsidRPr="00B367A0">
              <w:rPr>
                <w:rFonts w:ascii="Times New Roman" w:hAnsi="Times New Roman"/>
                <w:sz w:val="24"/>
                <w:szCs w:val="24"/>
                <w:lang w:val="kk-KZ"/>
              </w:rPr>
              <w:t xml:space="preserve">, </w:t>
            </w:r>
            <w:proofErr w:type="spellStart"/>
            <w:r w:rsidRPr="00B367A0">
              <w:rPr>
                <w:rFonts w:ascii="Times New Roman" w:hAnsi="Times New Roman"/>
                <w:sz w:val="24"/>
                <w:szCs w:val="24"/>
              </w:rPr>
              <w:t>основны</w:t>
            </w:r>
            <w:proofErr w:type="spellEnd"/>
            <w:r w:rsidRPr="00B367A0">
              <w:rPr>
                <w:rFonts w:ascii="Times New Roman" w:hAnsi="Times New Roman"/>
                <w:sz w:val="24"/>
                <w:szCs w:val="24"/>
                <w:lang w:val="kk-KZ"/>
              </w:rPr>
              <w:t>е</w:t>
            </w:r>
            <w:r w:rsidRPr="00B367A0">
              <w:rPr>
                <w:rFonts w:ascii="Times New Roman" w:hAnsi="Times New Roman"/>
                <w:sz w:val="24"/>
                <w:szCs w:val="24"/>
              </w:rPr>
              <w:t xml:space="preserve"> вид</w:t>
            </w:r>
            <w:r w:rsidRPr="00B367A0">
              <w:rPr>
                <w:rFonts w:ascii="Times New Roman" w:hAnsi="Times New Roman"/>
                <w:sz w:val="24"/>
                <w:szCs w:val="24"/>
                <w:lang w:val="kk-KZ"/>
              </w:rPr>
              <w:t>ы</w:t>
            </w:r>
            <w:r w:rsidRPr="00B367A0">
              <w:rPr>
                <w:rFonts w:ascii="Times New Roman" w:hAnsi="Times New Roman"/>
                <w:sz w:val="24"/>
                <w:szCs w:val="24"/>
              </w:rPr>
              <w:t xml:space="preserve"> возобновляемых источников энергии</w:t>
            </w:r>
            <w:r w:rsidRPr="00B367A0">
              <w:rPr>
                <w:rFonts w:ascii="Times New Roman" w:hAnsi="Times New Roman"/>
                <w:sz w:val="24"/>
                <w:szCs w:val="24"/>
                <w:lang w:val="kk-KZ"/>
              </w:rPr>
              <w:t>, г</w:t>
            </w:r>
            <w:proofErr w:type="spellStart"/>
            <w:r w:rsidRPr="00B367A0">
              <w:rPr>
                <w:rFonts w:ascii="Times New Roman" w:hAnsi="Times New Roman"/>
                <w:sz w:val="24"/>
                <w:szCs w:val="24"/>
              </w:rPr>
              <w:t>еотермальн</w:t>
            </w:r>
            <w:proofErr w:type="spellEnd"/>
            <w:r w:rsidRPr="00B367A0">
              <w:rPr>
                <w:rFonts w:ascii="Times New Roman" w:hAnsi="Times New Roman"/>
                <w:sz w:val="24"/>
                <w:szCs w:val="24"/>
                <w:lang w:val="kk-KZ"/>
              </w:rPr>
              <w:t>ую</w:t>
            </w:r>
            <w:r w:rsidRPr="00B367A0">
              <w:rPr>
                <w:rFonts w:ascii="Times New Roman" w:hAnsi="Times New Roman"/>
                <w:sz w:val="24"/>
                <w:szCs w:val="24"/>
              </w:rPr>
              <w:t xml:space="preserve"> энергетик</w:t>
            </w:r>
            <w:r w:rsidRPr="00B367A0">
              <w:rPr>
                <w:rFonts w:ascii="Times New Roman" w:hAnsi="Times New Roman"/>
                <w:sz w:val="24"/>
                <w:szCs w:val="24"/>
                <w:lang w:val="kk-KZ"/>
              </w:rPr>
              <w:t>у</w:t>
            </w:r>
            <w:r w:rsidRPr="00B367A0">
              <w:rPr>
                <w:rFonts w:ascii="Times New Roman" w:hAnsi="Times New Roman"/>
                <w:sz w:val="24"/>
                <w:szCs w:val="24"/>
              </w:rPr>
              <w:t xml:space="preserve"> и тепловые насосы</w:t>
            </w:r>
            <w:r w:rsidRPr="00B367A0">
              <w:rPr>
                <w:rFonts w:ascii="Times New Roman" w:hAnsi="Times New Roman"/>
                <w:sz w:val="24"/>
                <w:szCs w:val="24"/>
                <w:lang w:val="kk-KZ"/>
              </w:rPr>
              <w:t>,</w:t>
            </w:r>
            <w:r w:rsidRPr="00B367A0">
              <w:rPr>
                <w:rFonts w:ascii="Times New Roman" w:hAnsi="Times New Roman"/>
                <w:sz w:val="24"/>
                <w:szCs w:val="24"/>
              </w:rPr>
              <w:t xml:space="preserve"> </w:t>
            </w:r>
            <w:r w:rsidRPr="00B367A0">
              <w:rPr>
                <w:rFonts w:ascii="Times New Roman" w:hAnsi="Times New Roman"/>
                <w:sz w:val="24"/>
                <w:szCs w:val="24"/>
                <w:lang w:val="kk-KZ"/>
              </w:rPr>
              <w:t>п</w:t>
            </w:r>
            <w:proofErr w:type="spellStart"/>
            <w:r w:rsidRPr="00B367A0">
              <w:rPr>
                <w:rFonts w:ascii="Times New Roman" w:hAnsi="Times New Roman"/>
                <w:sz w:val="24"/>
                <w:szCs w:val="24"/>
              </w:rPr>
              <w:t>роблемы</w:t>
            </w:r>
            <w:proofErr w:type="spellEnd"/>
            <w:r w:rsidRPr="00B367A0">
              <w:rPr>
                <w:rFonts w:ascii="Times New Roman" w:hAnsi="Times New Roman"/>
                <w:sz w:val="24"/>
                <w:szCs w:val="24"/>
              </w:rPr>
              <w:t xml:space="preserve"> измерения эффективности возобновляемых источников энергии</w:t>
            </w:r>
            <w:r w:rsidRPr="00B367A0">
              <w:rPr>
                <w:rFonts w:ascii="Times New Roman" w:hAnsi="Times New Roman"/>
                <w:sz w:val="24"/>
                <w:szCs w:val="24"/>
                <w:lang w:val="kk-KZ"/>
              </w:rPr>
              <w:t>,</w:t>
            </w:r>
            <w:r w:rsidRPr="00B367A0">
              <w:rPr>
                <w:rFonts w:ascii="Times New Roman" w:hAnsi="Times New Roman"/>
                <w:sz w:val="24"/>
                <w:szCs w:val="24"/>
              </w:rPr>
              <w:t xml:space="preserve"> </w:t>
            </w:r>
            <w:r w:rsidRPr="00B367A0">
              <w:rPr>
                <w:rFonts w:ascii="Times New Roman" w:hAnsi="Times New Roman"/>
                <w:sz w:val="24"/>
                <w:szCs w:val="24"/>
                <w:lang w:val="kk-KZ"/>
              </w:rPr>
              <w:t>а</w:t>
            </w:r>
            <w:proofErr w:type="spellStart"/>
            <w:r w:rsidRPr="00B367A0">
              <w:rPr>
                <w:rFonts w:ascii="Times New Roman" w:hAnsi="Times New Roman"/>
                <w:sz w:val="24"/>
                <w:szCs w:val="24"/>
              </w:rPr>
              <w:t>нализ</w:t>
            </w:r>
            <w:proofErr w:type="spellEnd"/>
            <w:r w:rsidRPr="00B367A0">
              <w:rPr>
                <w:rFonts w:ascii="Times New Roman" w:hAnsi="Times New Roman"/>
                <w:sz w:val="24"/>
                <w:szCs w:val="24"/>
              </w:rPr>
              <w:t xml:space="preserve"> тенденций развития «зеленых» технологий</w:t>
            </w:r>
            <w:r w:rsidRPr="00B367A0">
              <w:rPr>
                <w:rFonts w:ascii="Times New Roman" w:hAnsi="Times New Roman"/>
                <w:sz w:val="24"/>
                <w:szCs w:val="24"/>
                <w:lang w:val="kk-KZ"/>
              </w:rPr>
              <w:t xml:space="preserve"> и</w:t>
            </w:r>
            <w:r w:rsidRPr="00B367A0">
              <w:rPr>
                <w:rFonts w:ascii="Times New Roman" w:hAnsi="Times New Roman"/>
                <w:sz w:val="24"/>
                <w:szCs w:val="24"/>
              </w:rPr>
              <w:t xml:space="preserve"> </w:t>
            </w:r>
            <w:r w:rsidRPr="00B367A0">
              <w:rPr>
                <w:rFonts w:ascii="Times New Roman" w:hAnsi="Times New Roman"/>
                <w:sz w:val="24"/>
                <w:szCs w:val="24"/>
                <w:lang w:val="kk-KZ"/>
              </w:rPr>
              <w:t>р</w:t>
            </w:r>
            <w:r w:rsidRPr="00B367A0">
              <w:rPr>
                <w:rFonts w:ascii="Times New Roman" w:hAnsi="Times New Roman"/>
                <w:sz w:val="24"/>
                <w:szCs w:val="24"/>
              </w:rPr>
              <w:t>иски внедрения «зеленых» технологий</w:t>
            </w:r>
            <w:r w:rsidRPr="00B367A0">
              <w:rPr>
                <w:rFonts w:ascii="Times New Roman" w:hAnsi="Times New Roman"/>
                <w:sz w:val="24"/>
                <w:szCs w:val="24"/>
                <w:lang w:val="kk-KZ"/>
              </w:rPr>
              <w:t>, а</w:t>
            </w:r>
            <w:proofErr w:type="spellStart"/>
            <w:r w:rsidRPr="00B367A0">
              <w:rPr>
                <w:rFonts w:ascii="Times New Roman" w:hAnsi="Times New Roman"/>
                <w:sz w:val="24"/>
                <w:szCs w:val="24"/>
              </w:rPr>
              <w:t>нализ</w:t>
            </w:r>
            <w:proofErr w:type="spellEnd"/>
            <w:r w:rsidRPr="00B367A0">
              <w:rPr>
                <w:rFonts w:ascii="Times New Roman" w:hAnsi="Times New Roman"/>
                <w:sz w:val="24"/>
                <w:szCs w:val="24"/>
              </w:rPr>
              <w:t xml:space="preserve"> мер международного регулирования антропогенного воздействия и стимулирования «зеленых» технологий</w:t>
            </w:r>
            <w:r w:rsidRPr="00B367A0">
              <w:rPr>
                <w:rFonts w:ascii="Times New Roman" w:hAnsi="Times New Roman"/>
                <w:sz w:val="24"/>
                <w:szCs w:val="24"/>
                <w:lang w:val="kk-KZ"/>
              </w:rPr>
              <w:t>.</w:t>
            </w:r>
            <w:r w:rsidRPr="00B367A0">
              <w:rPr>
                <w:rFonts w:ascii="Times New Roman" w:hAnsi="Times New Roman"/>
                <w:sz w:val="24"/>
                <w:szCs w:val="24"/>
              </w:rPr>
              <w:t xml:space="preserve"> </w:t>
            </w:r>
          </w:p>
        </w:tc>
        <w:tc>
          <w:tcPr>
            <w:tcW w:w="708" w:type="dxa"/>
          </w:tcPr>
          <w:p w:rsidR="00FF2C15" w:rsidRPr="00B367A0" w:rsidRDefault="00CE64EF" w:rsidP="00B367A0">
            <w:pPr>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418" w:type="dxa"/>
          </w:tcPr>
          <w:p w:rsidR="00FF2C15" w:rsidRPr="00B367A0" w:rsidRDefault="00FF2C15" w:rsidP="00B367A0">
            <w:pPr>
              <w:rPr>
                <w:rFonts w:ascii="Times New Roman" w:eastAsia="Times New Roman" w:hAnsi="Times New Roman"/>
                <w:sz w:val="24"/>
                <w:szCs w:val="24"/>
                <w:lang w:val="kk-KZ"/>
              </w:rPr>
            </w:pPr>
            <w:r w:rsidRPr="00B367A0">
              <w:rPr>
                <w:rFonts w:ascii="Times New Roman" w:eastAsia="Times New Roman" w:hAnsi="Times New Roman"/>
                <w:sz w:val="24"/>
                <w:szCs w:val="24"/>
                <w:lang w:val="kk-KZ"/>
              </w:rPr>
              <w:t>РО6</w:t>
            </w:r>
          </w:p>
          <w:p w:rsidR="00FF2C15" w:rsidRPr="00B367A0" w:rsidRDefault="00FF2C15" w:rsidP="00B367A0">
            <w:pPr>
              <w:rPr>
                <w:rFonts w:ascii="Times New Roman" w:eastAsia="Times New Roman" w:hAnsi="Times New Roman"/>
                <w:sz w:val="24"/>
                <w:szCs w:val="24"/>
                <w:lang w:val="kk-KZ"/>
              </w:rPr>
            </w:pPr>
            <w:r w:rsidRPr="00B367A0">
              <w:rPr>
                <w:rFonts w:ascii="Times New Roman" w:eastAsia="Times New Roman" w:hAnsi="Times New Roman"/>
                <w:sz w:val="24"/>
                <w:szCs w:val="24"/>
                <w:lang w:val="kk-KZ"/>
              </w:rPr>
              <w:t>РО8</w:t>
            </w:r>
          </w:p>
          <w:p w:rsidR="00FF2C15" w:rsidRPr="00B367A0" w:rsidRDefault="00FF2C15" w:rsidP="00B367A0">
            <w:pPr>
              <w:rPr>
                <w:rFonts w:ascii="Times New Roman" w:hAnsi="Times New Roman"/>
                <w:sz w:val="24"/>
                <w:szCs w:val="24"/>
              </w:rPr>
            </w:pPr>
            <w:r w:rsidRPr="00B367A0">
              <w:rPr>
                <w:rFonts w:ascii="Times New Roman" w:hAnsi="Times New Roman"/>
                <w:sz w:val="24"/>
                <w:szCs w:val="24"/>
              </w:rPr>
              <w:t>РО11</w:t>
            </w:r>
          </w:p>
          <w:p w:rsidR="00FF2C15" w:rsidRPr="00B367A0" w:rsidRDefault="00FF2C15" w:rsidP="00B367A0">
            <w:pPr>
              <w:rPr>
                <w:rFonts w:ascii="Times New Roman" w:eastAsia="Times New Roman" w:hAnsi="Times New Roman"/>
                <w:sz w:val="24"/>
                <w:szCs w:val="24"/>
              </w:rPr>
            </w:pPr>
            <w:r w:rsidRPr="00B367A0">
              <w:rPr>
                <w:rFonts w:ascii="Times New Roman" w:eastAsia="Times New Roman" w:hAnsi="Times New Roman"/>
                <w:sz w:val="24"/>
                <w:szCs w:val="24"/>
              </w:rPr>
              <w:t>РО10</w:t>
            </w:r>
          </w:p>
          <w:p w:rsidR="00FF2C15" w:rsidRPr="00B367A0" w:rsidRDefault="00FF2C15" w:rsidP="00B367A0">
            <w:pPr>
              <w:rPr>
                <w:rFonts w:ascii="Times New Roman" w:eastAsia="Times New Roman" w:hAnsi="Times New Roman"/>
                <w:sz w:val="24"/>
                <w:szCs w:val="24"/>
              </w:rPr>
            </w:pPr>
            <w:r w:rsidRPr="00B367A0">
              <w:rPr>
                <w:rFonts w:ascii="Times New Roman" w:eastAsia="Times New Roman" w:hAnsi="Times New Roman"/>
                <w:sz w:val="24"/>
                <w:szCs w:val="24"/>
              </w:rPr>
              <w:t>РО</w:t>
            </w:r>
            <w:proofErr w:type="gramStart"/>
            <w:r w:rsidRPr="00B367A0">
              <w:rPr>
                <w:rFonts w:ascii="Times New Roman" w:eastAsia="Times New Roman" w:hAnsi="Times New Roman"/>
                <w:sz w:val="24"/>
                <w:szCs w:val="24"/>
              </w:rPr>
              <w:t>7</w:t>
            </w:r>
            <w:proofErr w:type="gramEnd"/>
          </w:p>
          <w:p w:rsidR="00FF2C15" w:rsidRPr="00B367A0" w:rsidRDefault="00FF2C15" w:rsidP="00B367A0">
            <w:pPr>
              <w:rPr>
                <w:rFonts w:ascii="Times New Roman" w:eastAsia="Times New Roman" w:hAnsi="Times New Roman"/>
                <w:sz w:val="24"/>
                <w:szCs w:val="24"/>
                <w:lang w:val="kk-KZ"/>
              </w:rPr>
            </w:pPr>
          </w:p>
        </w:tc>
      </w:tr>
      <w:tr w:rsidR="00F36220" w:rsidRPr="00B367A0" w:rsidTr="00B367A0">
        <w:tc>
          <w:tcPr>
            <w:tcW w:w="1797" w:type="dxa"/>
            <w:vMerge/>
          </w:tcPr>
          <w:p w:rsidR="00F36220" w:rsidRPr="00B367A0" w:rsidRDefault="00F36220" w:rsidP="00B367A0">
            <w:pPr>
              <w:rPr>
                <w:sz w:val="24"/>
                <w:szCs w:val="24"/>
              </w:rPr>
            </w:pPr>
          </w:p>
        </w:tc>
        <w:tc>
          <w:tcPr>
            <w:tcW w:w="992" w:type="dxa"/>
          </w:tcPr>
          <w:p w:rsidR="00F36220" w:rsidRPr="00925AA7" w:rsidRDefault="00F36220" w:rsidP="00F351D9">
            <w:pPr>
              <w:rPr>
                <w:rFonts w:ascii="Times New Roman" w:hAnsi="Times New Roman"/>
                <w:sz w:val="24"/>
                <w:szCs w:val="24"/>
              </w:rPr>
            </w:pPr>
            <w:r w:rsidRPr="00925AA7">
              <w:rPr>
                <w:rFonts w:ascii="Times New Roman" w:hAnsi="Times New Roman"/>
                <w:sz w:val="24"/>
                <w:szCs w:val="24"/>
              </w:rPr>
              <w:t>ПД</w:t>
            </w:r>
          </w:p>
        </w:tc>
        <w:tc>
          <w:tcPr>
            <w:tcW w:w="709" w:type="dxa"/>
          </w:tcPr>
          <w:p w:rsidR="00F36220" w:rsidRPr="00925AA7" w:rsidRDefault="00F36220" w:rsidP="00F351D9">
            <w:pPr>
              <w:rPr>
                <w:rFonts w:ascii="Times New Roman" w:hAnsi="Times New Roman"/>
                <w:sz w:val="24"/>
                <w:szCs w:val="24"/>
              </w:rPr>
            </w:pPr>
            <w:r w:rsidRPr="00925AA7">
              <w:rPr>
                <w:rFonts w:ascii="Times New Roman" w:hAnsi="Times New Roman"/>
                <w:sz w:val="24"/>
                <w:szCs w:val="24"/>
                <w:lang w:val="kk-KZ"/>
              </w:rPr>
              <w:t>кв</w:t>
            </w:r>
          </w:p>
        </w:tc>
        <w:tc>
          <w:tcPr>
            <w:tcW w:w="3260" w:type="dxa"/>
          </w:tcPr>
          <w:p w:rsidR="00F36220" w:rsidRPr="00F36220" w:rsidRDefault="00F36220" w:rsidP="00F351D9">
            <w:pPr>
              <w:rPr>
                <w:rFonts w:ascii="Times New Roman" w:hAnsi="Times New Roman"/>
                <w:sz w:val="24"/>
                <w:szCs w:val="24"/>
                <w:lang w:val="kk-KZ"/>
              </w:rPr>
            </w:pPr>
            <w:r w:rsidRPr="00F36220">
              <w:rPr>
                <w:rFonts w:ascii="Times New Roman" w:hAnsi="Times New Roman"/>
                <w:szCs w:val="22"/>
                <w:lang w:val="kk-KZ"/>
              </w:rPr>
              <w:t xml:space="preserve">Инновационные технологии переработки и повторного использования жидких, твердых и газообразных отходов </w:t>
            </w:r>
          </w:p>
        </w:tc>
        <w:tc>
          <w:tcPr>
            <w:tcW w:w="5812" w:type="dxa"/>
          </w:tcPr>
          <w:p w:rsidR="00F36220" w:rsidRPr="00F36220" w:rsidRDefault="00F36220" w:rsidP="00F351D9">
            <w:pPr>
              <w:contextualSpacing/>
              <w:jc w:val="both"/>
              <w:rPr>
                <w:rFonts w:ascii="Times New Roman" w:hAnsi="Times New Roman"/>
                <w:spacing w:val="-1"/>
                <w:lang w:val="kk-KZ"/>
              </w:rPr>
            </w:pPr>
            <w:bookmarkStart w:id="11" w:name="_Toc38394786"/>
            <w:r w:rsidRPr="00F36220">
              <w:rPr>
                <w:rFonts w:ascii="Times New Roman" w:hAnsi="Times New Roman"/>
                <w:lang w:val="kk-KZ"/>
              </w:rPr>
              <w:t xml:space="preserve">Рассматривает </w:t>
            </w:r>
            <w:bookmarkEnd w:id="11"/>
            <w:r w:rsidRPr="00F36220">
              <w:rPr>
                <w:rFonts w:ascii="Times New Roman" w:hAnsi="Times New Roman"/>
                <w:lang w:val="kk-KZ"/>
              </w:rPr>
              <w:t>а</w:t>
            </w:r>
            <w:proofErr w:type="spellStart"/>
            <w:r w:rsidRPr="00F36220">
              <w:rPr>
                <w:rFonts w:ascii="Times New Roman" w:hAnsi="Times New Roman"/>
              </w:rPr>
              <w:t>ктуальность</w:t>
            </w:r>
            <w:proofErr w:type="spellEnd"/>
            <w:r w:rsidRPr="00F36220">
              <w:rPr>
                <w:rFonts w:ascii="Times New Roman" w:hAnsi="Times New Roman"/>
              </w:rPr>
              <w:t xml:space="preserve"> и значимость малоотходных и безотходных технологий, их роль и место в концепции устойчивого развития биосферы</w:t>
            </w:r>
            <w:r w:rsidRPr="00F36220">
              <w:rPr>
                <w:rFonts w:ascii="Times New Roman" w:hAnsi="Times New Roman"/>
                <w:lang w:val="kk-KZ"/>
              </w:rPr>
              <w:t>,</w:t>
            </w:r>
            <w:r w:rsidRPr="00F36220">
              <w:rPr>
                <w:rFonts w:ascii="Times New Roman" w:hAnsi="Times New Roman"/>
              </w:rPr>
              <w:t xml:space="preserve"> </w:t>
            </w:r>
            <w:r w:rsidRPr="00F36220">
              <w:rPr>
                <w:rFonts w:ascii="Times New Roman" w:hAnsi="Times New Roman"/>
                <w:lang w:val="kk-KZ"/>
              </w:rPr>
              <w:t>б</w:t>
            </w:r>
            <w:proofErr w:type="spellStart"/>
            <w:r w:rsidRPr="00F36220">
              <w:rPr>
                <w:rFonts w:ascii="Times New Roman" w:hAnsi="Times New Roman"/>
                <w:spacing w:val="-1"/>
              </w:rPr>
              <w:t>езотходные</w:t>
            </w:r>
            <w:proofErr w:type="spellEnd"/>
            <w:r w:rsidRPr="00F36220">
              <w:rPr>
                <w:rFonts w:ascii="Times New Roman" w:hAnsi="Times New Roman"/>
              </w:rPr>
              <w:t xml:space="preserve"> и</w:t>
            </w:r>
            <w:r w:rsidRPr="00F36220">
              <w:rPr>
                <w:rFonts w:ascii="Times New Roman" w:hAnsi="Times New Roman"/>
                <w:spacing w:val="-1"/>
              </w:rPr>
              <w:t xml:space="preserve"> малоотходные производственные процессы. </w:t>
            </w:r>
            <w:r w:rsidRPr="00F36220">
              <w:rPr>
                <w:rFonts w:ascii="Times New Roman" w:hAnsi="Times New Roman"/>
                <w:spacing w:val="-1"/>
                <w:lang w:val="kk-KZ"/>
              </w:rPr>
              <w:t>Изучает м</w:t>
            </w:r>
            <w:proofErr w:type="spellStart"/>
            <w:r w:rsidRPr="00F36220">
              <w:rPr>
                <w:rFonts w:ascii="Times New Roman" w:hAnsi="Times New Roman"/>
                <w:spacing w:val="-1"/>
              </w:rPr>
              <w:t>етоды</w:t>
            </w:r>
            <w:proofErr w:type="spellEnd"/>
            <w:r w:rsidRPr="00F36220">
              <w:rPr>
                <w:rFonts w:ascii="Times New Roman" w:hAnsi="Times New Roman"/>
                <w:spacing w:val="-1"/>
              </w:rPr>
              <w:t xml:space="preserve"> очистки</w:t>
            </w:r>
            <w:r w:rsidRPr="00F36220">
              <w:rPr>
                <w:rFonts w:ascii="Times New Roman" w:hAnsi="Times New Roman"/>
              </w:rPr>
              <w:t xml:space="preserve"> и </w:t>
            </w:r>
            <w:r w:rsidRPr="00F36220">
              <w:rPr>
                <w:rFonts w:ascii="Times New Roman" w:hAnsi="Times New Roman"/>
                <w:spacing w:val="-1"/>
              </w:rPr>
              <w:t xml:space="preserve">обезвреживания </w:t>
            </w:r>
            <w:r w:rsidRPr="00F36220">
              <w:rPr>
                <w:rFonts w:ascii="Times New Roman" w:hAnsi="Times New Roman"/>
              </w:rPr>
              <w:t xml:space="preserve">отходящих  </w:t>
            </w:r>
            <w:r w:rsidRPr="00F36220">
              <w:rPr>
                <w:rFonts w:ascii="Times New Roman" w:hAnsi="Times New Roman"/>
                <w:spacing w:val="-1"/>
              </w:rPr>
              <w:t>газов</w:t>
            </w:r>
            <w:r w:rsidRPr="00F36220">
              <w:rPr>
                <w:rFonts w:ascii="Times New Roman" w:hAnsi="Times New Roman"/>
                <w:spacing w:val="-1"/>
                <w:lang w:val="kk-KZ"/>
              </w:rPr>
              <w:t>, п</w:t>
            </w:r>
            <w:proofErr w:type="spellStart"/>
            <w:r w:rsidRPr="00F36220">
              <w:rPr>
                <w:rFonts w:ascii="Times New Roman" w:hAnsi="Times New Roman"/>
                <w:spacing w:val="-1"/>
              </w:rPr>
              <w:t>ереработк</w:t>
            </w:r>
            <w:proofErr w:type="spellEnd"/>
            <w:r w:rsidRPr="00F36220">
              <w:rPr>
                <w:rFonts w:ascii="Times New Roman" w:hAnsi="Times New Roman"/>
                <w:spacing w:val="-1"/>
                <w:lang w:val="kk-KZ"/>
              </w:rPr>
              <w:t>у</w:t>
            </w:r>
            <w:r w:rsidRPr="00F36220">
              <w:rPr>
                <w:rFonts w:ascii="Times New Roman" w:hAnsi="Times New Roman"/>
                <w:spacing w:val="-1"/>
              </w:rPr>
              <w:t xml:space="preserve"> </w:t>
            </w:r>
            <w:r w:rsidRPr="00F36220">
              <w:rPr>
                <w:rFonts w:ascii="Times New Roman" w:hAnsi="Times New Roman"/>
              </w:rPr>
              <w:t>твердых отходов</w:t>
            </w:r>
            <w:r w:rsidRPr="00F36220">
              <w:rPr>
                <w:rFonts w:ascii="Times New Roman" w:hAnsi="Times New Roman"/>
                <w:lang w:val="kk-KZ"/>
              </w:rPr>
              <w:t>,</w:t>
            </w:r>
            <w:r w:rsidRPr="00F36220">
              <w:rPr>
                <w:rFonts w:ascii="Times New Roman" w:hAnsi="Times New Roman"/>
              </w:rPr>
              <w:t xml:space="preserve"> </w:t>
            </w:r>
            <w:r w:rsidRPr="00F36220">
              <w:rPr>
                <w:rFonts w:ascii="Times New Roman" w:hAnsi="Times New Roman"/>
                <w:spacing w:val="-1"/>
              </w:rPr>
              <w:t xml:space="preserve"> </w:t>
            </w:r>
            <w:r w:rsidRPr="00F36220">
              <w:rPr>
                <w:rFonts w:ascii="Times New Roman" w:hAnsi="Times New Roman"/>
                <w:spacing w:val="-1"/>
                <w:lang w:val="kk-KZ"/>
              </w:rPr>
              <w:t>методы о</w:t>
            </w:r>
            <w:proofErr w:type="spellStart"/>
            <w:r w:rsidRPr="00F36220">
              <w:rPr>
                <w:rFonts w:ascii="Times New Roman" w:hAnsi="Times New Roman"/>
                <w:spacing w:val="-1"/>
              </w:rPr>
              <w:t>чистк</w:t>
            </w:r>
            <w:proofErr w:type="spellEnd"/>
            <w:r w:rsidRPr="00F36220">
              <w:rPr>
                <w:rFonts w:ascii="Times New Roman" w:hAnsi="Times New Roman"/>
                <w:spacing w:val="-1"/>
                <w:lang w:val="kk-KZ"/>
              </w:rPr>
              <w:t>и</w:t>
            </w:r>
            <w:r w:rsidRPr="00F36220">
              <w:rPr>
                <w:rFonts w:ascii="Times New Roman" w:hAnsi="Times New Roman"/>
                <w:spacing w:val="-1"/>
              </w:rPr>
              <w:t xml:space="preserve"> промышленных вод</w:t>
            </w:r>
            <w:r w:rsidRPr="00F36220">
              <w:rPr>
                <w:rFonts w:ascii="Times New Roman" w:hAnsi="Times New Roman"/>
                <w:spacing w:val="-1"/>
                <w:lang w:val="kk-KZ"/>
              </w:rPr>
              <w:t>,</w:t>
            </w:r>
            <w:r w:rsidRPr="00F36220">
              <w:rPr>
                <w:rFonts w:ascii="Times New Roman" w:hAnsi="Times New Roman"/>
                <w:spacing w:val="-1"/>
              </w:rPr>
              <w:t xml:space="preserve"> </w:t>
            </w:r>
            <w:r w:rsidRPr="00F36220">
              <w:rPr>
                <w:rFonts w:ascii="Times New Roman" w:hAnsi="Times New Roman"/>
                <w:lang w:val="kk-KZ"/>
              </w:rPr>
              <w:t>б</w:t>
            </w:r>
            <w:proofErr w:type="spellStart"/>
            <w:r w:rsidRPr="00F36220">
              <w:rPr>
                <w:rFonts w:ascii="Times New Roman" w:hAnsi="Times New Roman"/>
              </w:rPr>
              <w:t>езотходн</w:t>
            </w:r>
            <w:proofErr w:type="spellEnd"/>
            <w:r w:rsidRPr="00F36220">
              <w:rPr>
                <w:rFonts w:ascii="Times New Roman" w:hAnsi="Times New Roman"/>
                <w:lang w:val="kk-KZ"/>
              </w:rPr>
              <w:t>ую</w:t>
            </w:r>
            <w:r w:rsidRPr="00F36220">
              <w:rPr>
                <w:rFonts w:ascii="Times New Roman" w:hAnsi="Times New Roman"/>
              </w:rPr>
              <w:t xml:space="preserve"> </w:t>
            </w:r>
            <w:proofErr w:type="spellStart"/>
            <w:r w:rsidRPr="00F36220">
              <w:rPr>
                <w:rFonts w:ascii="Times New Roman" w:hAnsi="Times New Roman"/>
              </w:rPr>
              <w:t>переработк</w:t>
            </w:r>
            <w:proofErr w:type="spellEnd"/>
            <w:r w:rsidRPr="00F36220">
              <w:rPr>
                <w:rFonts w:ascii="Times New Roman" w:hAnsi="Times New Roman"/>
                <w:lang w:val="kk-KZ"/>
              </w:rPr>
              <w:t>у</w:t>
            </w:r>
            <w:r w:rsidRPr="00F36220">
              <w:rPr>
                <w:rFonts w:ascii="Times New Roman" w:hAnsi="Times New Roman"/>
              </w:rPr>
              <w:t xml:space="preserve"> отходов</w:t>
            </w:r>
            <w:r w:rsidRPr="00F36220">
              <w:rPr>
                <w:rFonts w:ascii="Times New Roman" w:hAnsi="Times New Roman"/>
                <w:lang w:val="kk-KZ"/>
              </w:rPr>
              <w:t xml:space="preserve"> химической, металлургической,</w:t>
            </w:r>
            <w:r w:rsidRPr="00F36220">
              <w:rPr>
                <w:rFonts w:ascii="Times New Roman" w:hAnsi="Times New Roman"/>
              </w:rPr>
              <w:t xml:space="preserve"> горно-добывающей промышленности</w:t>
            </w:r>
            <w:r w:rsidRPr="00F36220">
              <w:rPr>
                <w:rFonts w:ascii="Times New Roman" w:hAnsi="Times New Roman"/>
                <w:lang w:val="kk-KZ"/>
              </w:rPr>
              <w:t>,</w:t>
            </w:r>
            <w:r w:rsidRPr="00F36220">
              <w:rPr>
                <w:rFonts w:ascii="Times New Roman" w:hAnsi="Times New Roman"/>
              </w:rPr>
              <w:t xml:space="preserve"> </w:t>
            </w:r>
            <w:r w:rsidRPr="00F36220">
              <w:rPr>
                <w:rFonts w:ascii="Times New Roman" w:hAnsi="Times New Roman"/>
                <w:lang w:val="kk-KZ"/>
              </w:rPr>
              <w:t xml:space="preserve">безотходную переработку отходов строительной индустрии. </w:t>
            </w:r>
            <w:hyperlink r:id="rId12" w:anchor="Вторичное_сырьё" w:history="1">
              <w:r w:rsidRPr="00F36220">
                <w:rPr>
                  <w:rFonts w:ascii="Times New Roman" w:hAnsi="Times New Roman"/>
                  <w:lang w:val="kk-KZ" w:eastAsia="en-US"/>
                </w:rPr>
                <w:t>в</w:t>
              </w:r>
              <w:proofErr w:type="spellStart"/>
              <w:r w:rsidRPr="00F36220">
                <w:rPr>
                  <w:rFonts w:ascii="Times New Roman" w:hAnsi="Times New Roman"/>
                  <w:lang w:eastAsia="en-US"/>
                </w:rPr>
                <w:t>торичное</w:t>
              </w:r>
              <w:proofErr w:type="spellEnd"/>
              <w:r w:rsidRPr="00F36220">
                <w:rPr>
                  <w:rFonts w:ascii="Times New Roman" w:hAnsi="Times New Roman"/>
                  <w:lang w:eastAsia="en-US"/>
                </w:rPr>
                <w:t xml:space="preserve"> сырьё</w:t>
              </w:r>
            </w:hyperlink>
            <w:r w:rsidRPr="00F36220">
              <w:rPr>
                <w:rFonts w:ascii="Times New Roman" w:hAnsi="Times New Roman"/>
                <w:lang w:val="kk-KZ" w:eastAsia="en-US"/>
              </w:rPr>
              <w:t>,</w:t>
            </w:r>
            <w:r w:rsidRPr="00F36220">
              <w:rPr>
                <w:rFonts w:ascii="Times New Roman" w:hAnsi="Times New Roman"/>
                <w:lang w:eastAsia="en-US"/>
              </w:rPr>
              <w:t xml:space="preserve"> </w:t>
            </w:r>
            <w:hyperlink r:id="rId13" w:anchor="Вторичные_энергетические_ресурсы" w:history="1">
              <w:r w:rsidRPr="00F36220">
                <w:rPr>
                  <w:rFonts w:ascii="Times New Roman" w:hAnsi="Times New Roman"/>
                  <w:lang w:eastAsia="en-US"/>
                </w:rPr>
                <w:t xml:space="preserve"> </w:t>
              </w:r>
              <w:r w:rsidRPr="00F36220">
                <w:rPr>
                  <w:rFonts w:ascii="Times New Roman" w:hAnsi="Times New Roman"/>
                  <w:lang w:val="kk-KZ" w:eastAsia="en-US"/>
                </w:rPr>
                <w:t>в</w:t>
              </w:r>
              <w:proofErr w:type="spellStart"/>
              <w:r w:rsidRPr="00F36220">
                <w:rPr>
                  <w:rFonts w:ascii="Times New Roman" w:hAnsi="Times New Roman"/>
                  <w:lang w:eastAsia="en-US"/>
                </w:rPr>
                <w:t>торичные</w:t>
              </w:r>
              <w:proofErr w:type="spellEnd"/>
              <w:r w:rsidRPr="00F36220">
                <w:rPr>
                  <w:rFonts w:ascii="Times New Roman" w:hAnsi="Times New Roman"/>
                  <w:lang w:eastAsia="en-US"/>
                </w:rPr>
                <w:t xml:space="preserve"> энергетические ресурсы</w:t>
              </w:r>
            </w:hyperlink>
            <w:r w:rsidRPr="00F36220">
              <w:rPr>
                <w:rFonts w:ascii="Times New Roman" w:hAnsi="Times New Roman"/>
                <w:lang w:val="kk-KZ" w:eastAsia="en-US"/>
              </w:rPr>
              <w:t>,</w:t>
            </w:r>
            <w:r w:rsidRPr="00F36220">
              <w:rPr>
                <w:rFonts w:ascii="Times New Roman" w:hAnsi="Times New Roman"/>
                <w:lang w:eastAsia="en-US"/>
              </w:rPr>
              <w:t xml:space="preserve"> </w:t>
            </w:r>
            <w:hyperlink r:id="rId14" w:anchor="Получение_электроэнергии" w:history="1">
              <w:r w:rsidRPr="00F36220">
                <w:rPr>
                  <w:rFonts w:ascii="Times New Roman" w:hAnsi="Times New Roman"/>
                  <w:lang w:val="kk-KZ" w:eastAsia="en-US"/>
                </w:rPr>
                <w:t>п</w:t>
              </w:r>
              <w:proofErr w:type="spellStart"/>
              <w:r w:rsidRPr="00F36220">
                <w:rPr>
                  <w:rFonts w:ascii="Times New Roman" w:hAnsi="Times New Roman"/>
                  <w:lang w:eastAsia="en-US"/>
                </w:rPr>
                <w:t>олучение</w:t>
              </w:r>
              <w:proofErr w:type="spellEnd"/>
              <w:r w:rsidRPr="00F36220">
                <w:rPr>
                  <w:rFonts w:ascii="Times New Roman" w:hAnsi="Times New Roman"/>
                  <w:lang w:eastAsia="en-US"/>
                </w:rPr>
                <w:t xml:space="preserve"> электроэнергии</w:t>
              </w:r>
            </w:hyperlink>
            <w:r w:rsidRPr="00F36220">
              <w:rPr>
                <w:rFonts w:ascii="Times New Roman" w:hAnsi="Times New Roman"/>
                <w:lang w:val="kk-KZ" w:eastAsia="en-US"/>
              </w:rPr>
              <w:t>,</w:t>
            </w:r>
            <w:r w:rsidRPr="00F36220">
              <w:rPr>
                <w:rFonts w:ascii="Times New Roman" w:hAnsi="Times New Roman"/>
                <w:lang w:eastAsia="en-US"/>
              </w:rPr>
              <w:t xml:space="preserve"> </w:t>
            </w:r>
            <w:r w:rsidRPr="00F36220">
              <w:rPr>
                <w:rStyle w:val="mw-headline"/>
                <w:rFonts w:ascii="Times New Roman" w:hAnsi="Times New Roman"/>
                <w:lang w:val="kk-KZ"/>
              </w:rPr>
              <w:t>и</w:t>
            </w:r>
            <w:proofErr w:type="spellStart"/>
            <w:r w:rsidRPr="00F36220">
              <w:rPr>
                <w:rStyle w:val="mw-headline"/>
                <w:rFonts w:ascii="Times New Roman" w:hAnsi="Times New Roman"/>
              </w:rPr>
              <w:t>нноваци</w:t>
            </w:r>
            <w:proofErr w:type="spellEnd"/>
            <w:r w:rsidRPr="00F36220">
              <w:rPr>
                <w:rStyle w:val="mw-headline"/>
                <w:rFonts w:ascii="Times New Roman" w:hAnsi="Times New Roman"/>
                <w:lang w:val="kk-KZ"/>
              </w:rPr>
              <w:t>онные методы</w:t>
            </w:r>
            <w:r w:rsidRPr="00F36220">
              <w:rPr>
                <w:rStyle w:val="mw-headline"/>
                <w:rFonts w:ascii="Times New Roman" w:hAnsi="Times New Roman"/>
              </w:rPr>
              <w:t xml:space="preserve"> в области переработки отходов.</w:t>
            </w:r>
            <w:r w:rsidRPr="00F36220">
              <w:rPr>
                <w:rStyle w:val="mw-headline"/>
                <w:rFonts w:ascii="Times New Roman" w:hAnsi="Times New Roman"/>
                <w:b/>
              </w:rPr>
              <w:t xml:space="preserve"> </w:t>
            </w:r>
          </w:p>
        </w:tc>
        <w:tc>
          <w:tcPr>
            <w:tcW w:w="708" w:type="dxa"/>
          </w:tcPr>
          <w:p w:rsidR="00F36220" w:rsidRPr="00F36220" w:rsidRDefault="00F36220" w:rsidP="00F351D9">
            <w:pPr>
              <w:jc w:val="center"/>
              <w:rPr>
                <w:rFonts w:ascii="Times New Roman" w:eastAsia="Times New Roman" w:hAnsi="Times New Roman"/>
                <w:sz w:val="24"/>
                <w:szCs w:val="24"/>
              </w:rPr>
            </w:pPr>
            <w:r w:rsidRPr="00F36220">
              <w:rPr>
                <w:rFonts w:ascii="Times New Roman" w:eastAsia="Times New Roman" w:hAnsi="Times New Roman"/>
                <w:sz w:val="24"/>
                <w:szCs w:val="24"/>
              </w:rPr>
              <w:t>4</w:t>
            </w:r>
          </w:p>
        </w:tc>
        <w:tc>
          <w:tcPr>
            <w:tcW w:w="1418" w:type="dxa"/>
          </w:tcPr>
          <w:p w:rsidR="00F36220" w:rsidRPr="00F36220" w:rsidRDefault="00F36220" w:rsidP="00F351D9">
            <w:pPr>
              <w:rPr>
                <w:rFonts w:ascii="Times New Roman" w:eastAsia="Times New Roman" w:hAnsi="Times New Roman"/>
                <w:sz w:val="24"/>
                <w:szCs w:val="24"/>
                <w:lang w:val="kk-KZ"/>
              </w:rPr>
            </w:pPr>
            <w:r w:rsidRPr="00F36220">
              <w:rPr>
                <w:rFonts w:ascii="Times New Roman" w:eastAsia="Times New Roman" w:hAnsi="Times New Roman"/>
                <w:sz w:val="24"/>
                <w:szCs w:val="24"/>
                <w:lang w:val="kk-KZ"/>
              </w:rPr>
              <w:t>РО6</w:t>
            </w:r>
          </w:p>
          <w:p w:rsidR="00F36220" w:rsidRPr="00F36220" w:rsidRDefault="00F36220" w:rsidP="00F351D9">
            <w:pPr>
              <w:rPr>
                <w:rFonts w:ascii="Times New Roman" w:eastAsia="Times New Roman" w:hAnsi="Times New Roman"/>
                <w:sz w:val="24"/>
                <w:szCs w:val="24"/>
                <w:lang w:val="kk-KZ"/>
              </w:rPr>
            </w:pPr>
            <w:r w:rsidRPr="00F36220">
              <w:rPr>
                <w:rFonts w:ascii="Times New Roman" w:eastAsia="Times New Roman" w:hAnsi="Times New Roman"/>
                <w:sz w:val="24"/>
                <w:szCs w:val="24"/>
                <w:lang w:val="kk-KZ"/>
              </w:rPr>
              <w:t>РО8</w:t>
            </w:r>
          </w:p>
          <w:p w:rsidR="00F36220" w:rsidRPr="00F36220" w:rsidRDefault="00F36220" w:rsidP="00F351D9">
            <w:pPr>
              <w:rPr>
                <w:rFonts w:ascii="Times New Roman" w:hAnsi="Times New Roman"/>
                <w:sz w:val="24"/>
                <w:szCs w:val="24"/>
              </w:rPr>
            </w:pPr>
            <w:r w:rsidRPr="00F36220">
              <w:rPr>
                <w:rFonts w:ascii="Times New Roman" w:hAnsi="Times New Roman"/>
                <w:sz w:val="24"/>
                <w:szCs w:val="24"/>
              </w:rPr>
              <w:t>РО11</w:t>
            </w:r>
          </w:p>
          <w:p w:rsidR="00F36220" w:rsidRPr="00F36220" w:rsidRDefault="00F36220" w:rsidP="00F351D9">
            <w:pPr>
              <w:rPr>
                <w:rFonts w:ascii="Times New Roman" w:eastAsia="Times New Roman" w:hAnsi="Times New Roman"/>
                <w:sz w:val="24"/>
                <w:szCs w:val="24"/>
              </w:rPr>
            </w:pPr>
            <w:r w:rsidRPr="00F36220">
              <w:rPr>
                <w:rFonts w:ascii="Times New Roman" w:eastAsia="Times New Roman" w:hAnsi="Times New Roman"/>
                <w:sz w:val="24"/>
                <w:szCs w:val="24"/>
              </w:rPr>
              <w:t>РО10</w:t>
            </w:r>
          </w:p>
          <w:p w:rsidR="00F36220" w:rsidRPr="00F36220" w:rsidRDefault="00F36220" w:rsidP="00F351D9">
            <w:pPr>
              <w:rPr>
                <w:rFonts w:ascii="Times New Roman" w:eastAsia="Times New Roman" w:hAnsi="Times New Roman"/>
                <w:sz w:val="24"/>
                <w:szCs w:val="24"/>
              </w:rPr>
            </w:pPr>
            <w:r w:rsidRPr="00F36220">
              <w:rPr>
                <w:rFonts w:ascii="Times New Roman" w:eastAsia="Times New Roman" w:hAnsi="Times New Roman"/>
                <w:sz w:val="24"/>
                <w:szCs w:val="24"/>
              </w:rPr>
              <w:t>РО</w:t>
            </w:r>
            <w:proofErr w:type="gramStart"/>
            <w:r w:rsidRPr="00F36220">
              <w:rPr>
                <w:rFonts w:ascii="Times New Roman" w:eastAsia="Times New Roman" w:hAnsi="Times New Roman"/>
                <w:sz w:val="24"/>
                <w:szCs w:val="24"/>
              </w:rPr>
              <w:t>7</w:t>
            </w:r>
            <w:proofErr w:type="gramEnd"/>
          </w:p>
          <w:p w:rsidR="00F36220" w:rsidRPr="00F36220" w:rsidRDefault="00F36220" w:rsidP="00F351D9">
            <w:pPr>
              <w:rPr>
                <w:rFonts w:ascii="Times New Roman" w:eastAsia="Times New Roman" w:hAnsi="Times New Roman"/>
                <w:sz w:val="24"/>
                <w:szCs w:val="24"/>
                <w:lang w:val="kk-KZ"/>
              </w:rPr>
            </w:pPr>
          </w:p>
        </w:tc>
      </w:tr>
      <w:tr w:rsidR="00F36220" w:rsidRPr="00B367A0" w:rsidTr="00B367A0">
        <w:tc>
          <w:tcPr>
            <w:tcW w:w="1797" w:type="dxa"/>
            <w:vMerge/>
          </w:tcPr>
          <w:p w:rsidR="00F36220" w:rsidRPr="00B367A0" w:rsidRDefault="00F36220" w:rsidP="00B367A0">
            <w:pPr>
              <w:rPr>
                <w:rFonts w:ascii="Times New Roman" w:hAnsi="Times New Roman"/>
                <w:sz w:val="24"/>
                <w:szCs w:val="24"/>
              </w:rPr>
            </w:pPr>
          </w:p>
        </w:tc>
        <w:tc>
          <w:tcPr>
            <w:tcW w:w="992" w:type="dxa"/>
          </w:tcPr>
          <w:p w:rsidR="00F36220" w:rsidRPr="00B367A0" w:rsidRDefault="00F36220" w:rsidP="00B367A0">
            <w:pPr>
              <w:rPr>
                <w:rFonts w:ascii="Times New Roman" w:hAnsi="Times New Roman"/>
                <w:sz w:val="24"/>
                <w:szCs w:val="24"/>
              </w:rPr>
            </w:pPr>
          </w:p>
        </w:tc>
        <w:tc>
          <w:tcPr>
            <w:tcW w:w="709" w:type="dxa"/>
          </w:tcPr>
          <w:p w:rsidR="00F36220" w:rsidRPr="00B367A0" w:rsidRDefault="00F36220" w:rsidP="00B367A0">
            <w:pPr>
              <w:rPr>
                <w:rFonts w:ascii="Times New Roman" w:hAnsi="Times New Roman"/>
                <w:sz w:val="24"/>
                <w:szCs w:val="24"/>
              </w:rPr>
            </w:pPr>
          </w:p>
        </w:tc>
        <w:tc>
          <w:tcPr>
            <w:tcW w:w="3260" w:type="dxa"/>
          </w:tcPr>
          <w:p w:rsidR="00F36220" w:rsidRPr="00B367A0" w:rsidRDefault="00F36220" w:rsidP="00B367A0">
            <w:pPr>
              <w:rPr>
                <w:rFonts w:ascii="Times New Roman" w:hAnsi="Times New Roman"/>
                <w:sz w:val="24"/>
                <w:szCs w:val="24"/>
              </w:rPr>
            </w:pPr>
            <w:r w:rsidRPr="00B367A0">
              <w:rPr>
                <w:rFonts w:ascii="Times New Roman" w:hAnsi="Times New Roman"/>
                <w:sz w:val="24"/>
                <w:szCs w:val="24"/>
              </w:rPr>
              <w:br/>
              <w:t xml:space="preserve">Исследовательская практика </w:t>
            </w:r>
            <w:r w:rsidRPr="00B367A0">
              <w:rPr>
                <w:rFonts w:ascii="Times New Roman" w:hAnsi="Times New Roman"/>
                <w:sz w:val="24"/>
                <w:szCs w:val="24"/>
              </w:rPr>
              <w:br/>
            </w:r>
          </w:p>
          <w:p w:rsidR="00F36220" w:rsidRPr="00B367A0" w:rsidRDefault="00F36220" w:rsidP="00B367A0">
            <w:pPr>
              <w:rPr>
                <w:rFonts w:ascii="Times New Roman" w:hAnsi="Times New Roman"/>
                <w:sz w:val="24"/>
                <w:szCs w:val="24"/>
              </w:rPr>
            </w:pPr>
          </w:p>
        </w:tc>
        <w:tc>
          <w:tcPr>
            <w:tcW w:w="5812" w:type="dxa"/>
          </w:tcPr>
          <w:p w:rsidR="00F36220" w:rsidRPr="00B367A0" w:rsidRDefault="00F36220" w:rsidP="00B367A0">
            <w:pPr>
              <w:jc w:val="both"/>
              <w:rPr>
                <w:rFonts w:ascii="Times New Roman" w:hAnsi="Times New Roman"/>
                <w:sz w:val="24"/>
                <w:szCs w:val="24"/>
                <w:lang w:val="kk-KZ"/>
              </w:rPr>
            </w:pPr>
            <w:r w:rsidRPr="00B367A0">
              <w:rPr>
                <w:rFonts w:ascii="Times New Roman" w:hAnsi="Times New Roman"/>
                <w:sz w:val="24"/>
                <w:szCs w:val="24"/>
                <w:lang w:val="kk-KZ"/>
              </w:rPr>
              <w:t>Изучает п</w:t>
            </w:r>
            <w:proofErr w:type="spellStart"/>
            <w:r w:rsidRPr="00B367A0">
              <w:rPr>
                <w:rFonts w:ascii="Times New Roman" w:hAnsi="Times New Roman"/>
                <w:sz w:val="24"/>
                <w:szCs w:val="24"/>
              </w:rPr>
              <w:t>рактическое</w:t>
            </w:r>
            <w:proofErr w:type="spellEnd"/>
            <w:r w:rsidRPr="00B367A0">
              <w:rPr>
                <w:rFonts w:ascii="Times New Roman" w:hAnsi="Times New Roman"/>
                <w:sz w:val="24"/>
                <w:szCs w:val="24"/>
              </w:rPr>
              <w:t xml:space="preserve"> изучение новейших теоретических, методологических и технологических достижений отечественной и зарубежной науки: современная методология научного исследования; анализ состояния развития химической технологии и науки в мире и Казахстане</w:t>
            </w:r>
            <w:r w:rsidRPr="00B367A0">
              <w:rPr>
                <w:rFonts w:ascii="Times New Roman" w:hAnsi="Times New Roman"/>
                <w:sz w:val="24"/>
                <w:szCs w:val="24"/>
                <w:lang w:val="kk-KZ"/>
              </w:rPr>
              <w:t xml:space="preserve">, </w:t>
            </w:r>
            <w:r w:rsidRPr="00B367A0">
              <w:rPr>
                <w:rFonts w:ascii="Times New Roman" w:hAnsi="Times New Roman"/>
                <w:sz w:val="24"/>
                <w:szCs w:val="24"/>
              </w:rPr>
              <w:t>роль науки и инноваций в совершенствовании и модернизации технологии; современные тенденции развития ООС</w:t>
            </w:r>
            <w:r w:rsidRPr="00B367A0">
              <w:rPr>
                <w:rFonts w:ascii="Times New Roman" w:hAnsi="Times New Roman"/>
                <w:sz w:val="24"/>
                <w:szCs w:val="24"/>
                <w:lang w:val="kk-KZ"/>
              </w:rPr>
              <w:t xml:space="preserve"> и</w:t>
            </w:r>
            <w:r w:rsidRPr="00B367A0">
              <w:rPr>
                <w:rFonts w:ascii="Times New Roman" w:hAnsi="Times New Roman"/>
                <w:sz w:val="24"/>
                <w:szCs w:val="24"/>
              </w:rPr>
              <w:t xml:space="preserve"> </w:t>
            </w:r>
            <w:r w:rsidRPr="00B367A0">
              <w:rPr>
                <w:rFonts w:ascii="Times New Roman" w:hAnsi="Times New Roman"/>
                <w:sz w:val="24"/>
                <w:szCs w:val="24"/>
                <w:lang w:val="kk-KZ"/>
              </w:rPr>
              <w:t>в</w:t>
            </w:r>
            <w:proofErr w:type="spellStart"/>
            <w:r w:rsidRPr="00B367A0">
              <w:rPr>
                <w:rFonts w:ascii="Times New Roman" w:hAnsi="Times New Roman"/>
                <w:sz w:val="24"/>
                <w:szCs w:val="24"/>
              </w:rPr>
              <w:t>ыполнение</w:t>
            </w:r>
            <w:proofErr w:type="spellEnd"/>
            <w:r w:rsidRPr="00B367A0">
              <w:rPr>
                <w:rFonts w:ascii="Times New Roman" w:hAnsi="Times New Roman"/>
                <w:sz w:val="24"/>
                <w:szCs w:val="24"/>
              </w:rPr>
              <w:t xml:space="preserve"> теоретических и экспериментальных исследований по теме диссертации.</w:t>
            </w:r>
          </w:p>
        </w:tc>
        <w:tc>
          <w:tcPr>
            <w:tcW w:w="708" w:type="dxa"/>
          </w:tcPr>
          <w:p w:rsidR="00F36220" w:rsidRPr="00E73E52" w:rsidRDefault="00F36220" w:rsidP="00B367A0">
            <w:pPr>
              <w:jc w:val="center"/>
              <w:rPr>
                <w:rFonts w:ascii="Times New Roman" w:hAnsi="Times New Roman"/>
                <w:sz w:val="24"/>
                <w:szCs w:val="24"/>
                <w:lang w:val="kk-KZ"/>
              </w:rPr>
            </w:pPr>
            <w:r w:rsidRPr="00B962A1">
              <w:rPr>
                <w:rFonts w:ascii="Times New Roman" w:hAnsi="Times New Roman"/>
                <w:sz w:val="24"/>
                <w:szCs w:val="24"/>
              </w:rPr>
              <w:t>1</w:t>
            </w:r>
            <w:r w:rsidR="00E73E52" w:rsidRPr="00B962A1">
              <w:rPr>
                <w:rFonts w:ascii="Times New Roman" w:hAnsi="Times New Roman"/>
                <w:sz w:val="24"/>
                <w:szCs w:val="24"/>
                <w:lang w:val="kk-KZ"/>
              </w:rPr>
              <w:t>0</w:t>
            </w:r>
          </w:p>
        </w:tc>
        <w:tc>
          <w:tcPr>
            <w:tcW w:w="1418" w:type="dxa"/>
          </w:tcPr>
          <w:p w:rsidR="00F36220" w:rsidRPr="00B367A0" w:rsidRDefault="00F36220" w:rsidP="00B367A0">
            <w:pPr>
              <w:pStyle w:val="af2"/>
              <w:ind w:left="172"/>
              <w:jc w:val="both"/>
              <w:rPr>
                <w:rFonts w:ascii="Times New Roman" w:hAnsi="Times New Roman"/>
                <w:sz w:val="24"/>
                <w:szCs w:val="24"/>
                <w:lang w:val="kk-KZ"/>
              </w:rPr>
            </w:pPr>
            <w:r w:rsidRPr="00B367A0">
              <w:rPr>
                <w:rFonts w:ascii="Times New Roman" w:hAnsi="Times New Roman"/>
                <w:sz w:val="24"/>
                <w:szCs w:val="24"/>
                <w:lang w:val="kk-KZ"/>
              </w:rPr>
              <w:t>РО7</w:t>
            </w:r>
          </w:p>
          <w:p w:rsidR="00F36220" w:rsidRPr="00B367A0" w:rsidRDefault="00F36220" w:rsidP="00B367A0">
            <w:pPr>
              <w:pStyle w:val="af2"/>
              <w:ind w:left="172"/>
              <w:jc w:val="both"/>
              <w:rPr>
                <w:rFonts w:ascii="Times New Roman" w:hAnsi="Times New Roman"/>
                <w:sz w:val="24"/>
                <w:szCs w:val="24"/>
                <w:lang w:val="kk-KZ"/>
              </w:rPr>
            </w:pPr>
            <w:r w:rsidRPr="00B367A0">
              <w:rPr>
                <w:rFonts w:ascii="Times New Roman" w:hAnsi="Times New Roman"/>
                <w:sz w:val="24"/>
                <w:szCs w:val="24"/>
                <w:lang w:val="kk-KZ"/>
              </w:rPr>
              <w:t>РО4</w:t>
            </w:r>
          </w:p>
          <w:p w:rsidR="00F36220" w:rsidRPr="00B367A0" w:rsidRDefault="00F36220" w:rsidP="00B367A0">
            <w:pPr>
              <w:pStyle w:val="af2"/>
              <w:ind w:left="172"/>
              <w:jc w:val="both"/>
              <w:rPr>
                <w:rFonts w:ascii="Times New Roman" w:hAnsi="Times New Roman"/>
                <w:sz w:val="24"/>
                <w:szCs w:val="24"/>
                <w:lang w:val="kk-KZ"/>
              </w:rPr>
            </w:pPr>
            <w:r w:rsidRPr="00B367A0">
              <w:rPr>
                <w:rFonts w:ascii="Times New Roman" w:hAnsi="Times New Roman"/>
                <w:sz w:val="24"/>
                <w:szCs w:val="24"/>
                <w:lang w:val="kk-KZ"/>
              </w:rPr>
              <w:t>РО10</w:t>
            </w:r>
          </w:p>
        </w:tc>
      </w:tr>
      <w:tr w:rsidR="00F36220" w:rsidRPr="00B367A0" w:rsidTr="00B367A0">
        <w:tc>
          <w:tcPr>
            <w:tcW w:w="1797" w:type="dxa"/>
            <w:vMerge w:val="restart"/>
          </w:tcPr>
          <w:p w:rsidR="00F36220" w:rsidRPr="00B367A0" w:rsidRDefault="00F36220" w:rsidP="00B367A0">
            <w:pPr>
              <w:rPr>
                <w:rFonts w:ascii="Times New Roman" w:hAnsi="Times New Roman"/>
                <w:sz w:val="24"/>
                <w:szCs w:val="24"/>
              </w:rPr>
            </w:pPr>
            <w:r w:rsidRPr="00B367A0">
              <w:rPr>
                <w:rFonts w:ascii="Times New Roman" w:hAnsi="Times New Roman"/>
                <w:sz w:val="24"/>
                <w:szCs w:val="24"/>
                <w:lang w:val="kk-KZ"/>
              </w:rPr>
              <w:t>Модуль итоговой аттестации</w:t>
            </w:r>
          </w:p>
        </w:tc>
        <w:tc>
          <w:tcPr>
            <w:tcW w:w="992" w:type="dxa"/>
          </w:tcPr>
          <w:p w:rsidR="00F36220" w:rsidRPr="00B367A0" w:rsidRDefault="00F36220" w:rsidP="00B367A0">
            <w:pPr>
              <w:rPr>
                <w:rFonts w:ascii="Times New Roman" w:hAnsi="Times New Roman"/>
                <w:sz w:val="24"/>
                <w:szCs w:val="24"/>
              </w:rPr>
            </w:pPr>
          </w:p>
        </w:tc>
        <w:tc>
          <w:tcPr>
            <w:tcW w:w="709" w:type="dxa"/>
          </w:tcPr>
          <w:p w:rsidR="00F36220" w:rsidRPr="00B367A0" w:rsidRDefault="00F36220" w:rsidP="00B367A0">
            <w:pPr>
              <w:rPr>
                <w:rFonts w:ascii="Times New Roman" w:hAnsi="Times New Roman"/>
                <w:sz w:val="24"/>
                <w:szCs w:val="24"/>
              </w:rPr>
            </w:pPr>
          </w:p>
        </w:tc>
        <w:tc>
          <w:tcPr>
            <w:tcW w:w="3260" w:type="dxa"/>
          </w:tcPr>
          <w:p w:rsidR="00F36220" w:rsidRPr="00B367A0" w:rsidRDefault="00F36220" w:rsidP="00B367A0">
            <w:pPr>
              <w:rPr>
                <w:rFonts w:ascii="Times New Roman" w:hAnsi="Times New Roman"/>
                <w:sz w:val="24"/>
                <w:szCs w:val="24"/>
                <w:lang w:val="kk-KZ"/>
              </w:rPr>
            </w:pPr>
            <w:r w:rsidRPr="00B367A0">
              <w:rPr>
                <w:rFonts w:ascii="Times New Roman" w:hAnsi="Times New Roman"/>
                <w:sz w:val="24"/>
                <w:szCs w:val="24"/>
              </w:rPr>
              <w:br/>
              <w:t>Научно-исследовательская работа докторанта</w:t>
            </w:r>
          </w:p>
          <w:p w:rsidR="00F36220" w:rsidRPr="00B367A0" w:rsidRDefault="00F36220" w:rsidP="00B367A0">
            <w:pPr>
              <w:rPr>
                <w:rFonts w:ascii="Times New Roman" w:hAnsi="Times New Roman"/>
                <w:sz w:val="24"/>
                <w:szCs w:val="24"/>
              </w:rPr>
            </w:pPr>
          </w:p>
        </w:tc>
        <w:tc>
          <w:tcPr>
            <w:tcW w:w="5812" w:type="dxa"/>
          </w:tcPr>
          <w:p w:rsidR="00F36220" w:rsidRPr="00B367A0" w:rsidRDefault="00F36220" w:rsidP="00B367A0">
            <w:pPr>
              <w:jc w:val="both"/>
              <w:rPr>
                <w:rFonts w:ascii="Times New Roman" w:hAnsi="Times New Roman"/>
                <w:sz w:val="24"/>
                <w:szCs w:val="24"/>
                <w:lang w:val="kk-KZ"/>
              </w:rPr>
            </w:pPr>
            <w:r w:rsidRPr="00B367A0">
              <w:rPr>
                <w:rFonts w:ascii="Times New Roman" w:hAnsi="Times New Roman"/>
                <w:color w:val="0F243E"/>
                <w:sz w:val="24"/>
                <w:szCs w:val="24"/>
                <w:lang w:val="kk-KZ"/>
              </w:rPr>
              <w:t>Проводит а</w:t>
            </w:r>
            <w:proofErr w:type="spellStart"/>
            <w:r w:rsidRPr="00B367A0">
              <w:rPr>
                <w:rFonts w:ascii="Times New Roman" w:hAnsi="Times New Roman"/>
                <w:color w:val="0F243E"/>
                <w:sz w:val="24"/>
                <w:szCs w:val="24"/>
              </w:rPr>
              <w:t>налитический</w:t>
            </w:r>
            <w:proofErr w:type="spellEnd"/>
            <w:r w:rsidRPr="00B367A0">
              <w:rPr>
                <w:rFonts w:ascii="Times New Roman" w:hAnsi="Times New Roman"/>
                <w:color w:val="0F243E"/>
                <w:sz w:val="24"/>
                <w:szCs w:val="24"/>
              </w:rPr>
              <w:t xml:space="preserve"> обзор известных методов очистки загрязненных сточных вод</w:t>
            </w:r>
            <w:r w:rsidRPr="00B367A0">
              <w:rPr>
                <w:rFonts w:ascii="Times New Roman" w:hAnsi="Times New Roman"/>
                <w:color w:val="0F243E"/>
                <w:sz w:val="24"/>
                <w:szCs w:val="24"/>
                <w:lang w:val="kk-KZ"/>
              </w:rPr>
              <w:t xml:space="preserve">, почвы и атмосферы  </w:t>
            </w:r>
            <w:r w:rsidRPr="00B367A0">
              <w:rPr>
                <w:rFonts w:ascii="Times New Roman" w:hAnsi="Times New Roman"/>
                <w:color w:val="0F243E"/>
                <w:sz w:val="24"/>
                <w:szCs w:val="24"/>
              </w:rPr>
              <w:t>в соответствии с целью и задачами диссертационного исследования</w:t>
            </w:r>
            <w:r w:rsidRPr="00B367A0">
              <w:rPr>
                <w:rFonts w:ascii="Times New Roman" w:hAnsi="Times New Roman"/>
                <w:color w:val="0F243E"/>
                <w:sz w:val="24"/>
                <w:szCs w:val="24"/>
                <w:lang w:val="kk-KZ"/>
              </w:rPr>
              <w:t>;</w:t>
            </w:r>
            <w:r w:rsidRPr="00B367A0">
              <w:rPr>
                <w:rFonts w:ascii="Times New Roman" w:hAnsi="Times New Roman"/>
                <w:color w:val="0F243E"/>
                <w:sz w:val="24"/>
                <w:szCs w:val="24"/>
              </w:rPr>
              <w:t xml:space="preserve"> </w:t>
            </w:r>
            <w:r w:rsidRPr="00B367A0">
              <w:rPr>
                <w:rFonts w:ascii="Times New Roman" w:hAnsi="Times New Roman"/>
                <w:sz w:val="24"/>
                <w:szCs w:val="24"/>
                <w:lang w:val="kk-KZ"/>
              </w:rPr>
              <w:t>проводит</w:t>
            </w:r>
            <w:r w:rsidRPr="00B367A0">
              <w:rPr>
                <w:rFonts w:ascii="Times New Roman" w:hAnsi="Times New Roman"/>
                <w:color w:val="000000"/>
                <w:sz w:val="24"/>
                <w:szCs w:val="24"/>
              </w:rPr>
              <w:t xml:space="preserve"> </w:t>
            </w:r>
            <w:r w:rsidRPr="00B367A0">
              <w:rPr>
                <w:rFonts w:ascii="Times New Roman" w:hAnsi="Times New Roman"/>
                <w:color w:val="000000"/>
                <w:sz w:val="24"/>
                <w:szCs w:val="24"/>
              </w:rPr>
              <w:lastRenderedPageBreak/>
              <w:t>экспериментально-</w:t>
            </w:r>
            <w:proofErr w:type="spellStart"/>
            <w:r w:rsidRPr="00B367A0">
              <w:rPr>
                <w:rFonts w:ascii="Times New Roman" w:hAnsi="Times New Roman"/>
                <w:color w:val="000000"/>
                <w:sz w:val="24"/>
                <w:szCs w:val="24"/>
              </w:rPr>
              <w:t>исследовательск</w:t>
            </w:r>
            <w:proofErr w:type="spellEnd"/>
            <w:r w:rsidRPr="00B367A0">
              <w:rPr>
                <w:rFonts w:ascii="Times New Roman" w:hAnsi="Times New Roman"/>
                <w:color w:val="000000"/>
                <w:sz w:val="24"/>
                <w:szCs w:val="24"/>
                <w:lang w:val="kk-KZ"/>
              </w:rPr>
              <w:t>ую</w:t>
            </w:r>
            <w:r w:rsidRPr="00B367A0">
              <w:rPr>
                <w:rFonts w:ascii="Times New Roman" w:hAnsi="Times New Roman"/>
                <w:color w:val="000000"/>
                <w:sz w:val="24"/>
                <w:szCs w:val="24"/>
              </w:rPr>
              <w:t xml:space="preserve"> работ</w:t>
            </w:r>
            <w:r w:rsidRPr="00B367A0">
              <w:rPr>
                <w:rFonts w:ascii="Times New Roman" w:hAnsi="Times New Roman"/>
                <w:color w:val="000000"/>
                <w:sz w:val="24"/>
                <w:szCs w:val="24"/>
                <w:lang w:val="kk-KZ"/>
              </w:rPr>
              <w:t>у</w:t>
            </w:r>
            <w:r w:rsidRPr="00B367A0">
              <w:rPr>
                <w:rFonts w:ascii="Times New Roman" w:hAnsi="Times New Roman"/>
                <w:color w:val="000000"/>
                <w:sz w:val="24"/>
                <w:szCs w:val="24"/>
              </w:rPr>
              <w:t xml:space="preserve"> согласно плану академического периода с применением приборной базы кафедральной лаборатории</w:t>
            </w:r>
            <w:r w:rsidRPr="00B367A0">
              <w:rPr>
                <w:rFonts w:ascii="Times New Roman" w:hAnsi="Times New Roman"/>
                <w:color w:val="000000"/>
                <w:sz w:val="24"/>
                <w:szCs w:val="24"/>
                <w:lang w:val="kk-KZ"/>
              </w:rPr>
              <w:t>. О</w:t>
            </w:r>
            <w:proofErr w:type="spellStart"/>
            <w:r w:rsidRPr="00B367A0">
              <w:rPr>
                <w:rFonts w:ascii="Times New Roman" w:hAnsi="Times New Roman"/>
                <w:color w:val="000000"/>
                <w:sz w:val="24"/>
                <w:szCs w:val="24"/>
              </w:rPr>
              <w:t>боснов</w:t>
            </w:r>
            <w:proofErr w:type="spellEnd"/>
            <w:r w:rsidRPr="00B367A0">
              <w:rPr>
                <w:rFonts w:ascii="Times New Roman" w:hAnsi="Times New Roman"/>
                <w:color w:val="000000"/>
                <w:sz w:val="24"/>
                <w:szCs w:val="24"/>
                <w:lang w:val="kk-KZ"/>
              </w:rPr>
              <w:t xml:space="preserve">ывает </w:t>
            </w:r>
            <w:r w:rsidRPr="00B367A0">
              <w:rPr>
                <w:rFonts w:ascii="Times New Roman" w:hAnsi="Times New Roman"/>
                <w:color w:val="000000"/>
                <w:sz w:val="24"/>
                <w:szCs w:val="24"/>
              </w:rPr>
              <w:t xml:space="preserve"> </w:t>
            </w:r>
            <w:proofErr w:type="spellStart"/>
            <w:r w:rsidRPr="00B367A0">
              <w:rPr>
                <w:rFonts w:ascii="Times New Roman" w:hAnsi="Times New Roman"/>
                <w:color w:val="000000"/>
                <w:sz w:val="24"/>
                <w:szCs w:val="24"/>
              </w:rPr>
              <w:t>технологическ</w:t>
            </w:r>
            <w:proofErr w:type="spellEnd"/>
            <w:r w:rsidRPr="00B367A0">
              <w:rPr>
                <w:rFonts w:ascii="Times New Roman" w:hAnsi="Times New Roman"/>
                <w:color w:val="000000"/>
                <w:sz w:val="24"/>
                <w:szCs w:val="24"/>
                <w:lang w:val="kk-KZ"/>
              </w:rPr>
              <w:t>ие</w:t>
            </w:r>
            <w:r w:rsidRPr="00B367A0">
              <w:rPr>
                <w:rFonts w:ascii="Times New Roman" w:hAnsi="Times New Roman"/>
                <w:color w:val="000000"/>
                <w:sz w:val="24"/>
                <w:szCs w:val="24"/>
              </w:rPr>
              <w:t xml:space="preserve"> схемы производства в соответствии с темой диссертации. </w:t>
            </w:r>
            <w:r w:rsidRPr="00B367A0">
              <w:rPr>
                <w:rFonts w:ascii="Times New Roman" w:hAnsi="Times New Roman"/>
                <w:color w:val="000000"/>
                <w:sz w:val="24"/>
                <w:szCs w:val="24"/>
                <w:lang w:val="kk-KZ"/>
              </w:rPr>
              <w:t xml:space="preserve">Аргументирует </w:t>
            </w:r>
            <w:r w:rsidRPr="00B367A0">
              <w:rPr>
                <w:rFonts w:ascii="Times New Roman" w:hAnsi="Times New Roman"/>
                <w:color w:val="000000"/>
                <w:sz w:val="24"/>
                <w:szCs w:val="24"/>
              </w:rPr>
              <w:t xml:space="preserve"> </w:t>
            </w:r>
            <w:proofErr w:type="spellStart"/>
            <w:r w:rsidRPr="00B367A0">
              <w:rPr>
                <w:rFonts w:ascii="Times New Roman" w:hAnsi="Times New Roman"/>
                <w:color w:val="000000"/>
                <w:sz w:val="24"/>
                <w:szCs w:val="24"/>
              </w:rPr>
              <w:t>экономическ</w:t>
            </w:r>
            <w:proofErr w:type="spellEnd"/>
            <w:r w:rsidRPr="00B367A0">
              <w:rPr>
                <w:rFonts w:ascii="Times New Roman" w:hAnsi="Times New Roman"/>
                <w:color w:val="000000"/>
                <w:sz w:val="24"/>
                <w:szCs w:val="24"/>
                <w:lang w:val="kk-KZ"/>
              </w:rPr>
              <w:t xml:space="preserve">ую </w:t>
            </w:r>
            <w:r w:rsidRPr="00B367A0">
              <w:rPr>
                <w:rFonts w:ascii="Times New Roman" w:hAnsi="Times New Roman"/>
                <w:color w:val="000000"/>
                <w:sz w:val="24"/>
                <w:szCs w:val="24"/>
              </w:rPr>
              <w:t xml:space="preserve"> </w:t>
            </w:r>
            <w:proofErr w:type="spellStart"/>
            <w:r w:rsidRPr="00B367A0">
              <w:rPr>
                <w:rFonts w:ascii="Times New Roman" w:hAnsi="Times New Roman"/>
                <w:color w:val="000000"/>
                <w:sz w:val="24"/>
                <w:szCs w:val="24"/>
              </w:rPr>
              <w:t>эффективност</w:t>
            </w:r>
            <w:proofErr w:type="spellEnd"/>
            <w:r w:rsidRPr="00B367A0">
              <w:rPr>
                <w:rFonts w:ascii="Times New Roman" w:hAnsi="Times New Roman"/>
                <w:color w:val="000000"/>
                <w:sz w:val="24"/>
                <w:szCs w:val="24"/>
                <w:lang w:val="kk-KZ"/>
              </w:rPr>
              <w:t>ь</w:t>
            </w:r>
            <w:r w:rsidRPr="00B367A0">
              <w:rPr>
                <w:rFonts w:ascii="Times New Roman" w:hAnsi="Times New Roman"/>
                <w:color w:val="000000"/>
                <w:sz w:val="24"/>
                <w:szCs w:val="24"/>
              </w:rPr>
              <w:t xml:space="preserve"> разрабатываемой технологии</w:t>
            </w:r>
            <w:r w:rsidRPr="00B367A0">
              <w:rPr>
                <w:rFonts w:ascii="Times New Roman" w:hAnsi="Times New Roman"/>
                <w:color w:val="000000"/>
                <w:sz w:val="24"/>
                <w:szCs w:val="24"/>
                <w:lang w:val="kk-KZ"/>
              </w:rPr>
              <w:t>,</w:t>
            </w:r>
            <w:r w:rsidRPr="00B367A0">
              <w:rPr>
                <w:rFonts w:ascii="Times New Roman" w:hAnsi="Times New Roman"/>
                <w:color w:val="000000"/>
                <w:sz w:val="24"/>
                <w:szCs w:val="24"/>
              </w:rPr>
              <w:t xml:space="preserve"> вывод</w:t>
            </w:r>
            <w:r w:rsidRPr="00B367A0">
              <w:rPr>
                <w:rFonts w:ascii="Times New Roman" w:hAnsi="Times New Roman"/>
                <w:color w:val="000000"/>
                <w:sz w:val="24"/>
                <w:szCs w:val="24"/>
                <w:lang w:val="kk-KZ"/>
              </w:rPr>
              <w:t>ы</w:t>
            </w:r>
            <w:r w:rsidRPr="00B367A0">
              <w:rPr>
                <w:rFonts w:ascii="Times New Roman" w:hAnsi="Times New Roman"/>
                <w:color w:val="000000"/>
                <w:sz w:val="24"/>
                <w:szCs w:val="24"/>
              </w:rPr>
              <w:t xml:space="preserve">, </w:t>
            </w:r>
            <w:r w:rsidRPr="00B367A0">
              <w:rPr>
                <w:rFonts w:ascii="Times New Roman" w:hAnsi="Times New Roman"/>
                <w:sz w:val="24"/>
                <w:szCs w:val="24"/>
              </w:rPr>
              <w:t xml:space="preserve">моделирование, </w:t>
            </w:r>
            <w:proofErr w:type="spellStart"/>
            <w:r w:rsidRPr="00B367A0">
              <w:rPr>
                <w:rFonts w:ascii="Times New Roman" w:hAnsi="Times New Roman"/>
                <w:sz w:val="24"/>
                <w:szCs w:val="24"/>
              </w:rPr>
              <w:t>обработк</w:t>
            </w:r>
            <w:proofErr w:type="spellEnd"/>
            <w:r w:rsidRPr="00B367A0">
              <w:rPr>
                <w:rFonts w:ascii="Times New Roman" w:hAnsi="Times New Roman"/>
                <w:sz w:val="24"/>
                <w:szCs w:val="24"/>
                <w:lang w:val="kk-KZ"/>
              </w:rPr>
              <w:t>у</w:t>
            </w:r>
            <w:r w:rsidRPr="00B367A0">
              <w:rPr>
                <w:rFonts w:ascii="Times New Roman" w:hAnsi="Times New Roman"/>
                <w:sz w:val="24"/>
                <w:szCs w:val="24"/>
              </w:rPr>
              <w:t xml:space="preserve"> и </w:t>
            </w:r>
            <w:proofErr w:type="spellStart"/>
            <w:r w:rsidRPr="00B367A0">
              <w:rPr>
                <w:rFonts w:ascii="Times New Roman" w:hAnsi="Times New Roman"/>
                <w:sz w:val="24"/>
                <w:szCs w:val="24"/>
              </w:rPr>
              <w:t>интерпретаци</w:t>
            </w:r>
            <w:proofErr w:type="spellEnd"/>
            <w:r w:rsidRPr="00B367A0">
              <w:rPr>
                <w:rFonts w:ascii="Times New Roman" w:hAnsi="Times New Roman"/>
                <w:sz w:val="24"/>
                <w:szCs w:val="24"/>
                <w:lang w:val="kk-KZ"/>
              </w:rPr>
              <w:t>ю</w:t>
            </w:r>
            <w:r w:rsidRPr="00B367A0">
              <w:rPr>
                <w:rFonts w:ascii="Times New Roman" w:hAnsi="Times New Roman"/>
                <w:sz w:val="24"/>
                <w:szCs w:val="24"/>
              </w:rPr>
              <w:t xml:space="preserve"> полученных результатов.</w:t>
            </w:r>
          </w:p>
        </w:tc>
        <w:tc>
          <w:tcPr>
            <w:tcW w:w="708" w:type="dxa"/>
          </w:tcPr>
          <w:p w:rsidR="00F36220" w:rsidRPr="00B962A1" w:rsidRDefault="00E73E52" w:rsidP="00B367A0">
            <w:pPr>
              <w:jc w:val="center"/>
              <w:rPr>
                <w:rFonts w:ascii="Times New Roman" w:hAnsi="Times New Roman"/>
                <w:sz w:val="24"/>
                <w:szCs w:val="24"/>
                <w:lang w:val="kk-KZ"/>
              </w:rPr>
            </w:pPr>
            <w:r w:rsidRPr="00B962A1">
              <w:rPr>
                <w:rFonts w:ascii="Times New Roman" w:hAnsi="Times New Roman"/>
                <w:sz w:val="24"/>
                <w:szCs w:val="24"/>
                <w:lang w:val="kk-KZ"/>
              </w:rPr>
              <w:lastRenderedPageBreak/>
              <w:t>123</w:t>
            </w:r>
          </w:p>
        </w:tc>
        <w:tc>
          <w:tcPr>
            <w:tcW w:w="1418" w:type="dxa"/>
          </w:tcPr>
          <w:p w:rsidR="00F36220" w:rsidRPr="00B962A1" w:rsidRDefault="00F36220" w:rsidP="00B367A0">
            <w:pPr>
              <w:rPr>
                <w:rFonts w:ascii="Times New Roman" w:hAnsi="Times New Roman"/>
                <w:sz w:val="24"/>
                <w:szCs w:val="24"/>
              </w:rPr>
            </w:pPr>
            <w:r w:rsidRPr="00B962A1">
              <w:rPr>
                <w:rFonts w:ascii="Times New Roman" w:hAnsi="Times New Roman"/>
                <w:sz w:val="24"/>
                <w:szCs w:val="24"/>
              </w:rPr>
              <w:t>РО5</w:t>
            </w:r>
          </w:p>
          <w:p w:rsidR="00F36220" w:rsidRPr="00B962A1" w:rsidRDefault="00F36220" w:rsidP="00B367A0">
            <w:pPr>
              <w:rPr>
                <w:rFonts w:ascii="Times New Roman" w:hAnsi="Times New Roman"/>
                <w:sz w:val="24"/>
                <w:szCs w:val="24"/>
              </w:rPr>
            </w:pPr>
            <w:r w:rsidRPr="00B962A1">
              <w:rPr>
                <w:rFonts w:ascii="Times New Roman" w:hAnsi="Times New Roman"/>
                <w:sz w:val="24"/>
                <w:szCs w:val="24"/>
              </w:rPr>
              <w:t>РО</w:t>
            </w:r>
            <w:proofErr w:type="gramStart"/>
            <w:r w:rsidRPr="00B962A1">
              <w:rPr>
                <w:rFonts w:ascii="Times New Roman" w:hAnsi="Times New Roman"/>
                <w:sz w:val="24"/>
                <w:szCs w:val="24"/>
              </w:rPr>
              <w:t>6</w:t>
            </w:r>
            <w:proofErr w:type="gramEnd"/>
          </w:p>
          <w:p w:rsidR="00F36220" w:rsidRPr="00B962A1" w:rsidRDefault="00F36220" w:rsidP="00B367A0">
            <w:pPr>
              <w:rPr>
                <w:rFonts w:ascii="Times New Roman" w:hAnsi="Times New Roman"/>
                <w:sz w:val="24"/>
                <w:szCs w:val="24"/>
              </w:rPr>
            </w:pPr>
            <w:r w:rsidRPr="00B962A1">
              <w:rPr>
                <w:rFonts w:ascii="Times New Roman" w:hAnsi="Times New Roman"/>
                <w:sz w:val="24"/>
                <w:szCs w:val="24"/>
              </w:rPr>
              <w:t>РО8</w:t>
            </w:r>
          </w:p>
          <w:p w:rsidR="00F36220" w:rsidRPr="00B962A1" w:rsidRDefault="00F36220" w:rsidP="00B367A0">
            <w:pPr>
              <w:rPr>
                <w:rFonts w:ascii="Times New Roman" w:hAnsi="Times New Roman"/>
                <w:sz w:val="24"/>
                <w:szCs w:val="24"/>
              </w:rPr>
            </w:pPr>
            <w:r w:rsidRPr="00B962A1">
              <w:rPr>
                <w:rFonts w:ascii="Times New Roman" w:hAnsi="Times New Roman"/>
                <w:sz w:val="24"/>
                <w:szCs w:val="24"/>
              </w:rPr>
              <w:t>РО</w:t>
            </w:r>
            <w:proofErr w:type="gramStart"/>
            <w:r w:rsidRPr="00B962A1">
              <w:rPr>
                <w:rFonts w:ascii="Times New Roman" w:hAnsi="Times New Roman"/>
                <w:sz w:val="24"/>
                <w:szCs w:val="24"/>
              </w:rPr>
              <w:t>9</w:t>
            </w:r>
            <w:proofErr w:type="gramEnd"/>
          </w:p>
        </w:tc>
      </w:tr>
      <w:tr w:rsidR="00F36220" w:rsidRPr="00B367A0" w:rsidTr="00B367A0">
        <w:tc>
          <w:tcPr>
            <w:tcW w:w="1797" w:type="dxa"/>
            <w:vMerge/>
          </w:tcPr>
          <w:p w:rsidR="00F36220" w:rsidRPr="00B367A0" w:rsidRDefault="00F36220" w:rsidP="00B367A0">
            <w:pPr>
              <w:rPr>
                <w:rFonts w:ascii="Times New Roman" w:hAnsi="Times New Roman"/>
                <w:sz w:val="24"/>
                <w:szCs w:val="24"/>
              </w:rPr>
            </w:pPr>
          </w:p>
        </w:tc>
        <w:tc>
          <w:tcPr>
            <w:tcW w:w="992" w:type="dxa"/>
          </w:tcPr>
          <w:p w:rsidR="00F36220" w:rsidRPr="00B367A0" w:rsidRDefault="00F36220" w:rsidP="00B367A0">
            <w:pPr>
              <w:rPr>
                <w:rFonts w:ascii="Times New Roman" w:hAnsi="Times New Roman"/>
                <w:sz w:val="24"/>
                <w:szCs w:val="24"/>
              </w:rPr>
            </w:pPr>
          </w:p>
        </w:tc>
        <w:tc>
          <w:tcPr>
            <w:tcW w:w="709" w:type="dxa"/>
          </w:tcPr>
          <w:p w:rsidR="00F36220" w:rsidRPr="00B367A0" w:rsidRDefault="00F36220" w:rsidP="00B367A0">
            <w:pPr>
              <w:rPr>
                <w:rFonts w:ascii="Times New Roman" w:hAnsi="Times New Roman"/>
                <w:sz w:val="24"/>
                <w:szCs w:val="24"/>
              </w:rPr>
            </w:pPr>
          </w:p>
        </w:tc>
        <w:tc>
          <w:tcPr>
            <w:tcW w:w="3260" w:type="dxa"/>
          </w:tcPr>
          <w:p w:rsidR="00F36220" w:rsidRPr="00B367A0" w:rsidRDefault="00F36220" w:rsidP="00B367A0">
            <w:pPr>
              <w:rPr>
                <w:rFonts w:ascii="Times New Roman" w:hAnsi="Times New Roman"/>
                <w:sz w:val="24"/>
                <w:szCs w:val="24"/>
                <w:lang w:val="kk-KZ"/>
              </w:rPr>
            </w:pPr>
            <w:r w:rsidRPr="00B367A0">
              <w:rPr>
                <w:rFonts w:ascii="Times New Roman" w:hAnsi="Times New Roman"/>
                <w:sz w:val="24"/>
                <w:szCs w:val="24"/>
              </w:rPr>
              <w:t>Написание</w:t>
            </w:r>
            <w:r w:rsidRPr="00B367A0">
              <w:rPr>
                <w:rFonts w:ascii="Times New Roman" w:hAnsi="Times New Roman"/>
                <w:sz w:val="24"/>
                <w:szCs w:val="24"/>
                <w:lang w:val="en-US"/>
              </w:rPr>
              <w:t xml:space="preserve"> </w:t>
            </w:r>
            <w:r w:rsidRPr="00B367A0">
              <w:rPr>
                <w:rFonts w:ascii="Times New Roman" w:hAnsi="Times New Roman"/>
                <w:sz w:val="24"/>
                <w:szCs w:val="24"/>
              </w:rPr>
              <w:t>и</w:t>
            </w:r>
            <w:r w:rsidRPr="00B367A0">
              <w:rPr>
                <w:rFonts w:ascii="Times New Roman" w:hAnsi="Times New Roman"/>
                <w:sz w:val="24"/>
                <w:szCs w:val="24"/>
                <w:lang w:val="en-US"/>
              </w:rPr>
              <w:t xml:space="preserve"> </w:t>
            </w:r>
            <w:r w:rsidRPr="00B367A0">
              <w:rPr>
                <w:rFonts w:ascii="Times New Roman" w:hAnsi="Times New Roman"/>
                <w:sz w:val="24"/>
                <w:szCs w:val="24"/>
              </w:rPr>
              <w:t>защита</w:t>
            </w:r>
            <w:r w:rsidRPr="00B367A0">
              <w:rPr>
                <w:rFonts w:ascii="Times New Roman" w:hAnsi="Times New Roman"/>
                <w:sz w:val="24"/>
                <w:szCs w:val="24"/>
                <w:lang w:val="en-US"/>
              </w:rPr>
              <w:t xml:space="preserve"> </w:t>
            </w:r>
            <w:r w:rsidRPr="00B367A0">
              <w:rPr>
                <w:rFonts w:ascii="Times New Roman" w:hAnsi="Times New Roman"/>
                <w:sz w:val="24"/>
                <w:szCs w:val="24"/>
              </w:rPr>
              <w:t>докторской</w:t>
            </w:r>
            <w:r w:rsidRPr="00B367A0">
              <w:rPr>
                <w:rFonts w:ascii="Times New Roman" w:hAnsi="Times New Roman"/>
                <w:sz w:val="24"/>
                <w:szCs w:val="24"/>
                <w:lang w:val="en-US"/>
              </w:rPr>
              <w:t xml:space="preserve"> </w:t>
            </w:r>
            <w:r w:rsidRPr="00B367A0">
              <w:rPr>
                <w:rFonts w:ascii="Times New Roman" w:hAnsi="Times New Roman"/>
                <w:sz w:val="24"/>
                <w:szCs w:val="24"/>
              </w:rPr>
              <w:t>диссертации</w:t>
            </w:r>
            <w:r w:rsidRPr="00B367A0">
              <w:rPr>
                <w:rFonts w:ascii="Times New Roman" w:hAnsi="Times New Roman"/>
                <w:sz w:val="24"/>
                <w:szCs w:val="24"/>
                <w:lang w:val="en-US"/>
              </w:rPr>
              <w:t xml:space="preserve"> </w:t>
            </w:r>
          </w:p>
          <w:p w:rsidR="00F36220" w:rsidRPr="00B367A0" w:rsidRDefault="00F36220" w:rsidP="00B367A0">
            <w:pPr>
              <w:rPr>
                <w:rFonts w:ascii="Times New Roman" w:hAnsi="Times New Roman"/>
                <w:sz w:val="24"/>
                <w:szCs w:val="24"/>
                <w:lang w:val="en-US"/>
              </w:rPr>
            </w:pPr>
          </w:p>
        </w:tc>
        <w:tc>
          <w:tcPr>
            <w:tcW w:w="5812" w:type="dxa"/>
          </w:tcPr>
          <w:p w:rsidR="00F36220" w:rsidRPr="00B367A0" w:rsidRDefault="00F36220" w:rsidP="00B367A0">
            <w:pPr>
              <w:jc w:val="both"/>
              <w:rPr>
                <w:rFonts w:ascii="Times New Roman" w:hAnsi="Times New Roman"/>
                <w:sz w:val="24"/>
                <w:szCs w:val="24"/>
                <w:lang w:val="kk-KZ"/>
              </w:rPr>
            </w:pPr>
            <w:r w:rsidRPr="00B367A0">
              <w:rPr>
                <w:rFonts w:ascii="Times New Roman" w:hAnsi="Times New Roman"/>
                <w:sz w:val="24"/>
                <w:szCs w:val="24"/>
              </w:rPr>
              <w:t xml:space="preserve">Докторская диссертация определяет уровень профессиональной квалификации докторанта и степень овладения им методологией научного познания в соответствии с требованиями Государственным общеобязательным стандартом послевузовского образования. Лицам, освоившим образовательную программу докторантуры и защитившим докторскую диссертацию, присуждается ученая степень доктора </w:t>
            </w:r>
            <w:proofErr w:type="spellStart"/>
            <w:r w:rsidRPr="00B367A0">
              <w:rPr>
                <w:rFonts w:ascii="Times New Roman" w:hAnsi="Times New Roman"/>
                <w:sz w:val="24"/>
                <w:szCs w:val="24"/>
              </w:rPr>
              <w:t>PhD</w:t>
            </w:r>
            <w:proofErr w:type="spellEnd"/>
            <w:r w:rsidRPr="00B367A0">
              <w:rPr>
                <w:rFonts w:ascii="Times New Roman" w:hAnsi="Times New Roman"/>
                <w:sz w:val="24"/>
                <w:szCs w:val="24"/>
              </w:rPr>
              <w:t xml:space="preserve"> или доктора по профилю в соответствии с Правилами присуждения ученых степеней и ученых званий, утвержденных уполномоченным органом в области образования.</w:t>
            </w:r>
            <w:r w:rsidRPr="00B367A0">
              <w:rPr>
                <w:rFonts w:ascii="Times New Roman" w:hAnsi="Times New Roman"/>
                <w:sz w:val="24"/>
                <w:szCs w:val="24"/>
                <w:lang w:val="kk-KZ"/>
              </w:rPr>
              <w:t xml:space="preserve"> </w:t>
            </w:r>
          </w:p>
        </w:tc>
        <w:tc>
          <w:tcPr>
            <w:tcW w:w="708" w:type="dxa"/>
          </w:tcPr>
          <w:p w:rsidR="00F36220" w:rsidRPr="00B367A0" w:rsidRDefault="00F36220" w:rsidP="00B367A0">
            <w:pPr>
              <w:jc w:val="center"/>
              <w:rPr>
                <w:rFonts w:ascii="Times New Roman" w:eastAsia="Times New Roman" w:hAnsi="Times New Roman"/>
                <w:sz w:val="24"/>
                <w:szCs w:val="24"/>
              </w:rPr>
            </w:pPr>
            <w:r w:rsidRPr="00B367A0">
              <w:rPr>
                <w:rFonts w:ascii="Times New Roman" w:eastAsia="Times New Roman" w:hAnsi="Times New Roman"/>
                <w:sz w:val="24"/>
                <w:szCs w:val="24"/>
              </w:rPr>
              <w:t>12</w:t>
            </w:r>
          </w:p>
        </w:tc>
        <w:tc>
          <w:tcPr>
            <w:tcW w:w="1418" w:type="dxa"/>
          </w:tcPr>
          <w:p w:rsidR="00F36220" w:rsidRPr="00B367A0" w:rsidRDefault="00F36220" w:rsidP="00B367A0">
            <w:pPr>
              <w:rPr>
                <w:rFonts w:ascii="Times New Roman" w:hAnsi="Times New Roman"/>
                <w:sz w:val="24"/>
                <w:szCs w:val="24"/>
              </w:rPr>
            </w:pPr>
            <w:r w:rsidRPr="00B367A0">
              <w:rPr>
                <w:rFonts w:ascii="Times New Roman" w:hAnsi="Times New Roman"/>
                <w:sz w:val="24"/>
                <w:szCs w:val="24"/>
              </w:rPr>
              <w:t>РО</w:t>
            </w:r>
            <w:proofErr w:type="gramStart"/>
            <w:r w:rsidRPr="00B367A0">
              <w:rPr>
                <w:rFonts w:ascii="Times New Roman" w:hAnsi="Times New Roman"/>
                <w:sz w:val="24"/>
                <w:szCs w:val="24"/>
              </w:rPr>
              <w:t>1</w:t>
            </w:r>
            <w:proofErr w:type="gramEnd"/>
          </w:p>
          <w:p w:rsidR="00F36220" w:rsidRPr="00B367A0" w:rsidRDefault="00F36220" w:rsidP="00B367A0">
            <w:pPr>
              <w:rPr>
                <w:rFonts w:ascii="Times New Roman" w:hAnsi="Times New Roman"/>
                <w:sz w:val="24"/>
                <w:szCs w:val="24"/>
              </w:rPr>
            </w:pPr>
            <w:r w:rsidRPr="00B367A0">
              <w:rPr>
                <w:rFonts w:ascii="Times New Roman" w:hAnsi="Times New Roman"/>
                <w:sz w:val="24"/>
                <w:szCs w:val="24"/>
              </w:rPr>
              <w:t>РО5</w:t>
            </w:r>
          </w:p>
          <w:p w:rsidR="00F36220" w:rsidRPr="00B367A0" w:rsidRDefault="00F36220" w:rsidP="00B367A0">
            <w:pPr>
              <w:rPr>
                <w:rFonts w:ascii="Times New Roman" w:eastAsia="Times New Roman" w:hAnsi="Times New Roman"/>
                <w:sz w:val="24"/>
                <w:szCs w:val="24"/>
              </w:rPr>
            </w:pPr>
            <w:r w:rsidRPr="00B367A0">
              <w:rPr>
                <w:rFonts w:ascii="Times New Roman" w:eastAsia="Times New Roman" w:hAnsi="Times New Roman"/>
                <w:sz w:val="24"/>
                <w:szCs w:val="24"/>
              </w:rPr>
              <w:t>РО</w:t>
            </w:r>
            <w:proofErr w:type="gramStart"/>
            <w:r w:rsidRPr="00B367A0">
              <w:rPr>
                <w:rFonts w:ascii="Times New Roman" w:eastAsia="Times New Roman" w:hAnsi="Times New Roman"/>
                <w:sz w:val="24"/>
                <w:szCs w:val="24"/>
              </w:rPr>
              <w:t>6</w:t>
            </w:r>
            <w:proofErr w:type="gramEnd"/>
          </w:p>
          <w:p w:rsidR="00F36220" w:rsidRPr="00B367A0" w:rsidRDefault="00F36220" w:rsidP="00B367A0">
            <w:pPr>
              <w:rPr>
                <w:rFonts w:ascii="Times New Roman" w:eastAsia="Times New Roman" w:hAnsi="Times New Roman"/>
                <w:sz w:val="24"/>
                <w:szCs w:val="24"/>
              </w:rPr>
            </w:pPr>
            <w:r w:rsidRPr="00B367A0">
              <w:rPr>
                <w:rFonts w:ascii="Times New Roman" w:eastAsia="Times New Roman" w:hAnsi="Times New Roman"/>
                <w:sz w:val="24"/>
                <w:szCs w:val="24"/>
              </w:rPr>
              <w:t>РО</w:t>
            </w:r>
            <w:proofErr w:type="gramStart"/>
            <w:r w:rsidRPr="00B367A0">
              <w:rPr>
                <w:rFonts w:ascii="Times New Roman" w:eastAsia="Times New Roman" w:hAnsi="Times New Roman"/>
                <w:sz w:val="24"/>
                <w:szCs w:val="24"/>
              </w:rPr>
              <w:t>7</w:t>
            </w:r>
            <w:proofErr w:type="gramEnd"/>
          </w:p>
          <w:p w:rsidR="00F36220" w:rsidRPr="00B367A0" w:rsidRDefault="00F36220" w:rsidP="00B367A0">
            <w:pPr>
              <w:rPr>
                <w:rFonts w:ascii="Times New Roman" w:hAnsi="Times New Roman"/>
                <w:sz w:val="24"/>
                <w:szCs w:val="24"/>
              </w:rPr>
            </w:pPr>
            <w:r w:rsidRPr="00B367A0">
              <w:rPr>
                <w:rFonts w:ascii="Times New Roman" w:hAnsi="Times New Roman"/>
                <w:sz w:val="24"/>
                <w:szCs w:val="24"/>
              </w:rPr>
              <w:t>РО8</w:t>
            </w:r>
          </w:p>
          <w:p w:rsidR="00F36220" w:rsidRPr="00B367A0" w:rsidRDefault="00F36220" w:rsidP="00B367A0">
            <w:pPr>
              <w:rPr>
                <w:rFonts w:ascii="Times New Roman" w:hAnsi="Times New Roman"/>
                <w:sz w:val="24"/>
                <w:szCs w:val="24"/>
              </w:rPr>
            </w:pPr>
            <w:r w:rsidRPr="00B367A0">
              <w:rPr>
                <w:rFonts w:ascii="Times New Roman" w:hAnsi="Times New Roman"/>
                <w:sz w:val="24"/>
                <w:szCs w:val="24"/>
              </w:rPr>
              <w:t>РО</w:t>
            </w:r>
            <w:proofErr w:type="gramStart"/>
            <w:r w:rsidRPr="00B367A0">
              <w:rPr>
                <w:rFonts w:ascii="Times New Roman" w:hAnsi="Times New Roman"/>
                <w:sz w:val="24"/>
                <w:szCs w:val="24"/>
              </w:rPr>
              <w:t>9</w:t>
            </w:r>
            <w:proofErr w:type="gramEnd"/>
          </w:p>
          <w:p w:rsidR="00F36220" w:rsidRPr="00B367A0" w:rsidRDefault="00F36220" w:rsidP="00B367A0">
            <w:pPr>
              <w:rPr>
                <w:rFonts w:ascii="Times New Roman" w:hAnsi="Times New Roman"/>
                <w:sz w:val="24"/>
                <w:szCs w:val="24"/>
                <w:lang w:val="kk-KZ"/>
              </w:rPr>
            </w:pPr>
            <w:r w:rsidRPr="00B367A0">
              <w:rPr>
                <w:rFonts w:ascii="Times New Roman" w:hAnsi="Times New Roman"/>
                <w:sz w:val="24"/>
                <w:szCs w:val="24"/>
              </w:rPr>
              <w:t>РО10</w:t>
            </w:r>
          </w:p>
          <w:p w:rsidR="00F36220" w:rsidRPr="00B367A0" w:rsidRDefault="00F36220" w:rsidP="00B367A0">
            <w:pPr>
              <w:rPr>
                <w:rFonts w:ascii="Times New Roman" w:hAnsi="Times New Roman"/>
                <w:sz w:val="24"/>
                <w:szCs w:val="24"/>
                <w:lang w:val="kk-KZ"/>
              </w:rPr>
            </w:pPr>
            <w:r w:rsidRPr="00B367A0">
              <w:rPr>
                <w:rFonts w:ascii="Times New Roman" w:hAnsi="Times New Roman"/>
                <w:sz w:val="24"/>
                <w:szCs w:val="24"/>
              </w:rPr>
              <w:t>РО1</w:t>
            </w:r>
            <w:r w:rsidRPr="00B367A0">
              <w:rPr>
                <w:rFonts w:ascii="Times New Roman" w:hAnsi="Times New Roman"/>
                <w:sz w:val="24"/>
                <w:szCs w:val="24"/>
                <w:lang w:val="kk-KZ"/>
              </w:rPr>
              <w:t>1</w:t>
            </w:r>
          </w:p>
          <w:p w:rsidR="00F36220" w:rsidRPr="00B367A0" w:rsidRDefault="00F36220" w:rsidP="00B367A0">
            <w:pPr>
              <w:rPr>
                <w:rFonts w:ascii="Times New Roman" w:eastAsia="Times New Roman" w:hAnsi="Times New Roman"/>
                <w:sz w:val="24"/>
                <w:szCs w:val="24"/>
                <w:lang w:val="kk-KZ"/>
              </w:rPr>
            </w:pPr>
          </w:p>
        </w:tc>
      </w:tr>
    </w:tbl>
    <w:p w:rsidR="006363A1" w:rsidRPr="00B31EFF" w:rsidRDefault="00B31EFF" w:rsidP="00B367A0">
      <w:pPr>
        <w:rPr>
          <w:sz w:val="24"/>
          <w:szCs w:val="24"/>
          <w:lang w:val="en-US"/>
        </w:rPr>
        <w:sectPr w:rsidR="006363A1" w:rsidRPr="00B31EFF" w:rsidSect="007A6289">
          <w:pgSz w:w="16838" w:h="11906" w:orient="landscape"/>
          <w:pgMar w:top="709" w:right="567" w:bottom="851" w:left="1134" w:header="709" w:footer="709" w:gutter="0"/>
          <w:cols w:space="708"/>
          <w:docGrid w:linePitch="360"/>
        </w:sectPr>
      </w:pPr>
      <w:r>
        <w:rPr>
          <w:sz w:val="24"/>
          <w:szCs w:val="24"/>
          <w:lang w:val="kk-KZ"/>
        </w:rPr>
        <w:t xml:space="preserve">     </w:t>
      </w:r>
    </w:p>
    <w:p w:rsidR="00B31EFF" w:rsidRPr="00B31EFF" w:rsidRDefault="00B31EFF" w:rsidP="00B31EFF">
      <w:pPr>
        <w:tabs>
          <w:tab w:val="left" w:pos="3885"/>
        </w:tabs>
        <w:rPr>
          <w:sz w:val="24"/>
          <w:szCs w:val="24"/>
          <w:lang w:val="en-US"/>
        </w:rPr>
      </w:pPr>
    </w:p>
    <w:p w:rsidR="00B31EFF" w:rsidRDefault="00B31EFF" w:rsidP="00B31EFF">
      <w:pPr>
        <w:rPr>
          <w:sz w:val="24"/>
          <w:szCs w:val="24"/>
          <w:lang w:val="kk-KZ"/>
        </w:rPr>
      </w:pPr>
    </w:p>
    <w:p w:rsidR="00F56341" w:rsidRPr="00B31EFF" w:rsidRDefault="00F56341" w:rsidP="00B31EFF">
      <w:pPr>
        <w:rPr>
          <w:sz w:val="24"/>
          <w:szCs w:val="24"/>
          <w:lang w:val="kk-KZ"/>
        </w:rPr>
        <w:sectPr w:rsidR="00F56341" w:rsidRPr="00B31EFF" w:rsidSect="00F56341">
          <w:pgSz w:w="16838" w:h="11906" w:orient="landscape"/>
          <w:pgMar w:top="1135" w:right="510" w:bottom="567" w:left="454" w:header="709" w:footer="709" w:gutter="0"/>
          <w:cols w:space="720"/>
        </w:sectPr>
      </w:pPr>
    </w:p>
    <w:p w:rsidR="00527CA0" w:rsidRPr="00B367A0" w:rsidRDefault="00527CA0" w:rsidP="00B367A0">
      <w:pPr>
        <w:rPr>
          <w:b/>
          <w:sz w:val="24"/>
          <w:szCs w:val="24"/>
          <w:lang w:val="kk-KZ"/>
        </w:rPr>
      </w:pPr>
    </w:p>
    <w:p w:rsidR="00B30643" w:rsidRPr="00B367A0" w:rsidRDefault="00B30643" w:rsidP="00B367A0">
      <w:pPr>
        <w:rPr>
          <w:b/>
          <w:sz w:val="24"/>
          <w:szCs w:val="24"/>
        </w:rPr>
      </w:pPr>
    </w:p>
    <w:p w:rsidR="00527CA0" w:rsidRPr="00B367A0" w:rsidRDefault="00A730D3" w:rsidP="00B367A0">
      <w:pPr>
        <w:ind w:firstLine="567"/>
        <w:jc w:val="center"/>
        <w:rPr>
          <w:b/>
          <w:sz w:val="24"/>
          <w:szCs w:val="24"/>
          <w:lang w:val="kk-KZ"/>
        </w:rPr>
      </w:pPr>
      <w:r w:rsidRPr="00B367A0">
        <w:rPr>
          <w:b/>
          <w:sz w:val="24"/>
          <w:szCs w:val="24"/>
        </w:rPr>
        <w:t>ЛИСТ СОГЛАСОВАНИЯ</w:t>
      </w:r>
    </w:p>
    <w:p w:rsidR="00BE59B2" w:rsidRPr="00B367A0" w:rsidRDefault="00BE59B2" w:rsidP="00B367A0">
      <w:pPr>
        <w:ind w:firstLine="567"/>
        <w:jc w:val="center"/>
        <w:rPr>
          <w:b/>
          <w:sz w:val="24"/>
          <w:szCs w:val="24"/>
          <w:lang w:val="kk-KZ"/>
        </w:rPr>
      </w:pPr>
    </w:p>
    <w:p w:rsidR="00527CA0" w:rsidRPr="00B367A0" w:rsidRDefault="00A730D3" w:rsidP="00B367A0">
      <w:pPr>
        <w:ind w:firstLine="567"/>
        <w:jc w:val="center"/>
        <w:rPr>
          <w:sz w:val="24"/>
          <w:szCs w:val="24"/>
        </w:rPr>
      </w:pPr>
      <w:r w:rsidRPr="00B367A0">
        <w:rPr>
          <w:sz w:val="24"/>
          <w:szCs w:val="24"/>
        </w:rPr>
        <w:t xml:space="preserve">по Образовательной программе </w:t>
      </w:r>
      <w:r w:rsidR="00851C20" w:rsidRPr="00B367A0">
        <w:rPr>
          <w:sz w:val="24"/>
          <w:szCs w:val="24"/>
        </w:rPr>
        <w:t>8</w:t>
      </w:r>
      <w:r w:rsidR="00851C20" w:rsidRPr="00B367A0">
        <w:rPr>
          <w:sz w:val="24"/>
          <w:szCs w:val="24"/>
          <w:lang w:val="en-US"/>
        </w:rPr>
        <w:t>D</w:t>
      </w:r>
      <w:r w:rsidR="00851C20" w:rsidRPr="00B367A0">
        <w:rPr>
          <w:sz w:val="24"/>
          <w:szCs w:val="24"/>
          <w:lang w:eastAsia="en-US"/>
        </w:rPr>
        <w:t>0</w:t>
      </w:r>
      <w:r w:rsidR="00851C20" w:rsidRPr="00B367A0">
        <w:rPr>
          <w:sz w:val="24"/>
          <w:szCs w:val="24"/>
        </w:rPr>
        <w:t>5210</w:t>
      </w:r>
      <w:r w:rsidRPr="00B367A0">
        <w:rPr>
          <w:sz w:val="24"/>
          <w:szCs w:val="24"/>
        </w:rPr>
        <w:t xml:space="preserve"> «</w:t>
      </w:r>
      <w:r w:rsidR="008B0FC5" w:rsidRPr="00B367A0">
        <w:rPr>
          <w:sz w:val="24"/>
          <w:szCs w:val="24"/>
        </w:rPr>
        <w:t>Экология</w:t>
      </w:r>
      <w:r w:rsidRPr="00B367A0">
        <w:rPr>
          <w:sz w:val="24"/>
          <w:szCs w:val="24"/>
        </w:rPr>
        <w:t>»</w:t>
      </w:r>
    </w:p>
    <w:p w:rsidR="00527CA0" w:rsidRPr="00B367A0" w:rsidRDefault="00527CA0" w:rsidP="00B367A0">
      <w:pPr>
        <w:ind w:firstLine="567"/>
        <w:jc w:val="center"/>
        <w:rPr>
          <w:sz w:val="24"/>
          <w:szCs w:val="24"/>
        </w:rPr>
      </w:pPr>
    </w:p>
    <w:p w:rsidR="00527CA0" w:rsidRPr="00B367A0" w:rsidRDefault="00527CA0" w:rsidP="00B367A0">
      <w:pPr>
        <w:ind w:firstLine="567"/>
        <w:jc w:val="center"/>
        <w:rPr>
          <w:sz w:val="24"/>
          <w:szCs w:val="24"/>
        </w:rPr>
      </w:pPr>
    </w:p>
    <w:p w:rsidR="005D7DD4" w:rsidRPr="00B367A0" w:rsidRDefault="00A730D3" w:rsidP="005D7DD4">
      <w:pPr>
        <w:ind w:firstLine="567"/>
        <w:rPr>
          <w:sz w:val="24"/>
          <w:szCs w:val="24"/>
        </w:rPr>
      </w:pPr>
      <w:proofErr w:type="gramStart"/>
      <w:r w:rsidRPr="00B367A0">
        <w:rPr>
          <w:sz w:val="24"/>
          <w:szCs w:val="24"/>
        </w:rPr>
        <w:t>Д</w:t>
      </w:r>
      <w:r w:rsidR="005D7DD4">
        <w:rPr>
          <w:sz w:val="24"/>
          <w:szCs w:val="24"/>
        </w:rPr>
        <w:t>иректор</w:t>
      </w:r>
      <w:proofErr w:type="gramEnd"/>
      <w:r w:rsidR="005D7DD4">
        <w:rPr>
          <w:sz w:val="24"/>
          <w:szCs w:val="24"/>
        </w:rPr>
        <w:t xml:space="preserve"> ДАВ</w:t>
      </w:r>
      <w:r w:rsidRPr="00B367A0">
        <w:rPr>
          <w:sz w:val="24"/>
          <w:szCs w:val="24"/>
        </w:rPr>
        <w:t xml:space="preserve">         ______________</w:t>
      </w:r>
      <w:proofErr w:type="spellStart"/>
      <w:r w:rsidR="007A2215">
        <w:rPr>
          <w:sz w:val="24"/>
          <w:szCs w:val="24"/>
        </w:rPr>
        <w:t>Наукенова</w:t>
      </w:r>
      <w:proofErr w:type="spellEnd"/>
      <w:r w:rsidR="007A2215">
        <w:rPr>
          <w:sz w:val="24"/>
          <w:szCs w:val="24"/>
        </w:rPr>
        <w:t xml:space="preserve"> А.С.</w:t>
      </w:r>
    </w:p>
    <w:p w:rsidR="001D434F" w:rsidRDefault="001D434F" w:rsidP="00B367A0">
      <w:pPr>
        <w:ind w:firstLine="567"/>
        <w:rPr>
          <w:sz w:val="24"/>
          <w:szCs w:val="24"/>
        </w:rPr>
      </w:pPr>
    </w:p>
    <w:p w:rsidR="005D7DD4" w:rsidRDefault="005D7DD4" w:rsidP="00B367A0">
      <w:pPr>
        <w:ind w:firstLine="567"/>
        <w:rPr>
          <w:sz w:val="24"/>
          <w:szCs w:val="24"/>
        </w:rPr>
      </w:pPr>
      <w:r>
        <w:rPr>
          <w:sz w:val="24"/>
          <w:szCs w:val="24"/>
        </w:rPr>
        <w:t>Директор ДАН</w:t>
      </w:r>
      <w:r w:rsidR="001D434F">
        <w:rPr>
          <w:sz w:val="24"/>
          <w:szCs w:val="24"/>
        </w:rPr>
        <w:t>________________</w:t>
      </w:r>
      <w:proofErr w:type="spellStart"/>
      <w:r w:rsidR="007A2215">
        <w:rPr>
          <w:sz w:val="24"/>
          <w:szCs w:val="24"/>
        </w:rPr>
        <w:t>Назарбек</w:t>
      </w:r>
      <w:proofErr w:type="spellEnd"/>
      <w:r w:rsidR="007A2215">
        <w:rPr>
          <w:sz w:val="24"/>
          <w:szCs w:val="24"/>
        </w:rPr>
        <w:t xml:space="preserve"> У.Б.</w:t>
      </w:r>
    </w:p>
    <w:p w:rsidR="001D434F" w:rsidRDefault="001D434F" w:rsidP="00B367A0">
      <w:pPr>
        <w:ind w:firstLine="567"/>
        <w:rPr>
          <w:sz w:val="24"/>
          <w:szCs w:val="24"/>
        </w:rPr>
      </w:pPr>
    </w:p>
    <w:p w:rsidR="001D434F" w:rsidRPr="00B367A0" w:rsidRDefault="001D434F" w:rsidP="00B367A0">
      <w:pPr>
        <w:ind w:firstLine="567"/>
        <w:rPr>
          <w:sz w:val="24"/>
          <w:szCs w:val="24"/>
        </w:rPr>
      </w:pPr>
      <w:r>
        <w:rPr>
          <w:sz w:val="24"/>
          <w:szCs w:val="24"/>
        </w:rPr>
        <w:t xml:space="preserve">Директор </w:t>
      </w:r>
      <w:proofErr w:type="spellStart"/>
      <w:r>
        <w:rPr>
          <w:sz w:val="24"/>
          <w:szCs w:val="24"/>
        </w:rPr>
        <w:t>ДНПиК</w:t>
      </w:r>
      <w:proofErr w:type="spellEnd"/>
      <w:r>
        <w:rPr>
          <w:sz w:val="24"/>
          <w:szCs w:val="24"/>
        </w:rPr>
        <w:t xml:space="preserve"> ______________ </w:t>
      </w:r>
      <w:proofErr w:type="spellStart"/>
      <w:r>
        <w:rPr>
          <w:sz w:val="24"/>
          <w:szCs w:val="24"/>
        </w:rPr>
        <w:t>Бажиров</w:t>
      </w:r>
      <w:proofErr w:type="spellEnd"/>
      <w:r>
        <w:rPr>
          <w:sz w:val="24"/>
          <w:szCs w:val="24"/>
        </w:rPr>
        <w:t xml:space="preserve"> Т.С.</w:t>
      </w:r>
    </w:p>
    <w:p w:rsidR="00F504F0" w:rsidRPr="00564A56" w:rsidRDefault="00F504F0" w:rsidP="00B367A0">
      <w:pPr>
        <w:ind w:firstLine="567"/>
        <w:jc w:val="center"/>
        <w:rPr>
          <w:b/>
          <w:sz w:val="24"/>
          <w:szCs w:val="24"/>
          <w:lang w:eastAsia="ko-KR"/>
        </w:rPr>
      </w:pPr>
    </w:p>
    <w:p w:rsidR="00F504F0" w:rsidRPr="005D7DD4" w:rsidRDefault="00F504F0"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B31EFF" w:rsidRPr="005D7DD4" w:rsidRDefault="00B31EFF" w:rsidP="00B367A0">
      <w:pPr>
        <w:ind w:firstLine="567"/>
        <w:jc w:val="center"/>
        <w:rPr>
          <w:b/>
          <w:sz w:val="24"/>
          <w:szCs w:val="24"/>
          <w:lang w:eastAsia="ko-KR"/>
        </w:rPr>
      </w:pPr>
    </w:p>
    <w:p w:rsidR="00F504F0" w:rsidRPr="00564A56" w:rsidRDefault="00F504F0" w:rsidP="00B367A0">
      <w:pPr>
        <w:ind w:firstLine="567"/>
        <w:jc w:val="center"/>
        <w:rPr>
          <w:b/>
          <w:sz w:val="24"/>
          <w:szCs w:val="24"/>
          <w:lang w:eastAsia="ko-KR"/>
        </w:rPr>
      </w:pPr>
    </w:p>
    <w:p w:rsidR="00433DF5" w:rsidRPr="00B367A0" w:rsidRDefault="00433DF5" w:rsidP="00B367A0">
      <w:pPr>
        <w:ind w:firstLine="567"/>
        <w:jc w:val="center"/>
        <w:rPr>
          <w:b/>
          <w:sz w:val="24"/>
          <w:szCs w:val="24"/>
          <w:lang w:eastAsia="ko-KR"/>
        </w:rPr>
      </w:pPr>
      <w:r w:rsidRPr="00B367A0">
        <w:rPr>
          <w:b/>
          <w:sz w:val="24"/>
          <w:szCs w:val="24"/>
          <w:lang w:eastAsia="ko-KR"/>
        </w:rPr>
        <w:lastRenderedPageBreak/>
        <w:t>РЕЦЕНЗИЯ</w:t>
      </w:r>
    </w:p>
    <w:p w:rsidR="00433DF5" w:rsidRPr="00B367A0" w:rsidRDefault="00433DF5" w:rsidP="00B367A0">
      <w:pPr>
        <w:pStyle w:val="af2"/>
        <w:jc w:val="center"/>
        <w:rPr>
          <w:rFonts w:ascii="Times New Roman" w:hAnsi="Times New Roman"/>
          <w:sz w:val="24"/>
          <w:szCs w:val="24"/>
          <w:lang w:eastAsia="ko-KR"/>
        </w:rPr>
      </w:pPr>
      <w:r w:rsidRPr="00B367A0">
        <w:rPr>
          <w:rFonts w:ascii="Times New Roman" w:hAnsi="Times New Roman"/>
          <w:sz w:val="24"/>
          <w:szCs w:val="24"/>
          <w:lang w:eastAsia="ko-KR"/>
        </w:rPr>
        <w:t xml:space="preserve">на  образовательную программу </w:t>
      </w:r>
      <w:r w:rsidRPr="00B367A0">
        <w:rPr>
          <w:rFonts w:ascii="Times New Roman" w:hAnsi="Times New Roman"/>
          <w:sz w:val="24"/>
          <w:szCs w:val="24"/>
        </w:rPr>
        <w:t>8</w:t>
      </w:r>
      <w:r w:rsidRPr="00B367A0">
        <w:rPr>
          <w:rFonts w:ascii="Times New Roman" w:hAnsi="Times New Roman"/>
          <w:sz w:val="24"/>
          <w:szCs w:val="24"/>
          <w:lang w:val="en-US"/>
        </w:rPr>
        <w:t>D</w:t>
      </w:r>
      <w:r w:rsidRPr="00B367A0">
        <w:rPr>
          <w:rFonts w:ascii="Times New Roman" w:eastAsia="Calibri" w:hAnsi="Times New Roman"/>
          <w:sz w:val="24"/>
          <w:szCs w:val="24"/>
        </w:rPr>
        <w:t>05210-</w:t>
      </w:r>
      <w:r w:rsidRPr="00B367A0">
        <w:rPr>
          <w:rFonts w:ascii="Times New Roman" w:eastAsia="Calibri" w:hAnsi="Times New Roman"/>
          <w:sz w:val="24"/>
          <w:szCs w:val="24"/>
          <w:lang w:val="kk-KZ"/>
        </w:rPr>
        <w:t>Экология</w:t>
      </w:r>
      <w:r w:rsidRPr="00B367A0">
        <w:rPr>
          <w:rFonts w:ascii="Times New Roman" w:hAnsi="Times New Roman"/>
          <w:sz w:val="24"/>
          <w:szCs w:val="24"/>
          <w:lang w:eastAsia="ko-KR"/>
        </w:rPr>
        <w:t>,</w:t>
      </w:r>
    </w:p>
    <w:p w:rsidR="00433DF5" w:rsidRPr="00B367A0" w:rsidRDefault="000452D3" w:rsidP="00B367A0">
      <w:pPr>
        <w:pStyle w:val="af2"/>
        <w:jc w:val="center"/>
        <w:rPr>
          <w:rFonts w:ascii="Times New Roman" w:hAnsi="Times New Roman"/>
          <w:sz w:val="24"/>
          <w:szCs w:val="24"/>
        </w:rPr>
      </w:pPr>
      <w:r>
        <w:rPr>
          <w:rFonts w:ascii="Times New Roman" w:hAnsi="Times New Roman"/>
          <w:sz w:val="24"/>
          <w:szCs w:val="24"/>
        </w:rPr>
        <w:t>разработанную в ЮК</w:t>
      </w:r>
      <w:r w:rsidR="00433DF5" w:rsidRPr="00B367A0">
        <w:rPr>
          <w:rFonts w:ascii="Times New Roman" w:hAnsi="Times New Roman"/>
          <w:sz w:val="24"/>
          <w:szCs w:val="24"/>
        </w:rPr>
        <w:t xml:space="preserve">У </w:t>
      </w:r>
      <w:proofErr w:type="spellStart"/>
      <w:r w:rsidR="00433DF5" w:rsidRPr="00B367A0">
        <w:rPr>
          <w:rFonts w:ascii="Times New Roman" w:hAnsi="Times New Roman"/>
          <w:sz w:val="24"/>
          <w:szCs w:val="24"/>
        </w:rPr>
        <w:t>им.М.Ауэзова</w:t>
      </w:r>
      <w:proofErr w:type="spellEnd"/>
      <w:r w:rsidR="00433DF5" w:rsidRPr="00B367A0">
        <w:rPr>
          <w:rFonts w:ascii="Times New Roman" w:hAnsi="Times New Roman"/>
          <w:sz w:val="24"/>
          <w:szCs w:val="24"/>
        </w:rPr>
        <w:t xml:space="preserve">, </w:t>
      </w:r>
      <w:proofErr w:type="spellStart"/>
      <w:r w:rsidR="00433DF5" w:rsidRPr="00B367A0">
        <w:rPr>
          <w:rFonts w:ascii="Times New Roman" w:hAnsi="Times New Roman"/>
          <w:sz w:val="24"/>
          <w:szCs w:val="24"/>
        </w:rPr>
        <w:t>г</w:t>
      </w:r>
      <w:proofErr w:type="gramStart"/>
      <w:r w:rsidR="00433DF5" w:rsidRPr="00B367A0">
        <w:rPr>
          <w:rFonts w:ascii="Times New Roman" w:hAnsi="Times New Roman"/>
          <w:sz w:val="24"/>
          <w:szCs w:val="24"/>
        </w:rPr>
        <w:t>.Ш</w:t>
      </w:r>
      <w:proofErr w:type="gramEnd"/>
      <w:r w:rsidR="00433DF5" w:rsidRPr="00B367A0">
        <w:rPr>
          <w:rFonts w:ascii="Times New Roman" w:hAnsi="Times New Roman"/>
          <w:sz w:val="24"/>
          <w:szCs w:val="24"/>
        </w:rPr>
        <w:t>ымкент</w:t>
      </w:r>
      <w:proofErr w:type="spellEnd"/>
    </w:p>
    <w:p w:rsidR="00433DF5" w:rsidRPr="00B367A0" w:rsidRDefault="00433DF5" w:rsidP="00B367A0">
      <w:pPr>
        <w:autoSpaceDE w:val="0"/>
        <w:autoSpaceDN w:val="0"/>
        <w:adjustRightInd w:val="0"/>
        <w:ind w:firstLine="567"/>
        <w:jc w:val="both"/>
        <w:rPr>
          <w:sz w:val="24"/>
          <w:szCs w:val="24"/>
        </w:rPr>
      </w:pPr>
    </w:p>
    <w:p w:rsidR="00433DF5" w:rsidRPr="00B367A0" w:rsidRDefault="00433DF5" w:rsidP="00B367A0">
      <w:pPr>
        <w:pStyle w:val="ab"/>
        <w:spacing w:before="0" w:beforeAutospacing="0" w:after="0" w:afterAutospacing="0"/>
        <w:ind w:firstLine="709"/>
        <w:jc w:val="both"/>
      </w:pPr>
      <w:r w:rsidRPr="00B367A0">
        <w:rPr>
          <w:rStyle w:val="af1"/>
          <w:b w:val="0"/>
        </w:rPr>
        <w:t xml:space="preserve">Основные задачи </w:t>
      </w:r>
      <w:r w:rsidR="00A544B1" w:rsidRPr="00B367A0">
        <w:rPr>
          <w:rStyle w:val="af1"/>
          <w:b w:val="0"/>
          <w:lang w:val="kk-KZ"/>
        </w:rPr>
        <w:t xml:space="preserve">ТОО </w:t>
      </w:r>
      <w:r w:rsidRPr="00B367A0">
        <w:rPr>
          <w:lang w:val="kk-KZ"/>
        </w:rPr>
        <w:t>«</w:t>
      </w:r>
      <w:r w:rsidRPr="00B367A0">
        <w:rPr>
          <w:lang w:val="en-US"/>
        </w:rPr>
        <w:t>ECOCENTRE</w:t>
      </w:r>
      <w:r w:rsidRPr="00B367A0">
        <w:t>-</w:t>
      </w:r>
      <w:r w:rsidRPr="00B367A0">
        <w:rPr>
          <w:lang w:val="en-US"/>
        </w:rPr>
        <w:t>CONSULTING</w:t>
      </w:r>
      <w:r w:rsidRPr="00B367A0">
        <w:rPr>
          <w:lang w:val="kk-KZ"/>
        </w:rPr>
        <w:t xml:space="preserve">» </w:t>
      </w:r>
      <w:r w:rsidRPr="00B367A0">
        <w:t>–улучшение качества окружающей среды, обеспечение экологической безопасности и достижение благоприятного уровня экологически устойчивого развития общества, нормативов качества окружающей среды, экологических требований.</w:t>
      </w:r>
    </w:p>
    <w:p w:rsidR="00433DF5" w:rsidRPr="00B367A0" w:rsidRDefault="00433DF5" w:rsidP="00B367A0">
      <w:pPr>
        <w:pStyle w:val="ab"/>
        <w:spacing w:before="0" w:beforeAutospacing="0" w:after="0" w:afterAutospacing="0"/>
        <w:ind w:firstLine="709"/>
        <w:jc w:val="both"/>
        <w:rPr>
          <w:lang w:val="kk-KZ"/>
        </w:rPr>
      </w:pPr>
      <w:r w:rsidRPr="00B367A0">
        <w:rPr>
          <w:rStyle w:val="af1"/>
          <w:b w:val="0"/>
        </w:rPr>
        <w:t xml:space="preserve">Основные функции </w:t>
      </w:r>
      <w:r w:rsidR="0066173B" w:rsidRPr="00B367A0">
        <w:rPr>
          <w:rStyle w:val="af1"/>
          <w:b w:val="0"/>
          <w:lang w:val="kk-KZ"/>
        </w:rPr>
        <w:t xml:space="preserve">ТОО </w:t>
      </w:r>
      <w:r w:rsidRPr="00B367A0">
        <w:rPr>
          <w:lang w:val="kk-KZ"/>
        </w:rPr>
        <w:t>«</w:t>
      </w:r>
      <w:r w:rsidRPr="00B367A0">
        <w:rPr>
          <w:lang w:val="en-US"/>
        </w:rPr>
        <w:t>ECOCENTRE</w:t>
      </w:r>
      <w:r w:rsidRPr="00B367A0">
        <w:t>-</w:t>
      </w:r>
      <w:r w:rsidRPr="00B367A0">
        <w:rPr>
          <w:lang w:val="en-US"/>
        </w:rPr>
        <w:t>CONSULTING</w:t>
      </w:r>
      <w:r w:rsidRPr="00B367A0">
        <w:rPr>
          <w:lang w:val="kk-KZ"/>
        </w:rPr>
        <w:t>»</w:t>
      </w:r>
      <w:r w:rsidRPr="00B367A0">
        <w:rPr>
          <w:rStyle w:val="af1"/>
          <w:b w:val="0"/>
        </w:rPr>
        <w:t>:</w:t>
      </w:r>
      <w:r w:rsidRPr="00B367A0">
        <w:rPr>
          <w:b/>
        </w:rPr>
        <w:t xml:space="preserve"> </w:t>
      </w:r>
      <w:r w:rsidRPr="00B367A0">
        <w:t>проводит государственную экологическую экспертизу объектов в соответствии с критериями, установленными экологическим законодательствам Республики Казахстан.</w:t>
      </w:r>
    </w:p>
    <w:p w:rsidR="00433DF5" w:rsidRPr="00B367A0" w:rsidRDefault="00433DF5" w:rsidP="00B367A0">
      <w:pPr>
        <w:autoSpaceDE w:val="0"/>
        <w:autoSpaceDN w:val="0"/>
        <w:adjustRightInd w:val="0"/>
        <w:ind w:firstLine="708"/>
        <w:jc w:val="both"/>
        <w:rPr>
          <w:b/>
          <w:color w:val="FF0000"/>
          <w:sz w:val="24"/>
          <w:szCs w:val="24"/>
          <w:lang w:val="kk-KZ"/>
        </w:rPr>
      </w:pPr>
      <w:r w:rsidRPr="00B367A0">
        <w:rPr>
          <w:sz w:val="24"/>
          <w:szCs w:val="24"/>
        </w:rPr>
        <w:t xml:space="preserve">Стратегическая цель образовательной программы </w:t>
      </w:r>
      <w:r w:rsidR="0022663D" w:rsidRPr="00B367A0">
        <w:rPr>
          <w:sz w:val="24"/>
          <w:szCs w:val="24"/>
        </w:rPr>
        <w:t>8</w:t>
      </w:r>
      <w:r w:rsidR="0022663D" w:rsidRPr="00B367A0">
        <w:rPr>
          <w:sz w:val="24"/>
          <w:szCs w:val="24"/>
          <w:lang w:val="en-US"/>
        </w:rPr>
        <w:t>D</w:t>
      </w:r>
      <w:r w:rsidR="0022663D" w:rsidRPr="00B367A0">
        <w:rPr>
          <w:sz w:val="24"/>
          <w:szCs w:val="24"/>
          <w:lang w:eastAsia="en-US"/>
        </w:rPr>
        <w:t>0</w:t>
      </w:r>
      <w:r w:rsidR="0022663D" w:rsidRPr="00B367A0">
        <w:rPr>
          <w:sz w:val="24"/>
          <w:szCs w:val="24"/>
        </w:rPr>
        <w:t>5210</w:t>
      </w:r>
      <w:r w:rsidRPr="00B367A0">
        <w:rPr>
          <w:sz w:val="24"/>
          <w:szCs w:val="24"/>
        </w:rPr>
        <w:t>-</w:t>
      </w:r>
      <w:r w:rsidRPr="00B367A0">
        <w:rPr>
          <w:sz w:val="24"/>
          <w:szCs w:val="24"/>
          <w:lang w:val="kk-KZ"/>
        </w:rPr>
        <w:t>Экология</w:t>
      </w:r>
      <w:r w:rsidRPr="00B367A0">
        <w:rPr>
          <w:sz w:val="24"/>
          <w:szCs w:val="24"/>
        </w:rPr>
        <w:t xml:space="preserve"> направлена на подготовку высококвалифицированных </w:t>
      </w:r>
      <w:r w:rsidRPr="00B367A0">
        <w:rPr>
          <w:rFonts w:eastAsia="Times New Roman"/>
          <w:sz w:val="24"/>
          <w:szCs w:val="24"/>
        </w:rPr>
        <w:t>докторов философии (</w:t>
      </w:r>
      <w:proofErr w:type="spellStart"/>
      <w:r w:rsidRPr="00B367A0">
        <w:rPr>
          <w:rFonts w:eastAsia="Times New Roman"/>
          <w:sz w:val="24"/>
          <w:szCs w:val="24"/>
        </w:rPr>
        <w:t>PhD</w:t>
      </w:r>
      <w:proofErr w:type="spellEnd"/>
      <w:r w:rsidRPr="00B367A0">
        <w:rPr>
          <w:rFonts w:eastAsia="Times New Roman"/>
          <w:sz w:val="24"/>
          <w:szCs w:val="24"/>
        </w:rPr>
        <w:t xml:space="preserve">) </w:t>
      </w:r>
      <w:r w:rsidRPr="00B367A0">
        <w:rPr>
          <w:sz w:val="24"/>
          <w:szCs w:val="24"/>
        </w:rPr>
        <w:t>с глубокими теоретическими знаниями и практическим опытом в области</w:t>
      </w:r>
      <w:r w:rsidRPr="00B367A0">
        <w:rPr>
          <w:sz w:val="24"/>
          <w:szCs w:val="24"/>
          <w:lang w:val="kk-KZ"/>
        </w:rPr>
        <w:t xml:space="preserve"> охраны окружающей среды и природопользования</w:t>
      </w:r>
      <w:r w:rsidRPr="00B367A0">
        <w:rPr>
          <w:sz w:val="24"/>
          <w:szCs w:val="24"/>
        </w:rPr>
        <w:t>.</w:t>
      </w:r>
    </w:p>
    <w:p w:rsidR="00433DF5" w:rsidRPr="00B367A0" w:rsidRDefault="0066173B" w:rsidP="00B367A0">
      <w:pPr>
        <w:pStyle w:val="ab"/>
        <w:spacing w:before="0" w:beforeAutospacing="0" w:after="0" w:afterAutospacing="0"/>
        <w:ind w:firstLine="709"/>
        <w:jc w:val="both"/>
        <w:rPr>
          <w:rFonts w:eastAsia="Calibri"/>
        </w:rPr>
      </w:pPr>
      <w:r w:rsidRPr="00B367A0">
        <w:rPr>
          <w:lang w:val="kk-KZ"/>
        </w:rPr>
        <w:t>О</w:t>
      </w:r>
      <w:proofErr w:type="spellStart"/>
      <w:r w:rsidR="00433DF5" w:rsidRPr="00B367A0">
        <w:t>бразовательная</w:t>
      </w:r>
      <w:proofErr w:type="spellEnd"/>
      <w:r w:rsidR="00433DF5" w:rsidRPr="00B367A0">
        <w:t xml:space="preserve"> программа полностью отвечает требованиям </w:t>
      </w:r>
      <w:r w:rsidR="00433DF5" w:rsidRPr="00B367A0">
        <w:rPr>
          <w:rFonts w:eastAsia="Calibri"/>
        </w:rPr>
        <w:t>по</w:t>
      </w:r>
      <w:r w:rsidR="00433DF5" w:rsidRPr="00B367A0">
        <w:rPr>
          <w:rFonts w:eastAsia="Calibri"/>
          <w:spacing w:val="43"/>
        </w:rPr>
        <w:t xml:space="preserve"> </w:t>
      </w:r>
      <w:r w:rsidR="00433DF5" w:rsidRPr="00B367A0">
        <w:rPr>
          <w:rFonts w:eastAsia="Calibri"/>
        </w:rPr>
        <w:t>ра</w:t>
      </w:r>
      <w:r w:rsidR="00433DF5" w:rsidRPr="00B367A0">
        <w:rPr>
          <w:rFonts w:eastAsia="Calibri"/>
          <w:spacing w:val="1"/>
        </w:rPr>
        <w:t>з</w:t>
      </w:r>
      <w:r w:rsidR="00433DF5" w:rsidRPr="00B367A0">
        <w:rPr>
          <w:rFonts w:eastAsia="Calibri"/>
        </w:rPr>
        <w:t>витию</w:t>
      </w:r>
      <w:r w:rsidR="00433DF5" w:rsidRPr="00B367A0">
        <w:rPr>
          <w:rFonts w:eastAsia="Calibri"/>
          <w:spacing w:val="42"/>
        </w:rPr>
        <w:t xml:space="preserve"> </w:t>
      </w:r>
      <w:r w:rsidR="00433DF5" w:rsidRPr="00B367A0">
        <w:t xml:space="preserve"> и уровню подготовки докторов философии (</w:t>
      </w:r>
      <w:proofErr w:type="spellStart"/>
      <w:r w:rsidR="00433DF5" w:rsidRPr="00B367A0">
        <w:t>PhD</w:t>
      </w:r>
      <w:proofErr w:type="spellEnd"/>
      <w:r w:rsidR="00433DF5" w:rsidRPr="00B367A0">
        <w:t>)</w:t>
      </w:r>
      <w:r w:rsidR="0043267A" w:rsidRPr="00B367A0">
        <w:t>.</w:t>
      </w:r>
      <w:r w:rsidR="00433DF5" w:rsidRPr="00B367A0">
        <w:t xml:space="preserve"> </w:t>
      </w:r>
    </w:p>
    <w:p w:rsidR="00433DF5" w:rsidRPr="00B367A0" w:rsidRDefault="00433DF5" w:rsidP="00B367A0">
      <w:pPr>
        <w:pStyle w:val="af2"/>
        <w:ind w:firstLine="709"/>
        <w:jc w:val="both"/>
        <w:rPr>
          <w:rFonts w:ascii="Times New Roman" w:hAnsi="Times New Roman"/>
          <w:sz w:val="24"/>
          <w:szCs w:val="24"/>
        </w:rPr>
      </w:pPr>
      <w:r w:rsidRPr="00B367A0">
        <w:rPr>
          <w:rFonts w:ascii="Times New Roman" w:hAnsi="Times New Roman"/>
          <w:sz w:val="24"/>
          <w:szCs w:val="24"/>
        </w:rPr>
        <w:t>Процесс формирования будущего специалиста происходит не только в учебных аудиториях и лабораториях, но и непосредственно в производственных условиях при прохождении исследовательской практики на современных ведущих предприятиях Туркестанской области.</w:t>
      </w:r>
    </w:p>
    <w:p w:rsidR="00433DF5" w:rsidRPr="00B367A0" w:rsidRDefault="00433DF5" w:rsidP="00B367A0">
      <w:pPr>
        <w:pStyle w:val="af2"/>
        <w:ind w:firstLine="709"/>
        <w:jc w:val="both"/>
        <w:rPr>
          <w:rFonts w:ascii="Times New Roman" w:hAnsi="Times New Roman"/>
          <w:sz w:val="24"/>
          <w:szCs w:val="24"/>
        </w:rPr>
      </w:pPr>
      <w:r w:rsidRPr="00B367A0">
        <w:rPr>
          <w:rFonts w:ascii="Times New Roman" w:hAnsi="Times New Roman"/>
          <w:sz w:val="24"/>
          <w:szCs w:val="24"/>
        </w:rPr>
        <w:t xml:space="preserve">Дисциплины учебного плана по рецензируемой </w:t>
      </w:r>
      <w:r w:rsidR="008B0FC5" w:rsidRPr="00B367A0">
        <w:rPr>
          <w:rFonts w:ascii="Times New Roman" w:hAnsi="Times New Roman"/>
          <w:sz w:val="24"/>
          <w:szCs w:val="24"/>
        </w:rPr>
        <w:t>образовательной программе (</w:t>
      </w:r>
      <w:r w:rsidRPr="00B367A0">
        <w:rPr>
          <w:rFonts w:ascii="Times New Roman" w:hAnsi="Times New Roman"/>
          <w:sz w:val="24"/>
          <w:szCs w:val="24"/>
        </w:rPr>
        <w:t>ОП) формируют весь необходимый перечень общекультурных, общепрофессиональных и профессиональных компетенций. В числе конкурентных преимуще</w:t>
      </w:r>
      <w:proofErr w:type="gramStart"/>
      <w:r w:rsidRPr="00B367A0">
        <w:rPr>
          <w:rFonts w:ascii="Times New Roman" w:hAnsi="Times New Roman"/>
          <w:sz w:val="24"/>
          <w:szCs w:val="24"/>
        </w:rPr>
        <w:t>ств пр</w:t>
      </w:r>
      <w:proofErr w:type="gramEnd"/>
      <w:r w:rsidRPr="00B367A0">
        <w:rPr>
          <w:rFonts w:ascii="Times New Roman" w:hAnsi="Times New Roman"/>
          <w:sz w:val="24"/>
          <w:szCs w:val="24"/>
        </w:rPr>
        <w:t xml:space="preserve">ограммы следует отметить, что к ее реализации привлекается достаточно опытный профессорско-преподавательский состав, а также ведущие практические деятели. Одним из преимуществ является учет требований работодателей при формировании дисциплин обязательной части, которые по своему содержанию позволяют обеспечить компетенции выпускника. </w:t>
      </w:r>
    </w:p>
    <w:p w:rsidR="00433DF5" w:rsidRPr="00B367A0" w:rsidRDefault="00433DF5" w:rsidP="00B367A0">
      <w:pPr>
        <w:pStyle w:val="af2"/>
        <w:ind w:firstLine="567"/>
        <w:jc w:val="both"/>
        <w:rPr>
          <w:rFonts w:ascii="Times New Roman" w:hAnsi="Times New Roman"/>
          <w:sz w:val="24"/>
          <w:szCs w:val="24"/>
        </w:rPr>
      </w:pPr>
      <w:r w:rsidRPr="00B367A0">
        <w:rPr>
          <w:rFonts w:ascii="Times New Roman" w:hAnsi="Times New Roman"/>
          <w:sz w:val="24"/>
          <w:szCs w:val="24"/>
        </w:rPr>
        <w:t xml:space="preserve">Качество ОП в полной мере отражает достижение цели профессионального обучения путем определения содержания и структуры образовательной программы на основе компетенции организации учебного процесса, в которой в качестве цели обучения выступает совокупность профессиональных компетенций обучающегося и представляет собой логически взаимосвязанные компоненты программы </w:t>
      </w:r>
      <w:proofErr w:type="gramStart"/>
      <w:r w:rsidRPr="00B367A0">
        <w:rPr>
          <w:rFonts w:ascii="Times New Roman" w:hAnsi="Times New Roman"/>
          <w:sz w:val="24"/>
          <w:szCs w:val="24"/>
        </w:rPr>
        <w:t>обучения по</w:t>
      </w:r>
      <w:proofErr w:type="gramEnd"/>
      <w:r w:rsidRPr="00B367A0">
        <w:rPr>
          <w:rFonts w:ascii="Times New Roman" w:hAnsi="Times New Roman"/>
          <w:sz w:val="24"/>
          <w:szCs w:val="24"/>
        </w:rPr>
        <w:t xml:space="preserve"> конкретным областям или дисциплинам. </w:t>
      </w:r>
      <w:r w:rsidR="0043267A" w:rsidRPr="00B367A0">
        <w:rPr>
          <w:rFonts w:ascii="Times New Roman" w:hAnsi="Times New Roman"/>
          <w:sz w:val="24"/>
          <w:szCs w:val="24"/>
        </w:rPr>
        <w:t>ОП</w:t>
      </w:r>
      <w:r w:rsidRPr="00B367A0">
        <w:rPr>
          <w:rFonts w:ascii="Times New Roman" w:hAnsi="Times New Roman"/>
          <w:sz w:val="24"/>
          <w:szCs w:val="24"/>
        </w:rPr>
        <w:t xml:space="preserve"> ориентирован</w:t>
      </w:r>
      <w:r w:rsidR="0043267A" w:rsidRPr="00B367A0">
        <w:rPr>
          <w:rFonts w:ascii="Times New Roman" w:hAnsi="Times New Roman"/>
          <w:sz w:val="24"/>
          <w:szCs w:val="24"/>
        </w:rPr>
        <w:t>а</w:t>
      </w:r>
      <w:r w:rsidRPr="00B367A0">
        <w:rPr>
          <w:rFonts w:ascii="Times New Roman" w:hAnsi="Times New Roman"/>
          <w:sz w:val="24"/>
          <w:szCs w:val="24"/>
        </w:rPr>
        <w:t xml:space="preserve"> на достижение определенного результата обучения, то есть компетентности. </w:t>
      </w:r>
    </w:p>
    <w:p w:rsidR="00433DF5" w:rsidRPr="00B367A0" w:rsidRDefault="008B0FC5" w:rsidP="00B367A0">
      <w:pPr>
        <w:pStyle w:val="af2"/>
        <w:ind w:firstLine="567"/>
        <w:jc w:val="both"/>
        <w:rPr>
          <w:rStyle w:val="s0"/>
          <w:rFonts w:ascii="Times New Roman" w:hAnsi="Times New Roman"/>
          <w:sz w:val="24"/>
          <w:szCs w:val="24"/>
        </w:rPr>
      </w:pPr>
      <w:r w:rsidRPr="00B367A0">
        <w:rPr>
          <w:rFonts w:ascii="Times New Roman" w:hAnsi="Times New Roman"/>
          <w:sz w:val="24"/>
          <w:szCs w:val="24"/>
        </w:rPr>
        <w:t xml:space="preserve">В целом, рецензируемая </w:t>
      </w:r>
      <w:r w:rsidR="00433DF5" w:rsidRPr="00B367A0">
        <w:rPr>
          <w:rFonts w:ascii="Times New Roman" w:hAnsi="Times New Roman"/>
          <w:sz w:val="24"/>
          <w:szCs w:val="24"/>
        </w:rPr>
        <w:t xml:space="preserve">ОП содержательна, имеет теоретическую и практическую направленность, включает достаточное количество разнообразных элементов, направленных на развитие профессиональных способностей обучающихся и отвечает </w:t>
      </w:r>
      <w:proofErr w:type="gramStart"/>
      <w:r w:rsidR="00433DF5" w:rsidRPr="00B367A0">
        <w:rPr>
          <w:rFonts w:ascii="Times New Roman" w:hAnsi="Times New Roman"/>
          <w:sz w:val="24"/>
          <w:szCs w:val="24"/>
        </w:rPr>
        <w:t>основным требованиям</w:t>
      </w:r>
      <w:r w:rsidR="006F1336" w:rsidRPr="00B367A0">
        <w:rPr>
          <w:rFonts w:ascii="Times New Roman" w:hAnsi="Times New Roman"/>
          <w:sz w:val="24"/>
          <w:szCs w:val="24"/>
          <w:lang w:val="kk-KZ"/>
        </w:rPr>
        <w:t>,</w:t>
      </w:r>
      <w:r w:rsidR="00433DF5" w:rsidRPr="00B367A0">
        <w:rPr>
          <w:rFonts w:ascii="Times New Roman" w:hAnsi="Times New Roman"/>
          <w:sz w:val="24"/>
          <w:szCs w:val="24"/>
        </w:rPr>
        <w:t xml:space="preserve"> </w:t>
      </w:r>
      <w:proofErr w:type="spellStart"/>
      <w:r w:rsidR="00433DF5" w:rsidRPr="00B367A0">
        <w:rPr>
          <w:rFonts w:ascii="Times New Roman" w:hAnsi="Times New Roman"/>
          <w:sz w:val="24"/>
          <w:szCs w:val="24"/>
        </w:rPr>
        <w:t>у</w:t>
      </w:r>
      <w:r w:rsidR="006F1336" w:rsidRPr="00B367A0">
        <w:rPr>
          <w:rStyle w:val="s0"/>
          <w:rFonts w:ascii="Times New Roman" w:hAnsi="Times New Roman"/>
          <w:sz w:val="24"/>
          <w:szCs w:val="24"/>
        </w:rPr>
        <w:t>твержденн</w:t>
      </w:r>
      <w:proofErr w:type="spellEnd"/>
      <w:r w:rsidR="006F1336" w:rsidRPr="00B367A0">
        <w:rPr>
          <w:rStyle w:val="s0"/>
          <w:rFonts w:ascii="Times New Roman" w:hAnsi="Times New Roman"/>
          <w:sz w:val="24"/>
          <w:szCs w:val="24"/>
          <w:lang w:val="kk-KZ"/>
        </w:rPr>
        <w:t>ым</w:t>
      </w:r>
      <w:r w:rsidR="00433DF5" w:rsidRPr="00B367A0">
        <w:rPr>
          <w:rStyle w:val="s0"/>
          <w:rFonts w:ascii="Times New Roman" w:hAnsi="Times New Roman"/>
          <w:sz w:val="24"/>
          <w:szCs w:val="24"/>
        </w:rPr>
        <w:t xml:space="preserve"> постановлением РК и способствует</w:t>
      </w:r>
      <w:proofErr w:type="gramEnd"/>
      <w:r w:rsidR="00433DF5" w:rsidRPr="00B367A0">
        <w:rPr>
          <w:rStyle w:val="s0"/>
          <w:rFonts w:ascii="Times New Roman" w:hAnsi="Times New Roman"/>
          <w:sz w:val="24"/>
          <w:szCs w:val="24"/>
        </w:rPr>
        <w:t xml:space="preserve"> формированию общекультурных и профессиональных компетенций по направлению подготовки </w:t>
      </w:r>
      <w:r w:rsidRPr="00B367A0">
        <w:rPr>
          <w:rFonts w:ascii="Times New Roman" w:hAnsi="Times New Roman"/>
          <w:sz w:val="24"/>
          <w:szCs w:val="24"/>
          <w:lang w:val="kk-KZ"/>
        </w:rPr>
        <w:t xml:space="preserve"> </w:t>
      </w:r>
      <w:r w:rsidR="0043267A" w:rsidRPr="00B367A0">
        <w:rPr>
          <w:rFonts w:ascii="Times New Roman" w:hAnsi="Times New Roman"/>
          <w:sz w:val="24"/>
          <w:szCs w:val="24"/>
          <w:lang w:val="kk-KZ"/>
        </w:rPr>
        <w:t>«</w:t>
      </w:r>
      <w:r w:rsidRPr="00B367A0">
        <w:rPr>
          <w:rFonts w:ascii="Times New Roman" w:hAnsi="Times New Roman"/>
          <w:sz w:val="24"/>
          <w:szCs w:val="24"/>
          <w:lang w:val="kk-KZ" w:eastAsia="ko-KR"/>
        </w:rPr>
        <w:t>Экология</w:t>
      </w:r>
      <w:r w:rsidR="0043267A" w:rsidRPr="00B367A0">
        <w:rPr>
          <w:rFonts w:ascii="Times New Roman" w:hAnsi="Times New Roman"/>
          <w:sz w:val="24"/>
          <w:szCs w:val="24"/>
          <w:lang w:val="kk-KZ" w:eastAsia="ko-KR"/>
        </w:rPr>
        <w:t>»</w:t>
      </w:r>
      <w:r w:rsidR="00433DF5" w:rsidRPr="00B367A0">
        <w:rPr>
          <w:rStyle w:val="s0"/>
          <w:rFonts w:ascii="Times New Roman" w:hAnsi="Times New Roman"/>
          <w:sz w:val="24"/>
          <w:szCs w:val="24"/>
        </w:rPr>
        <w:t xml:space="preserve">. </w:t>
      </w:r>
    </w:p>
    <w:p w:rsidR="00424025" w:rsidRPr="00B367A0" w:rsidRDefault="00424025" w:rsidP="00B367A0">
      <w:pPr>
        <w:ind w:firstLine="709"/>
        <w:jc w:val="both"/>
        <w:rPr>
          <w:sz w:val="24"/>
          <w:szCs w:val="24"/>
          <w:lang w:val="kk-KZ"/>
        </w:rPr>
      </w:pPr>
      <w:r w:rsidRPr="00B367A0">
        <w:rPr>
          <w:sz w:val="24"/>
          <w:szCs w:val="24"/>
          <w:lang w:val="kk-KZ"/>
        </w:rPr>
        <w:t>Будущие специалисты в целях  обеспечения сбалансированного динамического развития и уменьшения или предотвращения антропогенной нагрузки на природную среду должны обладать комплексом знаний, предлагаемых в данной образовательной программе.</w:t>
      </w:r>
    </w:p>
    <w:p w:rsidR="00433DF5" w:rsidRPr="00B367A0" w:rsidRDefault="00433DF5" w:rsidP="00B367A0">
      <w:pPr>
        <w:pStyle w:val="af2"/>
        <w:ind w:firstLine="709"/>
        <w:jc w:val="both"/>
        <w:rPr>
          <w:rFonts w:ascii="Times New Roman" w:hAnsi="Times New Roman"/>
          <w:sz w:val="24"/>
          <w:szCs w:val="24"/>
          <w:lang w:val="kk-KZ"/>
        </w:rPr>
      </w:pPr>
    </w:p>
    <w:p w:rsidR="00433DF5" w:rsidRPr="00B367A0" w:rsidRDefault="00433DF5" w:rsidP="00B367A0">
      <w:pPr>
        <w:jc w:val="both"/>
        <w:rPr>
          <w:sz w:val="24"/>
          <w:szCs w:val="24"/>
          <w:lang w:val="kk-KZ"/>
        </w:rPr>
      </w:pPr>
    </w:p>
    <w:tbl>
      <w:tblPr>
        <w:tblW w:w="0" w:type="auto"/>
        <w:tblLook w:val="04A0" w:firstRow="1" w:lastRow="0" w:firstColumn="1" w:lastColumn="0" w:noHBand="0" w:noVBand="1"/>
      </w:tblPr>
      <w:tblGrid>
        <w:gridCol w:w="4785"/>
        <w:gridCol w:w="4786"/>
      </w:tblGrid>
      <w:tr w:rsidR="00433DF5" w:rsidRPr="00B367A0" w:rsidTr="008B0FC5">
        <w:tc>
          <w:tcPr>
            <w:tcW w:w="4785" w:type="dxa"/>
          </w:tcPr>
          <w:p w:rsidR="00433DF5" w:rsidRPr="00B367A0" w:rsidRDefault="00433DF5" w:rsidP="00B367A0">
            <w:pPr>
              <w:pStyle w:val="31"/>
              <w:spacing w:after="0" w:line="240" w:lineRule="auto"/>
              <w:ind w:left="0"/>
              <w:rPr>
                <w:rFonts w:ascii="Times New Roman" w:hAnsi="Times New Roman"/>
                <w:sz w:val="24"/>
                <w:szCs w:val="24"/>
                <w:lang w:val="en-US"/>
              </w:rPr>
            </w:pPr>
            <w:r w:rsidRPr="00B367A0">
              <w:rPr>
                <w:rFonts w:ascii="Times New Roman" w:hAnsi="Times New Roman"/>
                <w:sz w:val="24"/>
                <w:szCs w:val="24"/>
                <w:lang w:val="kk-KZ"/>
              </w:rPr>
              <w:t>Директор ТОО «</w:t>
            </w:r>
            <w:r w:rsidRPr="00B367A0">
              <w:rPr>
                <w:rFonts w:ascii="Times New Roman" w:hAnsi="Times New Roman"/>
                <w:sz w:val="24"/>
                <w:szCs w:val="24"/>
                <w:lang w:val="en-US"/>
              </w:rPr>
              <w:t>ECOCENTRE-CONSULTING</w:t>
            </w:r>
            <w:r w:rsidRPr="00B367A0">
              <w:rPr>
                <w:rFonts w:ascii="Times New Roman" w:hAnsi="Times New Roman"/>
                <w:sz w:val="24"/>
                <w:szCs w:val="24"/>
                <w:lang w:val="kk-KZ"/>
              </w:rPr>
              <w:t>»</w:t>
            </w:r>
          </w:p>
          <w:p w:rsidR="00433DF5" w:rsidRPr="00B367A0" w:rsidRDefault="00433DF5" w:rsidP="00B367A0">
            <w:pPr>
              <w:jc w:val="both"/>
              <w:rPr>
                <w:sz w:val="24"/>
                <w:szCs w:val="24"/>
                <w:lang w:val="kk-KZ"/>
              </w:rPr>
            </w:pPr>
          </w:p>
        </w:tc>
        <w:tc>
          <w:tcPr>
            <w:tcW w:w="4786" w:type="dxa"/>
          </w:tcPr>
          <w:p w:rsidR="00433DF5" w:rsidRPr="00B367A0" w:rsidRDefault="00433DF5" w:rsidP="00B367A0">
            <w:pPr>
              <w:jc w:val="right"/>
              <w:rPr>
                <w:sz w:val="24"/>
                <w:szCs w:val="24"/>
                <w:lang w:val="kk-KZ"/>
              </w:rPr>
            </w:pPr>
            <w:r w:rsidRPr="00B367A0">
              <w:rPr>
                <w:sz w:val="24"/>
                <w:szCs w:val="24"/>
                <w:lang w:val="kk-KZ"/>
              </w:rPr>
              <w:t>Пернебаев Ж.Д.</w:t>
            </w:r>
          </w:p>
        </w:tc>
      </w:tr>
    </w:tbl>
    <w:p w:rsidR="00F27681" w:rsidRPr="00B367A0" w:rsidRDefault="00433DF5" w:rsidP="004F6423">
      <w:pPr>
        <w:rPr>
          <w:sz w:val="24"/>
          <w:szCs w:val="24"/>
          <w:lang w:val="kk-KZ" w:eastAsia="ko-KR"/>
        </w:rPr>
      </w:pPr>
      <w:r w:rsidRPr="00B367A0">
        <w:rPr>
          <w:sz w:val="24"/>
          <w:szCs w:val="24"/>
          <w:lang w:eastAsia="ko-KR"/>
        </w:rPr>
        <w:t xml:space="preserve">  </w:t>
      </w:r>
    </w:p>
    <w:p w:rsidR="004161EB" w:rsidRPr="004F6423" w:rsidRDefault="004161EB" w:rsidP="00B367A0">
      <w:pPr>
        <w:jc w:val="center"/>
        <w:outlineLvl w:val="0"/>
        <w:rPr>
          <w:b/>
          <w:sz w:val="24"/>
          <w:szCs w:val="24"/>
        </w:rPr>
      </w:pPr>
      <w:r w:rsidRPr="004F6423">
        <w:rPr>
          <w:b/>
          <w:sz w:val="24"/>
          <w:szCs w:val="24"/>
        </w:rPr>
        <w:lastRenderedPageBreak/>
        <w:t>ЭКСПЕРТНОЕ ЗАКЛЮЧЕНИЕ</w:t>
      </w:r>
    </w:p>
    <w:p w:rsidR="004F6423" w:rsidRPr="004F6423" w:rsidRDefault="004161EB" w:rsidP="00B367A0">
      <w:pPr>
        <w:ind w:firstLine="567"/>
        <w:jc w:val="center"/>
        <w:rPr>
          <w:b/>
          <w:sz w:val="24"/>
          <w:szCs w:val="24"/>
          <w:lang w:val="kk-KZ"/>
        </w:rPr>
      </w:pPr>
      <w:r w:rsidRPr="004F6423">
        <w:rPr>
          <w:b/>
          <w:sz w:val="24"/>
          <w:szCs w:val="24"/>
        </w:rPr>
        <w:t xml:space="preserve">на образовательную программу </w:t>
      </w:r>
      <w:r w:rsidR="000130FD" w:rsidRPr="004F6423">
        <w:rPr>
          <w:b/>
          <w:sz w:val="24"/>
          <w:szCs w:val="24"/>
        </w:rPr>
        <w:t>доктор</w:t>
      </w:r>
      <w:r w:rsidR="000130FD" w:rsidRPr="004F6423">
        <w:rPr>
          <w:b/>
          <w:sz w:val="24"/>
          <w:szCs w:val="24"/>
          <w:lang w:val="kk-KZ"/>
        </w:rPr>
        <w:t xml:space="preserve">антуры </w:t>
      </w:r>
      <w:r w:rsidRPr="004F6423">
        <w:rPr>
          <w:b/>
          <w:sz w:val="24"/>
          <w:szCs w:val="24"/>
        </w:rPr>
        <w:t xml:space="preserve"> </w:t>
      </w:r>
    </w:p>
    <w:p w:rsidR="00985620" w:rsidRPr="001D434F" w:rsidRDefault="004161EB" w:rsidP="001D434F">
      <w:pPr>
        <w:ind w:firstLine="567"/>
        <w:jc w:val="center"/>
        <w:rPr>
          <w:b/>
          <w:sz w:val="24"/>
          <w:szCs w:val="24"/>
          <w:lang w:val="kk-KZ" w:eastAsia="ko-KR"/>
        </w:rPr>
      </w:pPr>
      <w:r w:rsidRPr="004F6423">
        <w:rPr>
          <w:b/>
          <w:sz w:val="24"/>
          <w:szCs w:val="24"/>
        </w:rPr>
        <w:t>8</w:t>
      </w:r>
      <w:r w:rsidRPr="004F6423">
        <w:rPr>
          <w:b/>
          <w:sz w:val="24"/>
          <w:szCs w:val="24"/>
          <w:lang w:val="en-US"/>
        </w:rPr>
        <w:t>D</w:t>
      </w:r>
      <w:r w:rsidRPr="004F6423">
        <w:rPr>
          <w:b/>
          <w:sz w:val="24"/>
          <w:szCs w:val="24"/>
          <w:lang w:eastAsia="en-US"/>
        </w:rPr>
        <w:t>0</w:t>
      </w:r>
      <w:r w:rsidRPr="004F6423">
        <w:rPr>
          <w:b/>
          <w:sz w:val="24"/>
          <w:szCs w:val="24"/>
        </w:rPr>
        <w:t>5210</w:t>
      </w:r>
      <w:r w:rsidRPr="004F6423">
        <w:rPr>
          <w:b/>
          <w:sz w:val="24"/>
          <w:szCs w:val="24"/>
          <w:lang w:val="kk-KZ"/>
        </w:rPr>
        <w:t xml:space="preserve"> – «</w:t>
      </w:r>
      <w:r w:rsidRPr="004F6423">
        <w:rPr>
          <w:b/>
          <w:sz w:val="24"/>
          <w:szCs w:val="24"/>
          <w:lang w:val="kk-KZ" w:eastAsia="ko-KR"/>
        </w:rPr>
        <w:t xml:space="preserve">Экология» </w:t>
      </w:r>
    </w:p>
    <w:p w:rsidR="00F27681" w:rsidRPr="001D434F" w:rsidRDefault="00424025" w:rsidP="00B367A0">
      <w:pPr>
        <w:pStyle w:val="af2"/>
        <w:ind w:firstLine="567"/>
        <w:jc w:val="both"/>
        <w:rPr>
          <w:rFonts w:ascii="Times New Roman" w:hAnsi="Times New Roman"/>
        </w:rPr>
      </w:pPr>
      <w:r w:rsidRPr="001D434F">
        <w:rPr>
          <w:rFonts w:ascii="Times New Roman" w:hAnsi="Times New Roman"/>
        </w:rPr>
        <w:t>Цел</w:t>
      </w:r>
      <w:r w:rsidRPr="001D434F">
        <w:rPr>
          <w:rFonts w:ascii="Times New Roman" w:hAnsi="Times New Roman"/>
          <w:lang w:val="kk-KZ"/>
        </w:rPr>
        <w:t>ь</w:t>
      </w:r>
      <w:r w:rsidR="00F27681" w:rsidRPr="001D434F">
        <w:rPr>
          <w:rFonts w:ascii="Times New Roman" w:hAnsi="Times New Roman"/>
        </w:rPr>
        <w:t xml:space="preserve"> и миссия </w:t>
      </w:r>
      <w:r w:rsidR="00F27681" w:rsidRPr="001D434F">
        <w:rPr>
          <w:rFonts w:ascii="Times New Roman" w:hAnsi="Times New Roman"/>
          <w:iCs/>
        </w:rPr>
        <w:t>ОП</w:t>
      </w:r>
      <w:r w:rsidR="00F27681" w:rsidRPr="001D434F">
        <w:rPr>
          <w:rFonts w:ascii="Times New Roman" w:hAnsi="Times New Roman"/>
        </w:rPr>
        <w:t xml:space="preserve"> </w:t>
      </w:r>
      <w:r w:rsidRPr="001D434F">
        <w:rPr>
          <w:rFonts w:ascii="Times New Roman" w:hAnsi="Times New Roman"/>
        </w:rPr>
        <w:t>8</w:t>
      </w:r>
      <w:r w:rsidRPr="001D434F">
        <w:rPr>
          <w:rFonts w:ascii="Times New Roman" w:hAnsi="Times New Roman"/>
          <w:lang w:val="en-US"/>
        </w:rPr>
        <w:t>D</w:t>
      </w:r>
      <w:r w:rsidRPr="001D434F">
        <w:rPr>
          <w:rFonts w:ascii="Times New Roman" w:hAnsi="Times New Roman"/>
        </w:rPr>
        <w:t>05210</w:t>
      </w:r>
      <w:r w:rsidRPr="001D434F">
        <w:rPr>
          <w:rFonts w:ascii="Times New Roman" w:hAnsi="Times New Roman"/>
          <w:lang w:val="kk-KZ"/>
        </w:rPr>
        <w:t xml:space="preserve"> – «</w:t>
      </w:r>
      <w:r w:rsidRPr="001D434F">
        <w:rPr>
          <w:rFonts w:ascii="Times New Roman" w:hAnsi="Times New Roman"/>
          <w:lang w:val="kk-KZ" w:eastAsia="ko-KR"/>
        </w:rPr>
        <w:t>Экология»</w:t>
      </w:r>
      <w:r w:rsidRPr="001D434F">
        <w:rPr>
          <w:rFonts w:ascii="Times New Roman" w:hAnsi="Times New Roman"/>
          <w:lang w:val="kk-KZ"/>
        </w:rPr>
        <w:t xml:space="preserve"> </w:t>
      </w:r>
      <w:r w:rsidR="00F27681" w:rsidRPr="001D434F">
        <w:rPr>
          <w:rFonts w:ascii="Times New Roman" w:hAnsi="Times New Roman"/>
        </w:rPr>
        <w:t xml:space="preserve">неразрывно связаны с миссией университета. ЮКУ им. М. </w:t>
      </w:r>
      <w:proofErr w:type="spellStart"/>
      <w:r w:rsidR="00F27681" w:rsidRPr="001D434F">
        <w:rPr>
          <w:rFonts w:ascii="Times New Roman" w:hAnsi="Times New Roman"/>
        </w:rPr>
        <w:t>Ауэзова</w:t>
      </w:r>
      <w:proofErr w:type="spellEnd"/>
      <w:r w:rsidR="00F27681" w:rsidRPr="001D434F">
        <w:rPr>
          <w:rFonts w:ascii="Times New Roman" w:hAnsi="Times New Roman"/>
        </w:rPr>
        <w:t>, активно реализуя национальные и региональные приоритеты в сфере образования и науки, позиционирует себя как инновационный университет, предоставляющий качественные услуги. Докторантура – это высшая ступень профессионального образования, завершающее звено, поэтому требования, предъявляемые к программам докторантуры, предполагают фундаментальную образовательную, методологическую и исследовательскую подготовку и углубленное изучение дисциплин. Научные исследования докторантов проводятся по приоритетным направлениям охраны окружающей среды и профессионального образования.</w:t>
      </w:r>
    </w:p>
    <w:p w:rsidR="00F27681" w:rsidRPr="001D434F" w:rsidRDefault="00F27681" w:rsidP="00B367A0">
      <w:pPr>
        <w:pStyle w:val="af2"/>
        <w:ind w:firstLine="567"/>
        <w:jc w:val="both"/>
        <w:rPr>
          <w:rFonts w:ascii="Times New Roman" w:hAnsi="Times New Roman"/>
          <w:iCs/>
        </w:rPr>
      </w:pPr>
      <w:r w:rsidRPr="001D434F">
        <w:rPr>
          <w:rFonts w:ascii="Times New Roman" w:hAnsi="Times New Roman"/>
          <w:iCs/>
        </w:rPr>
        <w:t>ОП</w:t>
      </w:r>
      <w:r w:rsidRPr="001D434F">
        <w:rPr>
          <w:rFonts w:ascii="Times New Roman" w:hAnsi="Times New Roman"/>
        </w:rPr>
        <w:t xml:space="preserve"> </w:t>
      </w:r>
      <w:r w:rsidR="00C22ACB" w:rsidRPr="001D434F">
        <w:rPr>
          <w:rFonts w:ascii="Times New Roman" w:hAnsi="Times New Roman"/>
        </w:rPr>
        <w:t>8</w:t>
      </w:r>
      <w:r w:rsidR="00C22ACB" w:rsidRPr="001D434F">
        <w:rPr>
          <w:rFonts w:ascii="Times New Roman" w:hAnsi="Times New Roman"/>
          <w:lang w:val="en-US"/>
        </w:rPr>
        <w:t>D</w:t>
      </w:r>
      <w:r w:rsidR="00C22ACB" w:rsidRPr="001D434F">
        <w:rPr>
          <w:rFonts w:ascii="Times New Roman" w:hAnsi="Times New Roman"/>
        </w:rPr>
        <w:t>05210</w:t>
      </w:r>
      <w:r w:rsidR="00C22ACB" w:rsidRPr="001D434F">
        <w:rPr>
          <w:rFonts w:ascii="Times New Roman" w:hAnsi="Times New Roman"/>
          <w:lang w:val="kk-KZ"/>
        </w:rPr>
        <w:t xml:space="preserve"> – «</w:t>
      </w:r>
      <w:r w:rsidR="00C22ACB" w:rsidRPr="001D434F">
        <w:rPr>
          <w:rFonts w:ascii="Times New Roman" w:hAnsi="Times New Roman"/>
          <w:lang w:val="kk-KZ" w:eastAsia="ko-KR"/>
        </w:rPr>
        <w:t>Экология»</w:t>
      </w:r>
      <w:r w:rsidR="00C22ACB" w:rsidRPr="001D434F">
        <w:rPr>
          <w:rFonts w:ascii="Times New Roman" w:hAnsi="Times New Roman"/>
          <w:iCs/>
          <w:lang w:val="kk-KZ"/>
        </w:rPr>
        <w:t xml:space="preserve"> </w:t>
      </w:r>
      <w:r w:rsidRPr="001D434F">
        <w:rPr>
          <w:rFonts w:ascii="Times New Roman" w:hAnsi="Times New Roman"/>
          <w:iCs/>
        </w:rPr>
        <w:t xml:space="preserve">охватывает квалификации всех уровней Национальной рамки квалификации Республики Казахстан. ОП реализуется по научно-педагогическому направлению подготовки и обеспечивает углубленную специализированную профессиональную подготовку, позволяющую выпускникам впоследствии успешно заниматься научной, педагогической, управленческой и экспертной деятельностью. </w:t>
      </w:r>
      <w:r w:rsidR="00C22ACB" w:rsidRPr="001D434F">
        <w:rPr>
          <w:rFonts w:ascii="Times New Roman" w:hAnsi="Times New Roman"/>
          <w:iCs/>
        </w:rPr>
        <w:t>Срок обучения по ОП докторантур</w:t>
      </w:r>
      <w:r w:rsidR="00C22ACB" w:rsidRPr="001D434F">
        <w:rPr>
          <w:rFonts w:ascii="Times New Roman" w:hAnsi="Times New Roman"/>
          <w:iCs/>
          <w:lang w:val="kk-KZ"/>
        </w:rPr>
        <w:t>ы</w:t>
      </w:r>
      <w:r w:rsidRPr="001D434F">
        <w:rPr>
          <w:rFonts w:ascii="Times New Roman" w:hAnsi="Times New Roman"/>
          <w:iCs/>
        </w:rPr>
        <w:t xml:space="preserve"> </w:t>
      </w:r>
      <w:r w:rsidR="00C22ACB" w:rsidRPr="001D434F">
        <w:rPr>
          <w:rFonts w:ascii="Times New Roman" w:hAnsi="Times New Roman"/>
        </w:rPr>
        <w:t>8</w:t>
      </w:r>
      <w:r w:rsidR="00C22ACB" w:rsidRPr="001D434F">
        <w:rPr>
          <w:rFonts w:ascii="Times New Roman" w:hAnsi="Times New Roman"/>
          <w:lang w:val="en-US"/>
        </w:rPr>
        <w:t>D</w:t>
      </w:r>
      <w:r w:rsidR="00C22ACB" w:rsidRPr="001D434F">
        <w:rPr>
          <w:rFonts w:ascii="Times New Roman" w:hAnsi="Times New Roman"/>
        </w:rPr>
        <w:t>05210</w:t>
      </w:r>
      <w:r w:rsidR="00C22ACB" w:rsidRPr="001D434F">
        <w:rPr>
          <w:rFonts w:ascii="Times New Roman" w:hAnsi="Times New Roman"/>
          <w:lang w:val="kk-KZ"/>
        </w:rPr>
        <w:t xml:space="preserve"> – «</w:t>
      </w:r>
      <w:r w:rsidR="00C22ACB" w:rsidRPr="001D434F">
        <w:rPr>
          <w:rFonts w:ascii="Times New Roman" w:hAnsi="Times New Roman"/>
          <w:lang w:val="kk-KZ" w:eastAsia="ko-KR"/>
        </w:rPr>
        <w:t xml:space="preserve">Экология» </w:t>
      </w:r>
      <w:r w:rsidRPr="001D434F">
        <w:rPr>
          <w:rFonts w:ascii="Times New Roman" w:hAnsi="Times New Roman"/>
          <w:iCs/>
        </w:rPr>
        <w:t xml:space="preserve">составляет 3 года объемом </w:t>
      </w:r>
      <w:r w:rsidR="00B64FA4">
        <w:rPr>
          <w:rFonts w:ascii="Times New Roman" w:hAnsi="Times New Roman"/>
          <w:iCs/>
        </w:rPr>
        <w:t>180</w:t>
      </w:r>
      <w:r w:rsidRPr="001D434F">
        <w:rPr>
          <w:rFonts w:ascii="Times New Roman" w:hAnsi="Times New Roman"/>
          <w:iCs/>
        </w:rPr>
        <w:t xml:space="preserve"> кредитов,</w:t>
      </w:r>
      <w:r w:rsidR="00164284" w:rsidRPr="001D434F">
        <w:rPr>
          <w:rFonts w:ascii="Times New Roman" w:hAnsi="Times New Roman"/>
          <w:iCs/>
        </w:rPr>
        <w:t xml:space="preserve"> </w:t>
      </w:r>
      <w:r w:rsidRPr="001D434F">
        <w:rPr>
          <w:rFonts w:ascii="Times New Roman" w:hAnsi="Times New Roman"/>
          <w:iCs/>
        </w:rPr>
        <w:t>обучение осуществляется в рамках государственного образовательного заказа.</w:t>
      </w:r>
    </w:p>
    <w:p w:rsidR="00F27681" w:rsidRPr="001D434F" w:rsidRDefault="00884AC7" w:rsidP="00B367A0">
      <w:pPr>
        <w:pStyle w:val="af2"/>
        <w:ind w:firstLine="567"/>
        <w:jc w:val="both"/>
        <w:rPr>
          <w:rFonts w:ascii="Times New Roman" w:hAnsi="Times New Roman"/>
          <w:iCs/>
        </w:rPr>
      </w:pPr>
      <w:r w:rsidRPr="001D434F">
        <w:rPr>
          <w:rFonts w:ascii="Times New Roman" w:hAnsi="Times New Roman"/>
          <w:iCs/>
        </w:rPr>
        <w:t xml:space="preserve">В докторантуре </w:t>
      </w:r>
      <w:r w:rsidR="00F27681" w:rsidRPr="001D434F">
        <w:rPr>
          <w:rFonts w:ascii="Times New Roman" w:hAnsi="Times New Roman"/>
          <w:iCs/>
        </w:rPr>
        <w:t xml:space="preserve"> осуществляется подготовка научных кадров с присуждением высшей академической степени</w:t>
      </w:r>
      <w:r w:rsidRPr="001D434F">
        <w:rPr>
          <w:rFonts w:ascii="Times New Roman" w:hAnsi="Times New Roman"/>
          <w:iCs/>
        </w:rPr>
        <w:t xml:space="preserve"> доктор философии </w:t>
      </w:r>
      <w:proofErr w:type="spellStart"/>
      <w:proofErr w:type="gramStart"/>
      <w:r w:rsidRPr="001D434F">
        <w:rPr>
          <w:rFonts w:ascii="Times New Roman" w:hAnsi="Times New Roman"/>
          <w:iCs/>
        </w:rPr>
        <w:t>Р</w:t>
      </w:r>
      <w:proofErr w:type="gramEnd"/>
      <w:r w:rsidRPr="001D434F">
        <w:rPr>
          <w:rFonts w:ascii="Times New Roman" w:hAnsi="Times New Roman"/>
          <w:iCs/>
        </w:rPr>
        <w:t>hD</w:t>
      </w:r>
      <w:proofErr w:type="spellEnd"/>
      <w:r w:rsidR="00F27681" w:rsidRPr="001D434F">
        <w:rPr>
          <w:rFonts w:ascii="Times New Roman" w:hAnsi="Times New Roman"/>
          <w:iCs/>
        </w:rPr>
        <w:t>. Реализация образовательных программ докторантуры осуществляется университетом в тесном сотрудничестве с ведущими зарубежными организациями образования и науки. Наличие двух научных консультантов (отечественного и зарубежного) позволяет обеспечить докторанту фундаментальную подготовку в выбранной области, а также возможность использования в своих научных исследованиях новейшие разработки в области науки.</w:t>
      </w:r>
    </w:p>
    <w:p w:rsidR="00F27681" w:rsidRPr="001D434F" w:rsidRDefault="00F27681" w:rsidP="00B367A0">
      <w:pPr>
        <w:pStyle w:val="af2"/>
        <w:ind w:firstLine="567"/>
        <w:jc w:val="both"/>
        <w:rPr>
          <w:rFonts w:ascii="Times New Roman" w:hAnsi="Times New Roman"/>
          <w:iCs/>
        </w:rPr>
      </w:pPr>
      <w:proofErr w:type="gramStart"/>
      <w:r w:rsidRPr="001D434F">
        <w:rPr>
          <w:rFonts w:ascii="Times New Roman" w:hAnsi="Times New Roman"/>
          <w:iCs/>
        </w:rPr>
        <w:t>Обязательная часть профессиональной ОП направлена на формирование управленческих, коммуникативных компетенций, состоящих из умения планировать и организовывать работу коллектива, используя современный менеджмент и принципы делового общения, анализа и контроля производственной деятельности подразделения,  обеспечения соблюдение требований безопасности и охраны труда, промышленной безопасности.</w:t>
      </w:r>
      <w:proofErr w:type="gramEnd"/>
      <w:r w:rsidRPr="001D434F">
        <w:rPr>
          <w:rFonts w:ascii="Times New Roman" w:hAnsi="Times New Roman"/>
          <w:iCs/>
        </w:rPr>
        <w:t xml:space="preserve"> Наряду с этим программа обеспечивает обучение на казахском, русском языке. Университет организует учебный процесс в докторантуре таким образом, чтобы обеспечить каждому обучающемуся максимально благоприятные условия для освоения всех дисциплин </w:t>
      </w:r>
      <w:r w:rsidR="00C22ACB" w:rsidRPr="001D434F">
        <w:rPr>
          <w:rFonts w:ascii="Times New Roman" w:hAnsi="Times New Roman"/>
          <w:iCs/>
          <w:lang w:val="kk-KZ"/>
        </w:rPr>
        <w:t xml:space="preserve"> </w:t>
      </w:r>
      <w:r w:rsidR="00C22ACB" w:rsidRPr="001D434F">
        <w:rPr>
          <w:rFonts w:ascii="Times New Roman" w:hAnsi="Times New Roman"/>
        </w:rPr>
        <w:t>8</w:t>
      </w:r>
      <w:r w:rsidR="00C22ACB" w:rsidRPr="001D434F">
        <w:rPr>
          <w:rFonts w:ascii="Times New Roman" w:hAnsi="Times New Roman"/>
          <w:lang w:val="en-US"/>
        </w:rPr>
        <w:t>D</w:t>
      </w:r>
      <w:r w:rsidR="00C22ACB" w:rsidRPr="001D434F">
        <w:rPr>
          <w:rFonts w:ascii="Times New Roman" w:hAnsi="Times New Roman"/>
        </w:rPr>
        <w:t>05210</w:t>
      </w:r>
      <w:r w:rsidR="00C22ACB" w:rsidRPr="001D434F">
        <w:rPr>
          <w:rFonts w:ascii="Times New Roman" w:hAnsi="Times New Roman"/>
          <w:lang w:val="kk-KZ"/>
        </w:rPr>
        <w:t xml:space="preserve"> – «</w:t>
      </w:r>
      <w:r w:rsidR="00C22ACB" w:rsidRPr="001D434F">
        <w:rPr>
          <w:rFonts w:ascii="Times New Roman" w:hAnsi="Times New Roman"/>
          <w:lang w:val="kk-KZ" w:eastAsia="ko-KR"/>
        </w:rPr>
        <w:t>Экология»</w:t>
      </w:r>
      <w:r w:rsidRPr="001D434F">
        <w:rPr>
          <w:rFonts w:ascii="Times New Roman" w:hAnsi="Times New Roman"/>
          <w:iCs/>
        </w:rPr>
        <w:t xml:space="preserve"> и получения обучающимися (по завершению обучения) ученой степени </w:t>
      </w:r>
      <w:r w:rsidR="000D666B" w:rsidRPr="001D434F">
        <w:rPr>
          <w:rFonts w:ascii="Times New Roman" w:hAnsi="Times New Roman"/>
          <w:iCs/>
          <w:lang w:val="kk-KZ"/>
        </w:rPr>
        <w:t>«</w:t>
      </w:r>
      <w:r w:rsidR="000D666B" w:rsidRPr="001D434F">
        <w:rPr>
          <w:rFonts w:ascii="Times New Roman" w:hAnsi="Times New Roman"/>
          <w:iCs/>
        </w:rPr>
        <w:t>доктор философии</w:t>
      </w:r>
      <w:r w:rsidRPr="001D434F">
        <w:rPr>
          <w:rFonts w:ascii="Times New Roman" w:hAnsi="Times New Roman"/>
          <w:iCs/>
        </w:rPr>
        <w:t>(</w:t>
      </w:r>
      <w:proofErr w:type="spellStart"/>
      <w:r w:rsidRPr="001D434F">
        <w:rPr>
          <w:rFonts w:ascii="Times New Roman" w:hAnsi="Times New Roman"/>
          <w:iCs/>
        </w:rPr>
        <w:t>PhD</w:t>
      </w:r>
      <w:proofErr w:type="spellEnd"/>
      <w:r w:rsidRPr="001D434F">
        <w:rPr>
          <w:rFonts w:ascii="Times New Roman" w:hAnsi="Times New Roman"/>
          <w:iCs/>
        </w:rPr>
        <w:t>)</w:t>
      </w:r>
      <w:r w:rsidR="000D666B" w:rsidRPr="001D434F">
        <w:rPr>
          <w:rFonts w:ascii="Times New Roman" w:hAnsi="Times New Roman"/>
          <w:iCs/>
          <w:lang w:val="kk-KZ"/>
        </w:rPr>
        <w:t>»</w:t>
      </w:r>
      <w:r w:rsidRPr="001D434F">
        <w:rPr>
          <w:rFonts w:ascii="Times New Roman" w:hAnsi="Times New Roman"/>
          <w:iCs/>
        </w:rPr>
        <w:t xml:space="preserve">. </w:t>
      </w:r>
      <w:r w:rsidR="00500DC6" w:rsidRPr="001D434F">
        <w:rPr>
          <w:rFonts w:ascii="Times New Roman" w:hAnsi="Times New Roman"/>
        </w:rPr>
        <w:t>ОП полностью соответствует требованиям профессиональных стандартов в сфере подготовки кадров высшей квалификации в области экологии.</w:t>
      </w:r>
    </w:p>
    <w:p w:rsidR="00F27681" w:rsidRPr="001D434F" w:rsidRDefault="00F27681" w:rsidP="00B367A0">
      <w:pPr>
        <w:pStyle w:val="af2"/>
        <w:ind w:firstLine="567"/>
        <w:jc w:val="both"/>
        <w:rPr>
          <w:rFonts w:ascii="Times New Roman" w:hAnsi="Times New Roman"/>
          <w:iCs/>
        </w:rPr>
      </w:pPr>
      <w:r w:rsidRPr="001D434F">
        <w:rPr>
          <w:rFonts w:ascii="Times New Roman" w:hAnsi="Times New Roman"/>
          <w:iCs/>
        </w:rPr>
        <w:t xml:space="preserve">Для достижения запланированных целей в ОП запланировано изучение специальных дисциплин в сочетании с экспериментально-исследовательской работой, производственной практикой и выполнением выпускной работы. Весомую роль в процессе подготовки докторантов играет международный аспект - обязательное прохождение зарубежных научно-исследовательских стажировок в признанных международных научных центрах, выступления и публикации в зарубежных научных изданиях с ненулевым </w:t>
      </w:r>
      <w:proofErr w:type="spellStart"/>
      <w:r w:rsidRPr="001D434F">
        <w:rPr>
          <w:rFonts w:ascii="Times New Roman" w:hAnsi="Times New Roman"/>
          <w:iCs/>
        </w:rPr>
        <w:t>импакт</w:t>
      </w:r>
      <w:proofErr w:type="spellEnd"/>
      <w:r w:rsidRPr="001D434F">
        <w:rPr>
          <w:rFonts w:ascii="Times New Roman" w:hAnsi="Times New Roman"/>
          <w:iCs/>
        </w:rPr>
        <w:t xml:space="preserve">-фактором, отечественных научных журналах, рекомендованных Комитетом по контролю в сфере образования и науки МОН РК и др. </w:t>
      </w:r>
    </w:p>
    <w:p w:rsidR="004E25B6" w:rsidRPr="001D434F" w:rsidRDefault="00F27681" w:rsidP="00B367A0">
      <w:pPr>
        <w:ind w:firstLine="567"/>
        <w:jc w:val="both"/>
        <w:rPr>
          <w:sz w:val="22"/>
          <w:szCs w:val="22"/>
          <w:lang w:val="kk-KZ" w:eastAsia="ko-KR"/>
        </w:rPr>
      </w:pPr>
      <w:r w:rsidRPr="001D434F">
        <w:rPr>
          <w:sz w:val="22"/>
          <w:szCs w:val="22"/>
        </w:rPr>
        <w:t xml:space="preserve">Считаем, что структура </w:t>
      </w:r>
      <w:r w:rsidR="000D666B" w:rsidRPr="001D434F">
        <w:rPr>
          <w:sz w:val="22"/>
          <w:szCs w:val="22"/>
        </w:rPr>
        <w:t xml:space="preserve">и содержание ОП «Экология» докторантуры </w:t>
      </w:r>
      <w:r w:rsidRPr="001D434F">
        <w:rPr>
          <w:sz w:val="22"/>
          <w:szCs w:val="22"/>
        </w:rPr>
        <w:t>имеет направленность на удовлетворение потребностей рынка труда и работодателей.</w:t>
      </w:r>
      <w:r w:rsidR="004E25B6" w:rsidRPr="001D434F">
        <w:rPr>
          <w:sz w:val="22"/>
          <w:szCs w:val="22"/>
        </w:rPr>
        <w:t xml:space="preserve"> На основе анализа образовательной программы можно сделать заключение, что данная</w:t>
      </w:r>
      <w:r w:rsidR="00176C7A" w:rsidRPr="001D434F">
        <w:rPr>
          <w:sz w:val="22"/>
          <w:szCs w:val="22"/>
        </w:rPr>
        <w:t xml:space="preserve"> образовательная </w:t>
      </w:r>
      <w:r w:rsidR="004E25B6" w:rsidRPr="001D434F">
        <w:rPr>
          <w:sz w:val="22"/>
          <w:szCs w:val="22"/>
        </w:rPr>
        <w:t xml:space="preserve"> программа раскрывает широкие возможности для подготовки высококвалифицированных специалистов в области защиты окружающей</w:t>
      </w:r>
      <w:r w:rsidR="00176C7A" w:rsidRPr="001D434F">
        <w:rPr>
          <w:sz w:val="22"/>
          <w:szCs w:val="22"/>
        </w:rPr>
        <w:t xml:space="preserve"> </w:t>
      </w:r>
      <w:r w:rsidR="004E25B6" w:rsidRPr="001D434F">
        <w:rPr>
          <w:sz w:val="22"/>
          <w:szCs w:val="22"/>
        </w:rPr>
        <w:t>среды.</w:t>
      </w:r>
    </w:p>
    <w:p w:rsidR="00164284" w:rsidRPr="00B367A0" w:rsidRDefault="00164284" w:rsidP="00B64FA4">
      <w:pPr>
        <w:pStyle w:val="af2"/>
        <w:jc w:val="both"/>
        <w:rPr>
          <w:rFonts w:ascii="Times New Roman" w:hAnsi="Times New Roman"/>
          <w:sz w:val="24"/>
          <w:szCs w:val="24"/>
        </w:rPr>
      </w:pPr>
    </w:p>
    <w:p w:rsidR="00C87424" w:rsidRPr="00C87424" w:rsidRDefault="00F27681" w:rsidP="00B367A0">
      <w:pPr>
        <w:jc w:val="both"/>
        <w:rPr>
          <w:sz w:val="24"/>
          <w:szCs w:val="24"/>
          <w:lang w:eastAsia="ko-KR"/>
        </w:rPr>
      </w:pPr>
      <w:r w:rsidRPr="00B367A0">
        <w:rPr>
          <w:sz w:val="24"/>
          <w:szCs w:val="24"/>
          <w:lang w:eastAsia="ko-KR"/>
        </w:rPr>
        <w:t xml:space="preserve">Председатель экспертной комиссии </w:t>
      </w:r>
    </w:p>
    <w:p w:rsidR="00C87424" w:rsidRDefault="00C87424" w:rsidP="00B367A0">
      <w:pPr>
        <w:jc w:val="both"/>
        <w:rPr>
          <w:sz w:val="24"/>
          <w:szCs w:val="24"/>
          <w:lang w:eastAsia="ko-KR"/>
        </w:rPr>
      </w:pPr>
      <w:r>
        <w:rPr>
          <w:sz w:val="24"/>
          <w:szCs w:val="24"/>
          <w:lang w:eastAsia="ko-KR"/>
        </w:rPr>
        <w:t>Декан ВШ ЕНП</w:t>
      </w:r>
    </w:p>
    <w:p w:rsidR="00C87424" w:rsidRDefault="00C87424" w:rsidP="00B367A0">
      <w:pPr>
        <w:jc w:val="both"/>
        <w:rPr>
          <w:sz w:val="24"/>
          <w:szCs w:val="24"/>
          <w:lang w:eastAsia="ko-KR"/>
        </w:rPr>
      </w:pPr>
      <w:r>
        <w:rPr>
          <w:sz w:val="24"/>
          <w:szCs w:val="24"/>
          <w:lang w:eastAsia="ko-KR"/>
        </w:rPr>
        <w:t xml:space="preserve">ЮКУ им </w:t>
      </w:r>
      <w:proofErr w:type="spellStart"/>
      <w:r>
        <w:rPr>
          <w:sz w:val="24"/>
          <w:szCs w:val="24"/>
          <w:lang w:eastAsia="ko-KR"/>
        </w:rPr>
        <w:t>М.Ауезова</w:t>
      </w:r>
      <w:proofErr w:type="spellEnd"/>
      <w:r>
        <w:rPr>
          <w:sz w:val="24"/>
          <w:szCs w:val="24"/>
          <w:lang w:eastAsia="ko-KR"/>
        </w:rPr>
        <w:t xml:space="preserve">                              </w:t>
      </w:r>
      <w:r w:rsidR="00F27681" w:rsidRPr="00B367A0">
        <w:rPr>
          <w:sz w:val="24"/>
          <w:szCs w:val="24"/>
          <w:lang w:eastAsia="ko-KR"/>
        </w:rPr>
        <w:t xml:space="preserve"> ___________</w:t>
      </w:r>
      <w:proofErr w:type="spellStart"/>
      <w:r>
        <w:rPr>
          <w:sz w:val="24"/>
          <w:szCs w:val="24"/>
          <w:lang w:eastAsia="ko-KR"/>
        </w:rPr>
        <w:t>Мадияров</w:t>
      </w:r>
      <w:proofErr w:type="spellEnd"/>
      <w:r>
        <w:rPr>
          <w:sz w:val="24"/>
          <w:szCs w:val="24"/>
          <w:lang w:eastAsia="ko-KR"/>
        </w:rPr>
        <w:t xml:space="preserve"> Н.К.</w:t>
      </w:r>
    </w:p>
    <w:p w:rsidR="00C87424" w:rsidRDefault="00C87424" w:rsidP="00B367A0">
      <w:pPr>
        <w:jc w:val="both"/>
        <w:rPr>
          <w:sz w:val="24"/>
          <w:szCs w:val="24"/>
          <w:lang w:eastAsia="ko-KR"/>
        </w:rPr>
      </w:pPr>
      <w:r>
        <w:rPr>
          <w:sz w:val="24"/>
          <w:szCs w:val="24"/>
          <w:lang w:eastAsia="ko-KR"/>
        </w:rPr>
        <w:t>Члены экспертной комиссии:</w:t>
      </w:r>
    </w:p>
    <w:p w:rsidR="00F27681" w:rsidRDefault="00C87424" w:rsidP="00B367A0">
      <w:pPr>
        <w:jc w:val="both"/>
        <w:rPr>
          <w:sz w:val="24"/>
          <w:szCs w:val="24"/>
          <w:lang w:val="kk-KZ" w:eastAsia="ko-KR"/>
        </w:rPr>
      </w:pPr>
      <w:r>
        <w:rPr>
          <w:sz w:val="24"/>
          <w:szCs w:val="24"/>
          <w:lang w:val="kk-KZ" w:eastAsia="ko-KR"/>
        </w:rPr>
        <w:t>к</w:t>
      </w:r>
      <w:r w:rsidR="00765E02">
        <w:rPr>
          <w:sz w:val="24"/>
          <w:szCs w:val="24"/>
          <w:lang w:val="kk-KZ" w:eastAsia="ko-KR"/>
        </w:rPr>
        <w:t xml:space="preserve">.т.н., профессор </w:t>
      </w:r>
      <w:r>
        <w:rPr>
          <w:sz w:val="24"/>
          <w:szCs w:val="24"/>
          <w:lang w:val="kk-KZ" w:eastAsia="ko-KR"/>
        </w:rPr>
        <w:t xml:space="preserve">                                   ______________ Шингисбаева Ж.А.</w:t>
      </w:r>
    </w:p>
    <w:p w:rsidR="00C87424" w:rsidRPr="00B367A0" w:rsidRDefault="00B64FA4" w:rsidP="00B367A0">
      <w:pPr>
        <w:jc w:val="both"/>
        <w:rPr>
          <w:sz w:val="24"/>
          <w:szCs w:val="24"/>
          <w:lang w:val="kk-KZ" w:eastAsia="ko-KR"/>
        </w:rPr>
      </w:pPr>
      <w:r>
        <w:rPr>
          <w:sz w:val="24"/>
          <w:szCs w:val="24"/>
          <w:lang w:val="kk-KZ" w:eastAsia="ko-KR"/>
        </w:rPr>
        <w:t>к.т.н., профессор                                    _______________ Сейтмагзимова Г.М.</w:t>
      </w:r>
    </w:p>
    <w:p w:rsidR="00F27681" w:rsidRPr="00B367A0" w:rsidRDefault="00F27681" w:rsidP="00B367A0">
      <w:pPr>
        <w:jc w:val="both"/>
        <w:rPr>
          <w:sz w:val="24"/>
          <w:szCs w:val="24"/>
          <w:lang w:eastAsia="ko-KR"/>
        </w:rPr>
      </w:pPr>
    </w:p>
    <w:p w:rsidR="00164284" w:rsidRPr="00B367A0" w:rsidRDefault="00164284" w:rsidP="00B367A0">
      <w:pPr>
        <w:jc w:val="both"/>
        <w:rPr>
          <w:sz w:val="24"/>
          <w:szCs w:val="24"/>
          <w:lang w:eastAsia="ko-KR"/>
        </w:rPr>
      </w:pPr>
    </w:p>
    <w:p w:rsidR="00527CA0" w:rsidRPr="00B367A0" w:rsidRDefault="00527CA0" w:rsidP="001D434F">
      <w:pPr>
        <w:rPr>
          <w:sz w:val="24"/>
          <w:szCs w:val="24"/>
        </w:rPr>
      </w:pPr>
    </w:p>
    <w:sectPr w:rsidR="00527CA0" w:rsidRPr="00B367A0" w:rsidSect="009961B3">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6EF" w:rsidRDefault="004846EF" w:rsidP="00AD1EF5">
      <w:r>
        <w:separator/>
      </w:r>
    </w:p>
  </w:endnote>
  <w:endnote w:type="continuationSeparator" w:id="0">
    <w:p w:rsidR="004846EF" w:rsidRDefault="004846EF" w:rsidP="00AD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Arial"/>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NewRoman">
    <w:altName w:val="Times New Roman"/>
    <w:charset w:val="CC"/>
    <w:family w:val="auto"/>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A4" w:rsidRDefault="00B64FA4">
    <w:pPr>
      <w:pStyle w:val="af7"/>
      <w:jc w:val="center"/>
    </w:pPr>
  </w:p>
  <w:p w:rsidR="00B64FA4" w:rsidRDefault="00B64FA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6EF" w:rsidRDefault="004846EF" w:rsidP="00AD1EF5">
      <w:r>
        <w:separator/>
      </w:r>
    </w:p>
  </w:footnote>
  <w:footnote w:type="continuationSeparator" w:id="0">
    <w:p w:rsidR="004846EF" w:rsidRDefault="004846EF" w:rsidP="00AD1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65pt;height:11.65pt;visibility:visible;mso-wrap-style:square" o:bullet="t">
        <v:imagedata r:id="rId1" o:title=""/>
      </v:shape>
    </w:pict>
  </w:numPicBullet>
  <w:numPicBullet w:numPicBulletId="1">
    <w:pict>
      <v:shape id="_x0000_i1093" type="#_x0000_t75" style="width:11.65pt;height:11.65pt;rotation:-90;flip:y;visibility:visible;mso-wrap-style:square" o:bullet="t">
        <v:imagedata r:id="rId2" o:title=""/>
      </v:shape>
    </w:pict>
  </w:numPicBullet>
  <w:numPicBullet w:numPicBulletId="2">
    <w:pict>
      <v:shape id="_x0000_i1094" type="#_x0000_t75" style="width:11.65pt;height:11.25pt;visibility:visible;mso-wrap-style:square" o:bullet="t">
        <v:imagedata r:id="rId3" o:title=""/>
      </v:shape>
    </w:pict>
  </w:numPicBullet>
  <w:abstractNum w:abstractNumId="0">
    <w:nsid w:val="FFFFFFFE"/>
    <w:multiLevelType w:val="singleLevel"/>
    <w:tmpl w:val="64E2CBC0"/>
    <w:lvl w:ilvl="0">
      <w:numFmt w:val="bullet"/>
      <w:lvlText w:val="*"/>
      <w:lvlJc w:val="left"/>
    </w:lvl>
  </w:abstractNum>
  <w:abstractNum w:abstractNumId="1">
    <w:nsid w:val="00000001"/>
    <w:multiLevelType w:val="multilevel"/>
    <w:tmpl w:val="B0007AD8"/>
    <w:lvl w:ilvl="0">
      <w:start w:val="1"/>
      <w:numFmt w:val="decimal"/>
      <w:lvlText w:val="%1."/>
      <w:lvlJc w:val="left"/>
      <w:pPr>
        <w:ind w:left="502" w:hanging="360"/>
      </w:pPr>
      <w:rPr>
        <w:sz w:val="28"/>
        <w:szCs w:val="28"/>
      </w:rPr>
    </w:lvl>
    <w:lvl w:ilvl="1">
      <w:start w:val="1"/>
      <w:numFmt w:val="decimal"/>
      <w:lvlText w:val="%1.%2"/>
      <w:lvlJc w:val="left"/>
      <w:pPr>
        <w:ind w:left="284"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2">
    <w:nsid w:val="00000002"/>
    <w:multiLevelType w:val="multilevel"/>
    <w:tmpl w:val="83D61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0000003"/>
    <w:multiLevelType w:val="multilevel"/>
    <w:tmpl w:val="6CD254CA"/>
    <w:lvl w:ilvl="0">
      <w:start w:val="1"/>
      <w:numFmt w:val="decimal"/>
      <w:lvlText w:val="%1."/>
      <w:lvlJc w:val="left"/>
      <w:pPr>
        <w:ind w:left="1070" w:hanging="360"/>
      </w:pPr>
      <w:rPr>
        <w:b/>
        <w:sz w:val="28"/>
        <w:szCs w:val="28"/>
      </w:rPr>
    </w:lvl>
    <w:lvl w:ilvl="1">
      <w:start w:val="1"/>
      <w:numFmt w:val="decimal"/>
      <w:lvlText w:val="%1.%2."/>
      <w:lvlJc w:val="left"/>
      <w:pPr>
        <w:ind w:left="933" w:hanging="540"/>
      </w:pPr>
    </w:lvl>
    <w:lvl w:ilvl="2">
      <w:start w:val="1"/>
      <w:numFmt w:val="decimal"/>
      <w:lvlText w:val="%1.%2.%3."/>
      <w:lvlJc w:val="left"/>
      <w:pPr>
        <w:ind w:left="1146" w:hanging="720"/>
      </w:pPr>
    </w:lvl>
    <w:lvl w:ilvl="3">
      <w:start w:val="1"/>
      <w:numFmt w:val="decimal"/>
      <w:lvlText w:val="%1.%2.%3.%4."/>
      <w:lvlJc w:val="left"/>
      <w:pPr>
        <w:ind w:left="1179" w:hanging="720"/>
      </w:pPr>
    </w:lvl>
    <w:lvl w:ilvl="4">
      <w:start w:val="1"/>
      <w:numFmt w:val="decimal"/>
      <w:lvlText w:val="%1.%2.%3.%4.%5."/>
      <w:lvlJc w:val="left"/>
      <w:pPr>
        <w:ind w:left="1572" w:hanging="1080"/>
      </w:pPr>
    </w:lvl>
    <w:lvl w:ilvl="5">
      <w:start w:val="1"/>
      <w:numFmt w:val="decimal"/>
      <w:lvlText w:val="%1.%2.%3.%4.%5.%6."/>
      <w:lvlJc w:val="left"/>
      <w:pPr>
        <w:ind w:left="1605" w:hanging="1080"/>
      </w:pPr>
    </w:lvl>
    <w:lvl w:ilvl="6">
      <w:start w:val="1"/>
      <w:numFmt w:val="decimal"/>
      <w:lvlText w:val="%1.%2.%3.%4.%5.%6.%7."/>
      <w:lvlJc w:val="left"/>
      <w:pPr>
        <w:ind w:left="1998" w:hanging="1440"/>
      </w:pPr>
    </w:lvl>
    <w:lvl w:ilvl="7">
      <w:start w:val="1"/>
      <w:numFmt w:val="decimal"/>
      <w:lvlText w:val="%1.%2.%3.%4.%5.%6.%7.%8."/>
      <w:lvlJc w:val="left"/>
      <w:pPr>
        <w:ind w:left="2031" w:hanging="1440"/>
      </w:pPr>
    </w:lvl>
    <w:lvl w:ilvl="8">
      <w:start w:val="1"/>
      <w:numFmt w:val="decimal"/>
      <w:lvlText w:val="%1.%2.%3.%4.%5.%6.%7.%8.%9."/>
      <w:lvlJc w:val="left"/>
      <w:pPr>
        <w:ind w:left="2424" w:hanging="1800"/>
      </w:pPr>
    </w:lvl>
  </w:abstractNum>
  <w:abstractNum w:abstractNumId="4">
    <w:nsid w:val="00000004"/>
    <w:multiLevelType w:val="hybridMultilevel"/>
    <w:tmpl w:val="70980B68"/>
    <w:lvl w:ilvl="0" w:tplc="B4140104">
      <w:start w:val="1"/>
      <w:numFmt w:val="bullet"/>
      <w:lvlText w:val=""/>
      <w:lvlJc w:val="left"/>
      <w:pPr>
        <w:tabs>
          <w:tab w:val="left" w:pos="1382"/>
        </w:tabs>
        <w:ind w:left="1382"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5">
    <w:nsid w:val="00000005"/>
    <w:multiLevelType w:val="hybridMultilevel"/>
    <w:tmpl w:val="FD7E4D24"/>
    <w:lvl w:ilvl="0" w:tplc="7D1AD75E">
      <w:start w:val="2"/>
      <w:numFmt w:val="bullet"/>
      <w:lvlText w:val="-"/>
      <w:lvlJc w:val="left"/>
      <w:pPr>
        <w:ind w:left="720" w:hanging="360"/>
      </w:pPr>
      <w:rPr>
        <w:rFonts w:ascii="Times New Roman" w:hAnsi="Times New Roman" w:cs="Times New Roman" w:hint="default"/>
        <w:b w:val="0"/>
        <w:i w:val="0"/>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6">
    <w:nsid w:val="00000006"/>
    <w:multiLevelType w:val="hybridMultilevel"/>
    <w:tmpl w:val="92BA9574"/>
    <w:lvl w:ilvl="0" w:tplc="7A0C9E02">
      <w:start w:val="5"/>
      <w:numFmt w:val="decimal"/>
      <w:lvlText w:val="%1."/>
      <w:lvlJc w:val="left"/>
      <w:pPr>
        <w:tabs>
          <w:tab w:val="left" w:pos="900"/>
        </w:tabs>
        <w:ind w:left="900" w:hanging="360"/>
      </w:pPr>
      <w:rPr>
        <w:rFonts w:cs="Times New Roman" w:hint="default"/>
      </w:rPr>
    </w:lvl>
    <w:lvl w:ilvl="1" w:tplc="04190019" w:tentative="1">
      <w:start w:val="1"/>
      <w:numFmt w:val="lowerLetter"/>
      <w:lvlText w:val="%2."/>
      <w:lvlJc w:val="left"/>
      <w:pPr>
        <w:tabs>
          <w:tab w:val="left" w:pos="1620"/>
        </w:tabs>
        <w:ind w:left="1620" w:hanging="360"/>
      </w:pPr>
      <w:rPr>
        <w:rFonts w:cs="Times New Roman"/>
      </w:rPr>
    </w:lvl>
    <w:lvl w:ilvl="2" w:tplc="0419001B" w:tentative="1">
      <w:start w:val="1"/>
      <w:numFmt w:val="lowerRoman"/>
      <w:lvlText w:val="%3."/>
      <w:lvlJc w:val="right"/>
      <w:pPr>
        <w:tabs>
          <w:tab w:val="left" w:pos="2340"/>
        </w:tabs>
        <w:ind w:left="2340" w:hanging="180"/>
      </w:pPr>
      <w:rPr>
        <w:rFonts w:cs="Times New Roman"/>
      </w:rPr>
    </w:lvl>
    <w:lvl w:ilvl="3" w:tplc="0419000F" w:tentative="1">
      <w:start w:val="1"/>
      <w:numFmt w:val="decimal"/>
      <w:lvlText w:val="%4."/>
      <w:lvlJc w:val="left"/>
      <w:pPr>
        <w:tabs>
          <w:tab w:val="left" w:pos="3060"/>
        </w:tabs>
        <w:ind w:left="3060" w:hanging="360"/>
      </w:pPr>
      <w:rPr>
        <w:rFonts w:cs="Times New Roman"/>
      </w:rPr>
    </w:lvl>
    <w:lvl w:ilvl="4" w:tplc="04190019" w:tentative="1">
      <w:start w:val="1"/>
      <w:numFmt w:val="lowerLetter"/>
      <w:lvlText w:val="%5."/>
      <w:lvlJc w:val="left"/>
      <w:pPr>
        <w:tabs>
          <w:tab w:val="left" w:pos="3780"/>
        </w:tabs>
        <w:ind w:left="3780" w:hanging="360"/>
      </w:pPr>
      <w:rPr>
        <w:rFonts w:cs="Times New Roman"/>
      </w:rPr>
    </w:lvl>
    <w:lvl w:ilvl="5" w:tplc="0419001B" w:tentative="1">
      <w:start w:val="1"/>
      <w:numFmt w:val="lowerRoman"/>
      <w:lvlText w:val="%6."/>
      <w:lvlJc w:val="right"/>
      <w:pPr>
        <w:tabs>
          <w:tab w:val="left" w:pos="4500"/>
        </w:tabs>
        <w:ind w:left="4500" w:hanging="180"/>
      </w:pPr>
      <w:rPr>
        <w:rFonts w:cs="Times New Roman"/>
      </w:rPr>
    </w:lvl>
    <w:lvl w:ilvl="6" w:tplc="0419000F" w:tentative="1">
      <w:start w:val="1"/>
      <w:numFmt w:val="decimal"/>
      <w:lvlText w:val="%7."/>
      <w:lvlJc w:val="left"/>
      <w:pPr>
        <w:tabs>
          <w:tab w:val="left" w:pos="5220"/>
        </w:tabs>
        <w:ind w:left="5220" w:hanging="360"/>
      </w:pPr>
      <w:rPr>
        <w:rFonts w:cs="Times New Roman"/>
      </w:rPr>
    </w:lvl>
    <w:lvl w:ilvl="7" w:tplc="04190019" w:tentative="1">
      <w:start w:val="1"/>
      <w:numFmt w:val="lowerLetter"/>
      <w:lvlText w:val="%8."/>
      <w:lvlJc w:val="left"/>
      <w:pPr>
        <w:tabs>
          <w:tab w:val="left" w:pos="5940"/>
        </w:tabs>
        <w:ind w:left="5940" w:hanging="360"/>
      </w:pPr>
      <w:rPr>
        <w:rFonts w:cs="Times New Roman"/>
      </w:rPr>
    </w:lvl>
    <w:lvl w:ilvl="8" w:tplc="0419001B" w:tentative="1">
      <w:start w:val="1"/>
      <w:numFmt w:val="lowerRoman"/>
      <w:lvlText w:val="%9."/>
      <w:lvlJc w:val="right"/>
      <w:pPr>
        <w:tabs>
          <w:tab w:val="left" w:pos="6660"/>
        </w:tabs>
        <w:ind w:left="6660" w:hanging="180"/>
      </w:pPr>
      <w:rPr>
        <w:rFonts w:cs="Times New Roman"/>
      </w:rPr>
    </w:lvl>
  </w:abstractNum>
  <w:abstractNum w:abstractNumId="7">
    <w:nsid w:val="00000007"/>
    <w:multiLevelType w:val="multilevel"/>
    <w:tmpl w:val="25E29F06"/>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8175F4"/>
    <w:multiLevelType w:val="multilevel"/>
    <w:tmpl w:val="EC32C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9E6604"/>
    <w:multiLevelType w:val="hybridMultilevel"/>
    <w:tmpl w:val="1260613E"/>
    <w:lvl w:ilvl="0" w:tplc="4BD836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BC2707E"/>
    <w:multiLevelType w:val="multilevel"/>
    <w:tmpl w:val="EBB2BA2C"/>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6"/>
  </w:num>
  <w:num w:numId="2">
    <w:abstractNumId w:val="5"/>
  </w:num>
  <w:num w:numId="3">
    <w:abstractNumId w:val="3"/>
  </w:num>
  <w:num w:numId="4">
    <w:abstractNumId w:val="2"/>
  </w:num>
  <w:num w:numId="5">
    <w:abstractNumId w:val="1"/>
  </w:num>
  <w:num w:numId="6">
    <w:abstractNumId w:val="9"/>
  </w:num>
  <w:num w:numId="7">
    <w:abstractNumId w:val="4"/>
  </w:num>
  <w:num w:numId="8">
    <w:abstractNumId w:val="7"/>
  </w:num>
  <w:num w:numId="9">
    <w:abstractNumId w:val="0"/>
    <w:lvlOverride w:ilvl="0">
      <w:lvl w:ilvl="0">
        <w:numFmt w:val="bullet"/>
        <w:lvlText w:val="-"/>
        <w:legacy w:legacy="1" w:legacySpace="0" w:legacyIndent="202"/>
        <w:lvlJc w:val="left"/>
        <w:rPr>
          <w:rFonts w:ascii="Times New Roman" w:hAnsi="Times New Roman" w:hint="default"/>
        </w:rPr>
      </w:lvl>
    </w:lvlOverride>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7CA0"/>
    <w:rsid w:val="00010426"/>
    <w:rsid w:val="000130FD"/>
    <w:rsid w:val="00013AAC"/>
    <w:rsid w:val="000158AC"/>
    <w:rsid w:val="000302FE"/>
    <w:rsid w:val="0003317C"/>
    <w:rsid w:val="00034D31"/>
    <w:rsid w:val="000368F1"/>
    <w:rsid w:val="00040CBD"/>
    <w:rsid w:val="000452D3"/>
    <w:rsid w:val="0005405B"/>
    <w:rsid w:val="000557D4"/>
    <w:rsid w:val="00060E38"/>
    <w:rsid w:val="000771B2"/>
    <w:rsid w:val="00081E84"/>
    <w:rsid w:val="00094898"/>
    <w:rsid w:val="000A033E"/>
    <w:rsid w:val="000A1AC5"/>
    <w:rsid w:val="000A269B"/>
    <w:rsid w:val="000C583B"/>
    <w:rsid w:val="000D0A4C"/>
    <w:rsid w:val="000D666B"/>
    <w:rsid w:val="000E05CA"/>
    <w:rsid w:val="000E4B14"/>
    <w:rsid w:val="000F3C69"/>
    <w:rsid w:val="00101C5E"/>
    <w:rsid w:val="00112AFA"/>
    <w:rsid w:val="001149E7"/>
    <w:rsid w:val="0012048F"/>
    <w:rsid w:val="0012582E"/>
    <w:rsid w:val="00152A69"/>
    <w:rsid w:val="0016034D"/>
    <w:rsid w:val="00160981"/>
    <w:rsid w:val="00161985"/>
    <w:rsid w:val="00164284"/>
    <w:rsid w:val="00175163"/>
    <w:rsid w:val="00176C7A"/>
    <w:rsid w:val="00186DF2"/>
    <w:rsid w:val="00195BE5"/>
    <w:rsid w:val="00195C5C"/>
    <w:rsid w:val="001973AD"/>
    <w:rsid w:val="001B6B42"/>
    <w:rsid w:val="001C22AB"/>
    <w:rsid w:val="001D434F"/>
    <w:rsid w:val="001E291E"/>
    <w:rsid w:val="001E2A9B"/>
    <w:rsid w:val="001E3E13"/>
    <w:rsid w:val="001E5C59"/>
    <w:rsid w:val="001F21BE"/>
    <w:rsid w:val="001F75DD"/>
    <w:rsid w:val="00213E10"/>
    <w:rsid w:val="00214171"/>
    <w:rsid w:val="002157ED"/>
    <w:rsid w:val="00215CCE"/>
    <w:rsid w:val="00216627"/>
    <w:rsid w:val="00220B3F"/>
    <w:rsid w:val="0022663D"/>
    <w:rsid w:val="0023601A"/>
    <w:rsid w:val="00244F7E"/>
    <w:rsid w:val="00245893"/>
    <w:rsid w:val="00246A16"/>
    <w:rsid w:val="00246F21"/>
    <w:rsid w:val="00250C41"/>
    <w:rsid w:val="0026255A"/>
    <w:rsid w:val="002676D9"/>
    <w:rsid w:val="00272E58"/>
    <w:rsid w:val="002753DF"/>
    <w:rsid w:val="00286E02"/>
    <w:rsid w:val="002A1F72"/>
    <w:rsid w:val="002B13D4"/>
    <w:rsid w:val="002B634C"/>
    <w:rsid w:val="002C571B"/>
    <w:rsid w:val="002D054B"/>
    <w:rsid w:val="002D07C5"/>
    <w:rsid w:val="002D2926"/>
    <w:rsid w:val="002D3160"/>
    <w:rsid w:val="002D606F"/>
    <w:rsid w:val="002F15A3"/>
    <w:rsid w:val="0030305B"/>
    <w:rsid w:val="003051B6"/>
    <w:rsid w:val="00307E17"/>
    <w:rsid w:val="00310832"/>
    <w:rsid w:val="00315025"/>
    <w:rsid w:val="003272A8"/>
    <w:rsid w:val="0033310C"/>
    <w:rsid w:val="003379BF"/>
    <w:rsid w:val="00340D71"/>
    <w:rsid w:val="00346057"/>
    <w:rsid w:val="00350208"/>
    <w:rsid w:val="00356216"/>
    <w:rsid w:val="003563C1"/>
    <w:rsid w:val="00360630"/>
    <w:rsid w:val="00364E28"/>
    <w:rsid w:val="00365E6F"/>
    <w:rsid w:val="00367221"/>
    <w:rsid w:val="0037112C"/>
    <w:rsid w:val="00373E5E"/>
    <w:rsid w:val="00376ED4"/>
    <w:rsid w:val="0038023F"/>
    <w:rsid w:val="003858DA"/>
    <w:rsid w:val="00393347"/>
    <w:rsid w:val="003956AD"/>
    <w:rsid w:val="003963A7"/>
    <w:rsid w:val="003A24E1"/>
    <w:rsid w:val="003B15CC"/>
    <w:rsid w:val="003B297C"/>
    <w:rsid w:val="003C5E37"/>
    <w:rsid w:val="003C701D"/>
    <w:rsid w:val="003D0A84"/>
    <w:rsid w:val="003D7581"/>
    <w:rsid w:val="003E7561"/>
    <w:rsid w:val="004150F1"/>
    <w:rsid w:val="004161EB"/>
    <w:rsid w:val="00424025"/>
    <w:rsid w:val="00425FD3"/>
    <w:rsid w:val="0043267A"/>
    <w:rsid w:val="00433DF5"/>
    <w:rsid w:val="00436B5D"/>
    <w:rsid w:val="00437A2F"/>
    <w:rsid w:val="00445DC5"/>
    <w:rsid w:val="00483C22"/>
    <w:rsid w:val="004846EF"/>
    <w:rsid w:val="00484A4B"/>
    <w:rsid w:val="004867A7"/>
    <w:rsid w:val="00493468"/>
    <w:rsid w:val="004A4AAA"/>
    <w:rsid w:val="004A743D"/>
    <w:rsid w:val="004C1799"/>
    <w:rsid w:val="004C6736"/>
    <w:rsid w:val="004D7D7F"/>
    <w:rsid w:val="004E25B6"/>
    <w:rsid w:val="004E6766"/>
    <w:rsid w:val="004F36DE"/>
    <w:rsid w:val="004F5235"/>
    <w:rsid w:val="004F6423"/>
    <w:rsid w:val="004F645D"/>
    <w:rsid w:val="004F719C"/>
    <w:rsid w:val="00500DC6"/>
    <w:rsid w:val="00501D07"/>
    <w:rsid w:val="00502041"/>
    <w:rsid w:val="005065CF"/>
    <w:rsid w:val="00512FEF"/>
    <w:rsid w:val="00513EBC"/>
    <w:rsid w:val="00522965"/>
    <w:rsid w:val="00527814"/>
    <w:rsid w:val="00527BAA"/>
    <w:rsid w:val="00527CA0"/>
    <w:rsid w:val="0054072F"/>
    <w:rsid w:val="00547776"/>
    <w:rsid w:val="00554B01"/>
    <w:rsid w:val="00560E9D"/>
    <w:rsid w:val="00562882"/>
    <w:rsid w:val="00563B6E"/>
    <w:rsid w:val="00564A56"/>
    <w:rsid w:val="005739C1"/>
    <w:rsid w:val="00586EB9"/>
    <w:rsid w:val="005928F0"/>
    <w:rsid w:val="005B129F"/>
    <w:rsid w:val="005B70DC"/>
    <w:rsid w:val="005C448E"/>
    <w:rsid w:val="005C5963"/>
    <w:rsid w:val="005C7376"/>
    <w:rsid w:val="005C7B05"/>
    <w:rsid w:val="005D7DD4"/>
    <w:rsid w:val="005E11AF"/>
    <w:rsid w:val="005E25CD"/>
    <w:rsid w:val="005E2E39"/>
    <w:rsid w:val="005E68AB"/>
    <w:rsid w:val="005E77BC"/>
    <w:rsid w:val="005F3EE8"/>
    <w:rsid w:val="005F5F69"/>
    <w:rsid w:val="006012CF"/>
    <w:rsid w:val="006106DF"/>
    <w:rsid w:val="006331E1"/>
    <w:rsid w:val="006363A1"/>
    <w:rsid w:val="006368CF"/>
    <w:rsid w:val="006407CF"/>
    <w:rsid w:val="00640E75"/>
    <w:rsid w:val="006477DD"/>
    <w:rsid w:val="0065418B"/>
    <w:rsid w:val="00655DA8"/>
    <w:rsid w:val="0066173B"/>
    <w:rsid w:val="006710F0"/>
    <w:rsid w:val="0067162E"/>
    <w:rsid w:val="00686735"/>
    <w:rsid w:val="0068698C"/>
    <w:rsid w:val="006A1550"/>
    <w:rsid w:val="006A36A4"/>
    <w:rsid w:val="006C78F6"/>
    <w:rsid w:val="006D1060"/>
    <w:rsid w:val="006D7D64"/>
    <w:rsid w:val="006E036C"/>
    <w:rsid w:val="006E318C"/>
    <w:rsid w:val="006E6693"/>
    <w:rsid w:val="006F1336"/>
    <w:rsid w:val="0070168D"/>
    <w:rsid w:val="007051E5"/>
    <w:rsid w:val="00705D6B"/>
    <w:rsid w:val="00713EB0"/>
    <w:rsid w:val="0072429A"/>
    <w:rsid w:val="00724E15"/>
    <w:rsid w:val="00730948"/>
    <w:rsid w:val="00736D60"/>
    <w:rsid w:val="0074072A"/>
    <w:rsid w:val="007428BB"/>
    <w:rsid w:val="00747E75"/>
    <w:rsid w:val="00753946"/>
    <w:rsid w:val="00765E02"/>
    <w:rsid w:val="0078016E"/>
    <w:rsid w:val="00781555"/>
    <w:rsid w:val="00781CED"/>
    <w:rsid w:val="007877ED"/>
    <w:rsid w:val="007A0A85"/>
    <w:rsid w:val="007A0CF2"/>
    <w:rsid w:val="007A20C7"/>
    <w:rsid w:val="007A2215"/>
    <w:rsid w:val="007A6289"/>
    <w:rsid w:val="007A7AC9"/>
    <w:rsid w:val="007B1C4D"/>
    <w:rsid w:val="007C535B"/>
    <w:rsid w:val="007C727C"/>
    <w:rsid w:val="007D0695"/>
    <w:rsid w:val="007E4A69"/>
    <w:rsid w:val="007F5A5B"/>
    <w:rsid w:val="007F7FB7"/>
    <w:rsid w:val="008100AD"/>
    <w:rsid w:val="00810E5A"/>
    <w:rsid w:val="00810F0C"/>
    <w:rsid w:val="00811B96"/>
    <w:rsid w:val="00814512"/>
    <w:rsid w:val="00824461"/>
    <w:rsid w:val="00830BE0"/>
    <w:rsid w:val="00841B52"/>
    <w:rsid w:val="008448B8"/>
    <w:rsid w:val="00851C20"/>
    <w:rsid w:val="00857D83"/>
    <w:rsid w:val="00867E49"/>
    <w:rsid w:val="00875461"/>
    <w:rsid w:val="00877305"/>
    <w:rsid w:val="008827CF"/>
    <w:rsid w:val="00884AC7"/>
    <w:rsid w:val="00886C2B"/>
    <w:rsid w:val="008967A5"/>
    <w:rsid w:val="008B0FC5"/>
    <w:rsid w:val="008B4A61"/>
    <w:rsid w:val="008B4C8D"/>
    <w:rsid w:val="008C3A13"/>
    <w:rsid w:val="008C7383"/>
    <w:rsid w:val="008D3E4B"/>
    <w:rsid w:val="008F4759"/>
    <w:rsid w:val="008F70CB"/>
    <w:rsid w:val="008F7877"/>
    <w:rsid w:val="00900139"/>
    <w:rsid w:val="00904CCE"/>
    <w:rsid w:val="00907029"/>
    <w:rsid w:val="00913AFF"/>
    <w:rsid w:val="00925E02"/>
    <w:rsid w:val="0093534C"/>
    <w:rsid w:val="00937771"/>
    <w:rsid w:val="00945949"/>
    <w:rsid w:val="00960E7E"/>
    <w:rsid w:val="009613E8"/>
    <w:rsid w:val="00971F0F"/>
    <w:rsid w:val="00977D62"/>
    <w:rsid w:val="00985620"/>
    <w:rsid w:val="00986A62"/>
    <w:rsid w:val="0099325E"/>
    <w:rsid w:val="009961B3"/>
    <w:rsid w:val="009A3695"/>
    <w:rsid w:val="009A4BCC"/>
    <w:rsid w:val="009A51CC"/>
    <w:rsid w:val="009C04BF"/>
    <w:rsid w:val="009C3DBD"/>
    <w:rsid w:val="009C57E0"/>
    <w:rsid w:val="009C7263"/>
    <w:rsid w:val="009D47DA"/>
    <w:rsid w:val="009D6D49"/>
    <w:rsid w:val="009D7C28"/>
    <w:rsid w:val="009E15D9"/>
    <w:rsid w:val="009E4D0D"/>
    <w:rsid w:val="009E4E68"/>
    <w:rsid w:val="00A013AB"/>
    <w:rsid w:val="00A07246"/>
    <w:rsid w:val="00A1154E"/>
    <w:rsid w:val="00A11C91"/>
    <w:rsid w:val="00A14228"/>
    <w:rsid w:val="00A16740"/>
    <w:rsid w:val="00A175B1"/>
    <w:rsid w:val="00A2388A"/>
    <w:rsid w:val="00A311DA"/>
    <w:rsid w:val="00A32195"/>
    <w:rsid w:val="00A36533"/>
    <w:rsid w:val="00A40EE4"/>
    <w:rsid w:val="00A45755"/>
    <w:rsid w:val="00A45D53"/>
    <w:rsid w:val="00A5003B"/>
    <w:rsid w:val="00A53728"/>
    <w:rsid w:val="00A544B1"/>
    <w:rsid w:val="00A664FA"/>
    <w:rsid w:val="00A67F51"/>
    <w:rsid w:val="00A730D3"/>
    <w:rsid w:val="00A77F53"/>
    <w:rsid w:val="00A819D6"/>
    <w:rsid w:val="00A941D4"/>
    <w:rsid w:val="00AA4823"/>
    <w:rsid w:val="00AB1E88"/>
    <w:rsid w:val="00AD0750"/>
    <w:rsid w:val="00AD1EF5"/>
    <w:rsid w:val="00AD4C11"/>
    <w:rsid w:val="00AD5555"/>
    <w:rsid w:val="00AE081E"/>
    <w:rsid w:val="00AF1F46"/>
    <w:rsid w:val="00AF24B7"/>
    <w:rsid w:val="00AF4505"/>
    <w:rsid w:val="00B009EF"/>
    <w:rsid w:val="00B23727"/>
    <w:rsid w:val="00B23A39"/>
    <w:rsid w:val="00B2432C"/>
    <w:rsid w:val="00B275E7"/>
    <w:rsid w:val="00B30643"/>
    <w:rsid w:val="00B31EFF"/>
    <w:rsid w:val="00B367A0"/>
    <w:rsid w:val="00B50BF7"/>
    <w:rsid w:val="00B533D7"/>
    <w:rsid w:val="00B56AD8"/>
    <w:rsid w:val="00B625E4"/>
    <w:rsid w:val="00B6322F"/>
    <w:rsid w:val="00B64FA4"/>
    <w:rsid w:val="00B65035"/>
    <w:rsid w:val="00B672B0"/>
    <w:rsid w:val="00B70B84"/>
    <w:rsid w:val="00B7773C"/>
    <w:rsid w:val="00B77E05"/>
    <w:rsid w:val="00B962A1"/>
    <w:rsid w:val="00BA16C3"/>
    <w:rsid w:val="00BA5FE5"/>
    <w:rsid w:val="00BB420D"/>
    <w:rsid w:val="00BC15DF"/>
    <w:rsid w:val="00BD0E95"/>
    <w:rsid w:val="00BE59B2"/>
    <w:rsid w:val="00BF606F"/>
    <w:rsid w:val="00C0048D"/>
    <w:rsid w:val="00C01556"/>
    <w:rsid w:val="00C13CA0"/>
    <w:rsid w:val="00C16A25"/>
    <w:rsid w:val="00C2253F"/>
    <w:rsid w:val="00C22ACB"/>
    <w:rsid w:val="00C257D0"/>
    <w:rsid w:val="00C26F48"/>
    <w:rsid w:val="00C343B4"/>
    <w:rsid w:val="00C4495B"/>
    <w:rsid w:val="00C4584B"/>
    <w:rsid w:val="00C63BC7"/>
    <w:rsid w:val="00C7407D"/>
    <w:rsid w:val="00C81125"/>
    <w:rsid w:val="00C85496"/>
    <w:rsid w:val="00C86E55"/>
    <w:rsid w:val="00C87424"/>
    <w:rsid w:val="00CA191B"/>
    <w:rsid w:val="00CA2585"/>
    <w:rsid w:val="00CA5120"/>
    <w:rsid w:val="00CB135B"/>
    <w:rsid w:val="00CB1537"/>
    <w:rsid w:val="00CB3428"/>
    <w:rsid w:val="00CB5311"/>
    <w:rsid w:val="00CB713B"/>
    <w:rsid w:val="00CC1B1A"/>
    <w:rsid w:val="00CC61E0"/>
    <w:rsid w:val="00CE64EF"/>
    <w:rsid w:val="00CF5643"/>
    <w:rsid w:val="00CF72FF"/>
    <w:rsid w:val="00D15506"/>
    <w:rsid w:val="00D16B4B"/>
    <w:rsid w:val="00D22D5D"/>
    <w:rsid w:val="00D346CB"/>
    <w:rsid w:val="00D35040"/>
    <w:rsid w:val="00D367DF"/>
    <w:rsid w:val="00D4029A"/>
    <w:rsid w:val="00D41361"/>
    <w:rsid w:val="00D45FB2"/>
    <w:rsid w:val="00D4691F"/>
    <w:rsid w:val="00D54D33"/>
    <w:rsid w:val="00D74BBE"/>
    <w:rsid w:val="00D773BB"/>
    <w:rsid w:val="00D91D24"/>
    <w:rsid w:val="00DA1B6F"/>
    <w:rsid w:val="00DB672F"/>
    <w:rsid w:val="00DB748F"/>
    <w:rsid w:val="00DD12A4"/>
    <w:rsid w:val="00DD1E0B"/>
    <w:rsid w:val="00DD63FA"/>
    <w:rsid w:val="00DE305E"/>
    <w:rsid w:val="00DE5E75"/>
    <w:rsid w:val="00DF23A7"/>
    <w:rsid w:val="00DF2C5D"/>
    <w:rsid w:val="00DF315C"/>
    <w:rsid w:val="00E0462C"/>
    <w:rsid w:val="00E14DAB"/>
    <w:rsid w:val="00E16260"/>
    <w:rsid w:val="00E24C3E"/>
    <w:rsid w:val="00E33D23"/>
    <w:rsid w:val="00E341F3"/>
    <w:rsid w:val="00E34EC7"/>
    <w:rsid w:val="00E51568"/>
    <w:rsid w:val="00E54F0E"/>
    <w:rsid w:val="00E57526"/>
    <w:rsid w:val="00E614F6"/>
    <w:rsid w:val="00E62504"/>
    <w:rsid w:val="00E66465"/>
    <w:rsid w:val="00E702C6"/>
    <w:rsid w:val="00E73E52"/>
    <w:rsid w:val="00E74E82"/>
    <w:rsid w:val="00E84151"/>
    <w:rsid w:val="00E90A9F"/>
    <w:rsid w:val="00E90EEE"/>
    <w:rsid w:val="00E92F6A"/>
    <w:rsid w:val="00E95BAB"/>
    <w:rsid w:val="00EA318B"/>
    <w:rsid w:val="00EA3C65"/>
    <w:rsid w:val="00EB0EFE"/>
    <w:rsid w:val="00EC4791"/>
    <w:rsid w:val="00ED2D40"/>
    <w:rsid w:val="00ED6270"/>
    <w:rsid w:val="00EE3424"/>
    <w:rsid w:val="00EE46F9"/>
    <w:rsid w:val="00EE748F"/>
    <w:rsid w:val="00EF262B"/>
    <w:rsid w:val="00F00225"/>
    <w:rsid w:val="00F02A75"/>
    <w:rsid w:val="00F03021"/>
    <w:rsid w:val="00F1047C"/>
    <w:rsid w:val="00F133D2"/>
    <w:rsid w:val="00F1466D"/>
    <w:rsid w:val="00F23F9E"/>
    <w:rsid w:val="00F27681"/>
    <w:rsid w:val="00F351D9"/>
    <w:rsid w:val="00F36220"/>
    <w:rsid w:val="00F3673F"/>
    <w:rsid w:val="00F403A4"/>
    <w:rsid w:val="00F444A1"/>
    <w:rsid w:val="00F504F0"/>
    <w:rsid w:val="00F52681"/>
    <w:rsid w:val="00F56341"/>
    <w:rsid w:val="00F6371F"/>
    <w:rsid w:val="00F6774B"/>
    <w:rsid w:val="00F71D07"/>
    <w:rsid w:val="00F73642"/>
    <w:rsid w:val="00F81941"/>
    <w:rsid w:val="00F81F4D"/>
    <w:rsid w:val="00F83326"/>
    <w:rsid w:val="00F83880"/>
    <w:rsid w:val="00F857DF"/>
    <w:rsid w:val="00F94C2F"/>
    <w:rsid w:val="00F95071"/>
    <w:rsid w:val="00F95DA0"/>
    <w:rsid w:val="00FB1E98"/>
    <w:rsid w:val="00FB319F"/>
    <w:rsid w:val="00FC0E90"/>
    <w:rsid w:val="00FC40E6"/>
    <w:rsid w:val="00FC45A1"/>
    <w:rsid w:val="00FD0486"/>
    <w:rsid w:val="00FD1362"/>
    <w:rsid w:val="00FD52EA"/>
    <w:rsid w:val="00FD61D0"/>
    <w:rsid w:val="00FF04F9"/>
    <w:rsid w:val="00FF2C15"/>
    <w:rsid w:val="00FF6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8DA"/>
    <w:rPr>
      <w:rFonts w:eastAsia="Calibri"/>
    </w:rPr>
  </w:style>
  <w:style w:type="paragraph" w:styleId="1">
    <w:name w:val="heading 1"/>
    <w:basedOn w:val="10"/>
    <w:next w:val="10"/>
    <w:uiPriority w:val="9"/>
    <w:qFormat/>
    <w:rsid w:val="009961B3"/>
    <w:pPr>
      <w:keepNext/>
      <w:keepLines/>
      <w:spacing w:before="480" w:after="120"/>
      <w:outlineLvl w:val="0"/>
    </w:pPr>
    <w:rPr>
      <w:b/>
      <w:sz w:val="48"/>
      <w:szCs w:val="48"/>
    </w:rPr>
  </w:style>
  <w:style w:type="paragraph" w:styleId="2">
    <w:name w:val="heading 2"/>
    <w:basedOn w:val="10"/>
    <w:next w:val="10"/>
    <w:uiPriority w:val="9"/>
    <w:semiHidden/>
    <w:unhideWhenUsed/>
    <w:qFormat/>
    <w:rsid w:val="009961B3"/>
    <w:pPr>
      <w:keepNext/>
      <w:keepLines/>
      <w:spacing w:before="360" w:after="80"/>
      <w:outlineLvl w:val="1"/>
    </w:pPr>
    <w:rPr>
      <w:b/>
      <w:sz w:val="36"/>
      <w:szCs w:val="36"/>
    </w:rPr>
  </w:style>
  <w:style w:type="paragraph" w:styleId="3">
    <w:name w:val="heading 3"/>
    <w:basedOn w:val="10"/>
    <w:next w:val="10"/>
    <w:uiPriority w:val="9"/>
    <w:semiHidden/>
    <w:unhideWhenUsed/>
    <w:qFormat/>
    <w:rsid w:val="009961B3"/>
    <w:pPr>
      <w:keepNext/>
      <w:keepLines/>
      <w:spacing w:before="280" w:after="80"/>
      <w:outlineLvl w:val="2"/>
    </w:pPr>
    <w:rPr>
      <w:b/>
      <w:sz w:val="28"/>
      <w:szCs w:val="28"/>
    </w:rPr>
  </w:style>
  <w:style w:type="paragraph" w:styleId="4">
    <w:name w:val="heading 4"/>
    <w:basedOn w:val="10"/>
    <w:next w:val="10"/>
    <w:uiPriority w:val="9"/>
    <w:semiHidden/>
    <w:unhideWhenUsed/>
    <w:qFormat/>
    <w:rsid w:val="009961B3"/>
    <w:pPr>
      <w:keepNext/>
      <w:keepLines/>
      <w:spacing w:before="240" w:after="40"/>
      <w:outlineLvl w:val="3"/>
    </w:pPr>
    <w:rPr>
      <w:b/>
      <w:sz w:val="24"/>
      <w:szCs w:val="24"/>
    </w:rPr>
  </w:style>
  <w:style w:type="paragraph" w:styleId="5">
    <w:name w:val="heading 5"/>
    <w:basedOn w:val="10"/>
    <w:next w:val="10"/>
    <w:uiPriority w:val="9"/>
    <w:semiHidden/>
    <w:unhideWhenUsed/>
    <w:qFormat/>
    <w:rsid w:val="009961B3"/>
    <w:pPr>
      <w:keepNext/>
      <w:keepLines/>
      <w:spacing w:before="220" w:after="40"/>
      <w:outlineLvl w:val="4"/>
    </w:pPr>
    <w:rPr>
      <w:b/>
      <w:sz w:val="22"/>
      <w:szCs w:val="22"/>
    </w:rPr>
  </w:style>
  <w:style w:type="paragraph" w:styleId="6">
    <w:name w:val="heading 6"/>
    <w:basedOn w:val="10"/>
    <w:next w:val="10"/>
    <w:uiPriority w:val="9"/>
    <w:semiHidden/>
    <w:unhideWhenUsed/>
    <w:qFormat/>
    <w:rsid w:val="009961B3"/>
    <w:pPr>
      <w:keepNext/>
      <w:keepLines/>
      <w:spacing w:before="200" w:after="40"/>
      <w:outlineLvl w:val="5"/>
    </w:pPr>
    <w:rPr>
      <w:b/>
    </w:rPr>
  </w:style>
  <w:style w:type="paragraph" w:styleId="7">
    <w:name w:val="heading 7"/>
    <w:basedOn w:val="a"/>
    <w:next w:val="a"/>
    <w:link w:val="70"/>
    <w:uiPriority w:val="9"/>
    <w:qFormat/>
    <w:rsid w:val="009961B3"/>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961B3"/>
  </w:style>
  <w:style w:type="table" w:customStyle="1" w:styleId="TableNormal">
    <w:name w:val="Table Normal"/>
    <w:rsid w:val="009961B3"/>
    <w:tblPr>
      <w:tblCellMar>
        <w:top w:w="0" w:type="dxa"/>
        <w:left w:w="0" w:type="dxa"/>
        <w:bottom w:w="0" w:type="dxa"/>
        <w:right w:w="0" w:type="dxa"/>
      </w:tblCellMar>
    </w:tblPr>
  </w:style>
  <w:style w:type="paragraph" w:styleId="a3">
    <w:name w:val="Title"/>
    <w:basedOn w:val="10"/>
    <w:next w:val="10"/>
    <w:link w:val="a4"/>
    <w:uiPriority w:val="10"/>
    <w:qFormat/>
    <w:rsid w:val="009961B3"/>
    <w:pPr>
      <w:keepNext/>
      <w:keepLines/>
      <w:spacing w:before="480" w:after="120"/>
    </w:pPr>
    <w:rPr>
      <w:b/>
      <w:sz w:val="72"/>
      <w:szCs w:val="72"/>
    </w:rPr>
  </w:style>
  <w:style w:type="character" w:customStyle="1" w:styleId="70">
    <w:name w:val="Заголовок 7 Знак"/>
    <w:basedOn w:val="a0"/>
    <w:link w:val="7"/>
    <w:uiPriority w:val="9"/>
    <w:rsid w:val="009961B3"/>
    <w:rPr>
      <w:rFonts w:ascii="Calibri" w:eastAsia="Times New Roman" w:hAnsi="Calibri" w:cs="Times New Roman"/>
      <w:szCs w:val="24"/>
      <w:lang w:eastAsia="ru-RU"/>
    </w:rPr>
  </w:style>
  <w:style w:type="paragraph" w:styleId="a5">
    <w:name w:val="List Paragraph"/>
    <w:aliases w:val="Heading1,Colorful List - Accent 11,Colorful List - Accent 11CxSpLast,H1-1,Заголовок3,Bullet 1,Use Case List Paragraph,List Paragraph"/>
    <w:basedOn w:val="a"/>
    <w:link w:val="a6"/>
    <w:uiPriority w:val="34"/>
    <w:qFormat/>
    <w:rsid w:val="009961B3"/>
    <w:pPr>
      <w:spacing w:after="200" w:line="276" w:lineRule="auto"/>
      <w:ind w:left="720"/>
      <w:contextualSpacing/>
    </w:pPr>
    <w:rPr>
      <w:rFonts w:ascii="Calibri" w:eastAsia="Times New Roman" w:hAnsi="Calibri"/>
      <w:sz w:val="22"/>
      <w:szCs w:val="22"/>
      <w:lang w:val="de-DE" w:eastAsia="de-DE"/>
    </w:rPr>
  </w:style>
  <w:style w:type="character" w:customStyle="1" w:styleId="s1">
    <w:name w:val="s1"/>
    <w:basedOn w:val="a0"/>
    <w:rsid w:val="009961B3"/>
  </w:style>
  <w:style w:type="character" w:customStyle="1" w:styleId="s0">
    <w:name w:val="s0"/>
    <w:basedOn w:val="a0"/>
    <w:rsid w:val="009961B3"/>
  </w:style>
  <w:style w:type="character" w:styleId="a7">
    <w:name w:val="Hyperlink"/>
    <w:basedOn w:val="a0"/>
    <w:rsid w:val="009961B3"/>
    <w:rPr>
      <w:color w:val="0000FF"/>
      <w:u w:val="single"/>
    </w:rPr>
  </w:style>
  <w:style w:type="paragraph" w:customStyle="1" w:styleId="Default">
    <w:name w:val="Default"/>
    <w:rsid w:val="009961B3"/>
    <w:pPr>
      <w:autoSpaceDE w:val="0"/>
      <w:autoSpaceDN w:val="0"/>
      <w:adjustRightInd w:val="0"/>
    </w:pPr>
    <w:rPr>
      <w:rFonts w:ascii="Bookman Old Style" w:eastAsia="Calibri" w:hAnsi="Bookman Old Style" w:cs="Bookman Old Style"/>
      <w:color w:val="000000"/>
      <w:szCs w:val="24"/>
      <w:lang w:val="de-DE"/>
    </w:rPr>
  </w:style>
  <w:style w:type="character" w:customStyle="1" w:styleId="a6">
    <w:name w:val="Абзац списка Знак"/>
    <w:aliases w:val="Heading1 Знак,Colorful List - Accent 11 Знак,Colorful List - Accent 11CxSpLast Знак,H1-1 Знак,Заголовок3 Знак,Bullet 1 Знак,Use Case List Paragraph Знак,List Paragraph Знак"/>
    <w:link w:val="a5"/>
    <w:uiPriority w:val="34"/>
    <w:rsid w:val="009961B3"/>
    <w:rPr>
      <w:rFonts w:ascii="Calibri" w:eastAsia="Times New Roman" w:hAnsi="Calibri" w:cs="Times New Roman"/>
      <w:sz w:val="22"/>
      <w:lang w:val="de-DE" w:eastAsia="de-DE"/>
    </w:rPr>
  </w:style>
  <w:style w:type="character" w:customStyle="1" w:styleId="A00">
    <w:name w:val="A0"/>
    <w:uiPriority w:val="99"/>
    <w:rsid w:val="009961B3"/>
    <w:rPr>
      <w:color w:val="000000"/>
      <w:sz w:val="26"/>
      <w:szCs w:val="26"/>
    </w:rPr>
  </w:style>
  <w:style w:type="paragraph" w:customStyle="1" w:styleId="Pa6">
    <w:name w:val="Pa6"/>
    <w:basedOn w:val="Default"/>
    <w:next w:val="Default"/>
    <w:uiPriority w:val="99"/>
    <w:rsid w:val="009961B3"/>
    <w:pPr>
      <w:spacing w:line="241" w:lineRule="atLeast"/>
    </w:pPr>
    <w:rPr>
      <w:rFonts w:ascii="Times New Roman" w:hAnsi="Times New Roman" w:cs="Times New Roman"/>
      <w:color w:val="auto"/>
      <w:lang w:val="ru-RU"/>
    </w:rPr>
  </w:style>
  <w:style w:type="character" w:customStyle="1" w:styleId="s000">
    <w:name w:val="s000"/>
    <w:basedOn w:val="a0"/>
    <w:rsid w:val="009961B3"/>
    <w:rPr>
      <w:rFonts w:ascii="Times New Roman" w:hAnsi="Times New Roman" w:cs="Times New Roman" w:hint="default"/>
      <w:b w:val="0"/>
      <w:bCs w:val="0"/>
      <w:i w:val="0"/>
      <w:iCs w:val="0"/>
      <w:color w:val="000000"/>
    </w:rPr>
  </w:style>
  <w:style w:type="character" w:styleId="a8">
    <w:name w:val="Emphasis"/>
    <w:basedOn w:val="a0"/>
    <w:uiPriority w:val="20"/>
    <w:qFormat/>
    <w:rsid w:val="009961B3"/>
    <w:rPr>
      <w:i/>
      <w:iCs/>
    </w:rPr>
  </w:style>
  <w:style w:type="paragraph" w:styleId="a9">
    <w:name w:val="Balloon Text"/>
    <w:basedOn w:val="a"/>
    <w:link w:val="aa"/>
    <w:uiPriority w:val="99"/>
    <w:rsid w:val="009961B3"/>
    <w:rPr>
      <w:rFonts w:ascii="Tahoma" w:hAnsi="Tahoma" w:cs="Tahoma"/>
      <w:sz w:val="16"/>
      <w:szCs w:val="16"/>
    </w:rPr>
  </w:style>
  <w:style w:type="character" w:customStyle="1" w:styleId="aa">
    <w:name w:val="Текст выноски Знак"/>
    <w:basedOn w:val="a0"/>
    <w:link w:val="a9"/>
    <w:uiPriority w:val="99"/>
    <w:rsid w:val="009961B3"/>
    <w:rPr>
      <w:rFonts w:ascii="Tahoma" w:eastAsia="Calibri" w:hAnsi="Tahoma" w:cs="Tahoma"/>
      <w:sz w:val="16"/>
      <w:szCs w:val="16"/>
      <w:lang w:eastAsia="ru-RU"/>
    </w:rPr>
  </w:style>
  <w:style w:type="paragraph" w:styleId="ab">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c"/>
    <w:qFormat/>
    <w:rsid w:val="009961B3"/>
    <w:pPr>
      <w:spacing w:before="100" w:beforeAutospacing="1" w:after="100" w:afterAutospacing="1"/>
    </w:pPr>
    <w:rPr>
      <w:rFonts w:eastAsia="Times New Roman"/>
      <w:sz w:val="24"/>
      <w:szCs w:val="24"/>
    </w:rPr>
  </w:style>
  <w:style w:type="table" w:styleId="ad">
    <w:name w:val="Table Grid"/>
    <w:basedOn w:val="a1"/>
    <w:uiPriority w:val="59"/>
    <w:rsid w:val="009961B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10"/>
    <w:next w:val="10"/>
    <w:uiPriority w:val="11"/>
    <w:qFormat/>
    <w:rsid w:val="009961B3"/>
    <w:pPr>
      <w:keepNext/>
      <w:keepLines/>
      <w:spacing w:before="360" w:after="80"/>
    </w:pPr>
    <w:rPr>
      <w:rFonts w:ascii="Georgia" w:eastAsia="Georgia" w:hAnsi="Georgia" w:cs="Georgia"/>
      <w:i/>
      <w:color w:val="666666"/>
      <w:sz w:val="48"/>
      <w:szCs w:val="48"/>
    </w:rPr>
  </w:style>
  <w:style w:type="table" w:customStyle="1" w:styleId="60">
    <w:name w:val="6"/>
    <w:basedOn w:val="TableNormal"/>
    <w:rsid w:val="009961B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0">
    <w:name w:val="5"/>
    <w:basedOn w:val="TableNormal"/>
    <w:rsid w:val="009961B3"/>
    <w:tblPr>
      <w:tblStyleRowBandSize w:val="1"/>
      <w:tblStyleColBandSize w:val="1"/>
      <w:tblCellMar>
        <w:left w:w="115" w:type="dxa"/>
        <w:right w:w="115" w:type="dxa"/>
      </w:tblCellMar>
    </w:tblPr>
  </w:style>
  <w:style w:type="table" w:customStyle="1" w:styleId="40">
    <w:name w:val="4"/>
    <w:basedOn w:val="TableNormal"/>
    <w:rsid w:val="009961B3"/>
    <w:tblPr>
      <w:tblStyleRowBandSize w:val="1"/>
      <w:tblStyleColBandSize w:val="1"/>
      <w:tblCellMar>
        <w:left w:w="115" w:type="dxa"/>
        <w:right w:w="115" w:type="dxa"/>
      </w:tblCellMar>
    </w:tblPr>
  </w:style>
  <w:style w:type="table" w:customStyle="1" w:styleId="30">
    <w:name w:val="3"/>
    <w:basedOn w:val="TableNormal"/>
    <w:rsid w:val="009961B3"/>
    <w:tblPr>
      <w:tblStyleRowBandSize w:val="1"/>
      <w:tblStyleColBandSize w:val="1"/>
    </w:tblPr>
  </w:style>
  <w:style w:type="table" w:customStyle="1" w:styleId="20">
    <w:name w:val="2"/>
    <w:basedOn w:val="TableNormal"/>
    <w:rsid w:val="009961B3"/>
    <w:tblPr>
      <w:tblStyleRowBandSize w:val="1"/>
      <w:tblStyleColBandSize w:val="1"/>
      <w:tblCellMar>
        <w:left w:w="115" w:type="dxa"/>
        <w:right w:w="115" w:type="dxa"/>
      </w:tblCellMar>
    </w:tblPr>
  </w:style>
  <w:style w:type="table" w:customStyle="1" w:styleId="11">
    <w:name w:val="1"/>
    <w:basedOn w:val="TableNormal"/>
    <w:rsid w:val="009961B3"/>
    <w:rPr>
      <w:rFonts w:ascii="Calibri" w:eastAsia="Calibri" w:hAnsi="Calibri" w:cs="Calibri"/>
      <w:sz w:val="22"/>
      <w:szCs w:val="22"/>
    </w:rPr>
    <w:tblPr>
      <w:tblStyleRowBandSize w:val="1"/>
      <w:tblStyleColBandSize w:val="1"/>
      <w:tblCellMar>
        <w:left w:w="108" w:type="dxa"/>
        <w:right w:w="108" w:type="dxa"/>
      </w:tblCellMar>
    </w:tblPr>
  </w:style>
  <w:style w:type="character" w:customStyle="1" w:styleId="FontStyle38">
    <w:name w:val="Font Style38"/>
    <w:rsid w:val="009961B3"/>
    <w:rPr>
      <w:rFonts w:ascii="Times New Roman" w:hAnsi="Times New Roman" w:cs="Times New Roman"/>
      <w:sz w:val="26"/>
      <w:szCs w:val="26"/>
    </w:rPr>
  </w:style>
  <w:style w:type="paragraph" w:styleId="af">
    <w:name w:val="Body Text Indent"/>
    <w:basedOn w:val="a"/>
    <w:link w:val="af0"/>
    <w:uiPriority w:val="99"/>
    <w:rsid w:val="009961B3"/>
    <w:pPr>
      <w:suppressAutoHyphens/>
      <w:spacing w:after="120"/>
      <w:ind w:left="283"/>
    </w:pPr>
    <w:rPr>
      <w:rFonts w:eastAsia="Times New Roman"/>
      <w:sz w:val="24"/>
      <w:szCs w:val="24"/>
      <w:lang w:eastAsia="ar-SA"/>
    </w:rPr>
  </w:style>
  <w:style w:type="character" w:customStyle="1" w:styleId="af0">
    <w:name w:val="Основной текст с отступом Знак"/>
    <w:basedOn w:val="a0"/>
    <w:link w:val="af"/>
    <w:uiPriority w:val="99"/>
    <w:rsid w:val="009961B3"/>
    <w:rPr>
      <w:sz w:val="24"/>
      <w:szCs w:val="24"/>
      <w:lang w:eastAsia="ar-SA"/>
    </w:rPr>
  </w:style>
  <w:style w:type="character" w:styleId="af1">
    <w:name w:val="Strong"/>
    <w:uiPriority w:val="22"/>
    <w:qFormat/>
    <w:rsid w:val="009961B3"/>
    <w:rPr>
      <w:b/>
      <w:bCs/>
    </w:rPr>
  </w:style>
  <w:style w:type="character" w:customStyle="1" w:styleId="ac">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b"/>
    <w:rsid w:val="009961B3"/>
    <w:rPr>
      <w:sz w:val="24"/>
      <w:szCs w:val="24"/>
    </w:rPr>
  </w:style>
  <w:style w:type="paragraph" w:styleId="af2">
    <w:name w:val="No Spacing"/>
    <w:link w:val="af3"/>
    <w:uiPriority w:val="1"/>
    <w:qFormat/>
    <w:rsid w:val="009961B3"/>
    <w:rPr>
      <w:rFonts w:ascii="Calibri" w:hAnsi="Calibri"/>
      <w:sz w:val="22"/>
      <w:szCs w:val="22"/>
      <w:lang w:eastAsia="en-US"/>
    </w:rPr>
  </w:style>
  <w:style w:type="character" w:customStyle="1" w:styleId="af3">
    <w:name w:val="Без интервала Знак"/>
    <w:link w:val="af2"/>
    <w:uiPriority w:val="1"/>
    <w:rsid w:val="009961B3"/>
    <w:rPr>
      <w:rFonts w:ascii="Calibri" w:hAnsi="Calibri"/>
      <w:sz w:val="22"/>
      <w:szCs w:val="22"/>
      <w:lang w:eastAsia="en-US"/>
    </w:rPr>
  </w:style>
  <w:style w:type="character" w:customStyle="1" w:styleId="hps">
    <w:name w:val="hps"/>
    <w:basedOn w:val="a0"/>
    <w:uiPriority w:val="99"/>
    <w:rsid w:val="009961B3"/>
  </w:style>
  <w:style w:type="character" w:customStyle="1" w:styleId="a4">
    <w:name w:val="Название Знак"/>
    <w:link w:val="a3"/>
    <w:uiPriority w:val="99"/>
    <w:rsid w:val="009961B3"/>
    <w:rPr>
      <w:b/>
      <w:sz w:val="72"/>
      <w:szCs w:val="72"/>
    </w:rPr>
  </w:style>
  <w:style w:type="paragraph" w:customStyle="1" w:styleId="12">
    <w:name w:val="Без интервала1"/>
    <w:rsid w:val="009961B3"/>
    <w:rPr>
      <w:rFonts w:ascii="Calibri" w:eastAsia="Calibri" w:hAnsi="Calibri"/>
      <w:sz w:val="22"/>
      <w:szCs w:val="22"/>
      <w:lang w:eastAsia="en-US"/>
    </w:rPr>
  </w:style>
  <w:style w:type="character" w:customStyle="1" w:styleId="af4">
    <w:name w:val="Основной текст_"/>
    <w:link w:val="21"/>
    <w:uiPriority w:val="99"/>
    <w:rsid w:val="009961B3"/>
    <w:rPr>
      <w:shd w:val="clear" w:color="auto" w:fill="FFFFFF"/>
    </w:rPr>
  </w:style>
  <w:style w:type="paragraph" w:customStyle="1" w:styleId="21">
    <w:name w:val="Основной текст2"/>
    <w:basedOn w:val="a"/>
    <w:link w:val="af4"/>
    <w:uiPriority w:val="99"/>
    <w:rsid w:val="009961B3"/>
    <w:pPr>
      <w:shd w:val="clear" w:color="auto" w:fill="FFFFFF"/>
      <w:spacing w:before="300" w:line="274" w:lineRule="exact"/>
      <w:ind w:hanging="360"/>
    </w:pPr>
    <w:rPr>
      <w:rFonts w:eastAsia="Times New Roman"/>
    </w:rPr>
  </w:style>
  <w:style w:type="character" w:customStyle="1" w:styleId="submenu-table">
    <w:name w:val="submenu-table"/>
    <w:basedOn w:val="a0"/>
    <w:rsid w:val="00BA5FE5"/>
  </w:style>
  <w:style w:type="paragraph" w:styleId="af5">
    <w:name w:val="header"/>
    <w:basedOn w:val="a"/>
    <w:link w:val="af6"/>
    <w:uiPriority w:val="99"/>
    <w:semiHidden/>
    <w:unhideWhenUsed/>
    <w:rsid w:val="00AD1EF5"/>
    <w:pPr>
      <w:tabs>
        <w:tab w:val="center" w:pos="4677"/>
        <w:tab w:val="right" w:pos="9355"/>
      </w:tabs>
    </w:pPr>
  </w:style>
  <w:style w:type="character" w:customStyle="1" w:styleId="af6">
    <w:name w:val="Верхний колонтитул Знак"/>
    <w:basedOn w:val="a0"/>
    <w:link w:val="af5"/>
    <w:uiPriority w:val="99"/>
    <w:semiHidden/>
    <w:rsid w:val="00AD1EF5"/>
    <w:rPr>
      <w:rFonts w:eastAsia="Calibri"/>
    </w:rPr>
  </w:style>
  <w:style w:type="paragraph" w:styleId="af7">
    <w:name w:val="footer"/>
    <w:basedOn w:val="a"/>
    <w:link w:val="af8"/>
    <w:uiPriority w:val="99"/>
    <w:unhideWhenUsed/>
    <w:rsid w:val="00AD1EF5"/>
    <w:pPr>
      <w:tabs>
        <w:tab w:val="center" w:pos="4677"/>
        <w:tab w:val="right" w:pos="9355"/>
      </w:tabs>
    </w:pPr>
  </w:style>
  <w:style w:type="character" w:customStyle="1" w:styleId="af8">
    <w:name w:val="Нижний колонтитул Знак"/>
    <w:basedOn w:val="a0"/>
    <w:link w:val="af7"/>
    <w:uiPriority w:val="99"/>
    <w:rsid w:val="00AD1EF5"/>
    <w:rPr>
      <w:rFonts w:eastAsia="Calibri"/>
    </w:rPr>
  </w:style>
  <w:style w:type="paragraph" w:customStyle="1" w:styleId="13">
    <w:name w:val="Абзац списка1"/>
    <w:basedOn w:val="a"/>
    <w:rsid w:val="00875461"/>
    <w:pPr>
      <w:spacing w:after="200" w:line="276" w:lineRule="auto"/>
      <w:ind w:left="720"/>
      <w:contextualSpacing/>
    </w:pPr>
    <w:rPr>
      <w:rFonts w:ascii="Calibri" w:eastAsia="Times New Roman" w:hAnsi="Calibri"/>
      <w:sz w:val="22"/>
      <w:szCs w:val="22"/>
      <w:lang w:eastAsia="en-US"/>
    </w:rPr>
  </w:style>
  <w:style w:type="paragraph" w:styleId="af9">
    <w:name w:val="Body Text"/>
    <w:basedOn w:val="a"/>
    <w:link w:val="afa"/>
    <w:uiPriority w:val="99"/>
    <w:unhideWhenUsed/>
    <w:rsid w:val="00A14228"/>
    <w:pPr>
      <w:spacing w:after="120"/>
    </w:pPr>
  </w:style>
  <w:style w:type="character" w:customStyle="1" w:styleId="afa">
    <w:name w:val="Основной текст Знак"/>
    <w:basedOn w:val="a0"/>
    <w:link w:val="af9"/>
    <w:rsid w:val="00A14228"/>
    <w:rPr>
      <w:rFonts w:eastAsia="Calibri"/>
    </w:rPr>
  </w:style>
  <w:style w:type="paragraph" w:customStyle="1" w:styleId="Style17">
    <w:name w:val="Style17"/>
    <w:basedOn w:val="a"/>
    <w:rsid w:val="009A3695"/>
    <w:pPr>
      <w:widowControl w:val="0"/>
      <w:autoSpaceDE w:val="0"/>
      <w:autoSpaceDN w:val="0"/>
      <w:adjustRightInd w:val="0"/>
      <w:spacing w:line="480" w:lineRule="exact"/>
      <w:ind w:firstLine="701"/>
      <w:jc w:val="both"/>
    </w:pPr>
    <w:rPr>
      <w:sz w:val="24"/>
      <w:szCs w:val="24"/>
    </w:rPr>
  </w:style>
  <w:style w:type="paragraph" w:customStyle="1" w:styleId="ListParagraph2">
    <w:name w:val="List Paragraph2"/>
    <w:aliases w:val="маркированный"/>
    <w:basedOn w:val="a"/>
    <w:uiPriority w:val="34"/>
    <w:rsid w:val="003379BF"/>
    <w:pPr>
      <w:spacing w:after="200" w:line="276" w:lineRule="auto"/>
      <w:ind w:left="720"/>
      <w:contextualSpacing/>
    </w:pPr>
    <w:rPr>
      <w:rFonts w:ascii="Calibri" w:eastAsia="Courier New" w:hAnsi="Calibri" w:cs="Courier New"/>
      <w:sz w:val="22"/>
      <w:lang w:val="de-DE" w:eastAsia="de-DE"/>
    </w:rPr>
  </w:style>
  <w:style w:type="character" w:customStyle="1" w:styleId="11pt">
    <w:name w:val="Основной текст + 11 pt"/>
    <w:rsid w:val="00F56341"/>
    <w:rPr>
      <w:rFonts w:ascii="Times New Roman" w:hAnsi="Times New Roman" w:cs="Times New Roman"/>
      <w:sz w:val="22"/>
      <w:szCs w:val="22"/>
      <w:u w:val="none"/>
    </w:rPr>
  </w:style>
  <w:style w:type="character" w:customStyle="1" w:styleId="14">
    <w:name w:val="Заголовок №1_"/>
    <w:link w:val="15"/>
    <w:rsid w:val="00F56341"/>
    <w:rPr>
      <w:b/>
      <w:bCs/>
      <w:sz w:val="26"/>
      <w:szCs w:val="26"/>
      <w:shd w:val="clear" w:color="auto" w:fill="FFFFFF"/>
    </w:rPr>
  </w:style>
  <w:style w:type="character" w:customStyle="1" w:styleId="9">
    <w:name w:val="Основной текст + 9"/>
    <w:aliases w:val="5 pt4"/>
    <w:rsid w:val="00F56341"/>
    <w:rPr>
      <w:rFonts w:ascii="Times New Roman" w:hAnsi="Times New Roman" w:cs="Times New Roman"/>
      <w:sz w:val="19"/>
      <w:szCs w:val="19"/>
      <w:u w:val="none"/>
    </w:rPr>
  </w:style>
  <w:style w:type="paragraph" w:customStyle="1" w:styleId="15">
    <w:name w:val="Заголовок №1"/>
    <w:basedOn w:val="a"/>
    <w:link w:val="14"/>
    <w:rsid w:val="00F56341"/>
    <w:pPr>
      <w:widowControl w:val="0"/>
      <w:shd w:val="clear" w:color="auto" w:fill="FFFFFF"/>
      <w:spacing w:after="300" w:line="240" w:lineRule="atLeast"/>
      <w:ind w:hanging="1520"/>
      <w:outlineLvl w:val="0"/>
    </w:pPr>
    <w:rPr>
      <w:rFonts w:eastAsia="Times New Roman"/>
      <w:b/>
      <w:bCs/>
      <w:sz w:val="26"/>
      <w:szCs w:val="26"/>
    </w:rPr>
  </w:style>
  <w:style w:type="paragraph" w:customStyle="1" w:styleId="22">
    <w:name w:val="Абзац списка2"/>
    <w:basedOn w:val="a"/>
    <w:rsid w:val="00F00225"/>
    <w:pPr>
      <w:spacing w:after="200" w:line="276" w:lineRule="auto"/>
      <w:ind w:left="720"/>
      <w:contextualSpacing/>
    </w:pPr>
    <w:rPr>
      <w:rFonts w:ascii="Calibri" w:eastAsia="Times New Roman" w:hAnsi="Calibri"/>
      <w:sz w:val="22"/>
      <w:szCs w:val="22"/>
      <w:lang w:eastAsia="en-US"/>
    </w:rPr>
  </w:style>
  <w:style w:type="paragraph" w:customStyle="1" w:styleId="31">
    <w:name w:val="Абзац списка3"/>
    <w:basedOn w:val="a"/>
    <w:rsid w:val="00433DF5"/>
    <w:pPr>
      <w:spacing w:after="200" w:line="276" w:lineRule="auto"/>
      <w:ind w:left="720"/>
      <w:contextualSpacing/>
    </w:pPr>
    <w:rPr>
      <w:rFonts w:ascii="Calibri" w:eastAsia="Times New Roman" w:hAnsi="Calibri"/>
      <w:sz w:val="22"/>
      <w:szCs w:val="22"/>
      <w:lang w:eastAsia="en-US"/>
    </w:rPr>
  </w:style>
  <w:style w:type="character" w:customStyle="1" w:styleId="mw-headline">
    <w:name w:val="mw-headline"/>
    <w:basedOn w:val="a0"/>
    <w:rsid w:val="00F36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7621">
      <w:bodyDiv w:val="1"/>
      <w:marLeft w:val="0"/>
      <w:marRight w:val="0"/>
      <w:marTop w:val="0"/>
      <w:marBottom w:val="0"/>
      <w:divBdr>
        <w:top w:val="none" w:sz="0" w:space="0" w:color="auto"/>
        <w:left w:val="none" w:sz="0" w:space="0" w:color="auto"/>
        <w:bottom w:val="none" w:sz="0" w:space="0" w:color="auto"/>
        <w:right w:val="none" w:sz="0" w:space="0" w:color="auto"/>
      </w:divBdr>
    </w:div>
    <w:div w:id="124081968">
      <w:bodyDiv w:val="1"/>
      <w:marLeft w:val="0"/>
      <w:marRight w:val="0"/>
      <w:marTop w:val="0"/>
      <w:marBottom w:val="0"/>
      <w:divBdr>
        <w:top w:val="none" w:sz="0" w:space="0" w:color="auto"/>
        <w:left w:val="none" w:sz="0" w:space="0" w:color="auto"/>
        <w:bottom w:val="none" w:sz="0" w:space="0" w:color="auto"/>
        <w:right w:val="none" w:sz="0" w:space="0" w:color="auto"/>
      </w:divBdr>
    </w:div>
    <w:div w:id="157503471">
      <w:bodyDiv w:val="1"/>
      <w:marLeft w:val="0"/>
      <w:marRight w:val="0"/>
      <w:marTop w:val="0"/>
      <w:marBottom w:val="0"/>
      <w:divBdr>
        <w:top w:val="none" w:sz="0" w:space="0" w:color="auto"/>
        <w:left w:val="none" w:sz="0" w:space="0" w:color="auto"/>
        <w:bottom w:val="none" w:sz="0" w:space="0" w:color="auto"/>
        <w:right w:val="none" w:sz="0" w:space="0" w:color="auto"/>
      </w:divBdr>
    </w:div>
    <w:div w:id="238634622">
      <w:bodyDiv w:val="1"/>
      <w:marLeft w:val="0"/>
      <w:marRight w:val="0"/>
      <w:marTop w:val="0"/>
      <w:marBottom w:val="0"/>
      <w:divBdr>
        <w:top w:val="none" w:sz="0" w:space="0" w:color="auto"/>
        <w:left w:val="none" w:sz="0" w:space="0" w:color="auto"/>
        <w:bottom w:val="none" w:sz="0" w:space="0" w:color="auto"/>
        <w:right w:val="none" w:sz="0" w:space="0" w:color="auto"/>
      </w:divBdr>
    </w:div>
    <w:div w:id="239021103">
      <w:bodyDiv w:val="1"/>
      <w:marLeft w:val="0"/>
      <w:marRight w:val="0"/>
      <w:marTop w:val="0"/>
      <w:marBottom w:val="0"/>
      <w:divBdr>
        <w:top w:val="none" w:sz="0" w:space="0" w:color="auto"/>
        <w:left w:val="none" w:sz="0" w:space="0" w:color="auto"/>
        <w:bottom w:val="none" w:sz="0" w:space="0" w:color="auto"/>
        <w:right w:val="none" w:sz="0" w:space="0" w:color="auto"/>
      </w:divBdr>
    </w:div>
    <w:div w:id="269512309">
      <w:bodyDiv w:val="1"/>
      <w:marLeft w:val="0"/>
      <w:marRight w:val="0"/>
      <w:marTop w:val="0"/>
      <w:marBottom w:val="0"/>
      <w:divBdr>
        <w:top w:val="none" w:sz="0" w:space="0" w:color="auto"/>
        <w:left w:val="none" w:sz="0" w:space="0" w:color="auto"/>
        <w:bottom w:val="none" w:sz="0" w:space="0" w:color="auto"/>
        <w:right w:val="none" w:sz="0" w:space="0" w:color="auto"/>
      </w:divBdr>
    </w:div>
    <w:div w:id="294021935">
      <w:bodyDiv w:val="1"/>
      <w:marLeft w:val="0"/>
      <w:marRight w:val="0"/>
      <w:marTop w:val="0"/>
      <w:marBottom w:val="0"/>
      <w:divBdr>
        <w:top w:val="none" w:sz="0" w:space="0" w:color="auto"/>
        <w:left w:val="none" w:sz="0" w:space="0" w:color="auto"/>
        <w:bottom w:val="none" w:sz="0" w:space="0" w:color="auto"/>
        <w:right w:val="none" w:sz="0" w:space="0" w:color="auto"/>
      </w:divBdr>
    </w:div>
    <w:div w:id="313798641">
      <w:bodyDiv w:val="1"/>
      <w:marLeft w:val="0"/>
      <w:marRight w:val="0"/>
      <w:marTop w:val="0"/>
      <w:marBottom w:val="0"/>
      <w:divBdr>
        <w:top w:val="none" w:sz="0" w:space="0" w:color="auto"/>
        <w:left w:val="none" w:sz="0" w:space="0" w:color="auto"/>
        <w:bottom w:val="none" w:sz="0" w:space="0" w:color="auto"/>
        <w:right w:val="none" w:sz="0" w:space="0" w:color="auto"/>
      </w:divBdr>
    </w:div>
    <w:div w:id="335690708">
      <w:bodyDiv w:val="1"/>
      <w:marLeft w:val="0"/>
      <w:marRight w:val="0"/>
      <w:marTop w:val="0"/>
      <w:marBottom w:val="0"/>
      <w:divBdr>
        <w:top w:val="none" w:sz="0" w:space="0" w:color="auto"/>
        <w:left w:val="none" w:sz="0" w:space="0" w:color="auto"/>
        <w:bottom w:val="none" w:sz="0" w:space="0" w:color="auto"/>
        <w:right w:val="none" w:sz="0" w:space="0" w:color="auto"/>
      </w:divBdr>
    </w:div>
    <w:div w:id="336271379">
      <w:bodyDiv w:val="1"/>
      <w:marLeft w:val="0"/>
      <w:marRight w:val="0"/>
      <w:marTop w:val="0"/>
      <w:marBottom w:val="0"/>
      <w:divBdr>
        <w:top w:val="none" w:sz="0" w:space="0" w:color="auto"/>
        <w:left w:val="none" w:sz="0" w:space="0" w:color="auto"/>
        <w:bottom w:val="none" w:sz="0" w:space="0" w:color="auto"/>
        <w:right w:val="none" w:sz="0" w:space="0" w:color="auto"/>
      </w:divBdr>
    </w:div>
    <w:div w:id="437453091">
      <w:bodyDiv w:val="1"/>
      <w:marLeft w:val="0"/>
      <w:marRight w:val="0"/>
      <w:marTop w:val="0"/>
      <w:marBottom w:val="0"/>
      <w:divBdr>
        <w:top w:val="none" w:sz="0" w:space="0" w:color="auto"/>
        <w:left w:val="none" w:sz="0" w:space="0" w:color="auto"/>
        <w:bottom w:val="none" w:sz="0" w:space="0" w:color="auto"/>
        <w:right w:val="none" w:sz="0" w:space="0" w:color="auto"/>
      </w:divBdr>
    </w:div>
    <w:div w:id="452360120">
      <w:bodyDiv w:val="1"/>
      <w:marLeft w:val="0"/>
      <w:marRight w:val="0"/>
      <w:marTop w:val="0"/>
      <w:marBottom w:val="0"/>
      <w:divBdr>
        <w:top w:val="none" w:sz="0" w:space="0" w:color="auto"/>
        <w:left w:val="none" w:sz="0" w:space="0" w:color="auto"/>
        <w:bottom w:val="none" w:sz="0" w:space="0" w:color="auto"/>
        <w:right w:val="none" w:sz="0" w:space="0" w:color="auto"/>
      </w:divBdr>
    </w:div>
    <w:div w:id="472449518">
      <w:bodyDiv w:val="1"/>
      <w:marLeft w:val="0"/>
      <w:marRight w:val="0"/>
      <w:marTop w:val="0"/>
      <w:marBottom w:val="0"/>
      <w:divBdr>
        <w:top w:val="none" w:sz="0" w:space="0" w:color="auto"/>
        <w:left w:val="none" w:sz="0" w:space="0" w:color="auto"/>
        <w:bottom w:val="none" w:sz="0" w:space="0" w:color="auto"/>
        <w:right w:val="none" w:sz="0" w:space="0" w:color="auto"/>
      </w:divBdr>
    </w:div>
    <w:div w:id="506409025">
      <w:bodyDiv w:val="1"/>
      <w:marLeft w:val="0"/>
      <w:marRight w:val="0"/>
      <w:marTop w:val="0"/>
      <w:marBottom w:val="0"/>
      <w:divBdr>
        <w:top w:val="none" w:sz="0" w:space="0" w:color="auto"/>
        <w:left w:val="none" w:sz="0" w:space="0" w:color="auto"/>
        <w:bottom w:val="none" w:sz="0" w:space="0" w:color="auto"/>
        <w:right w:val="none" w:sz="0" w:space="0" w:color="auto"/>
      </w:divBdr>
    </w:div>
    <w:div w:id="557666824">
      <w:bodyDiv w:val="1"/>
      <w:marLeft w:val="0"/>
      <w:marRight w:val="0"/>
      <w:marTop w:val="0"/>
      <w:marBottom w:val="0"/>
      <w:divBdr>
        <w:top w:val="none" w:sz="0" w:space="0" w:color="auto"/>
        <w:left w:val="none" w:sz="0" w:space="0" w:color="auto"/>
        <w:bottom w:val="none" w:sz="0" w:space="0" w:color="auto"/>
        <w:right w:val="none" w:sz="0" w:space="0" w:color="auto"/>
      </w:divBdr>
    </w:div>
    <w:div w:id="612177015">
      <w:bodyDiv w:val="1"/>
      <w:marLeft w:val="0"/>
      <w:marRight w:val="0"/>
      <w:marTop w:val="0"/>
      <w:marBottom w:val="0"/>
      <w:divBdr>
        <w:top w:val="none" w:sz="0" w:space="0" w:color="auto"/>
        <w:left w:val="none" w:sz="0" w:space="0" w:color="auto"/>
        <w:bottom w:val="none" w:sz="0" w:space="0" w:color="auto"/>
        <w:right w:val="none" w:sz="0" w:space="0" w:color="auto"/>
      </w:divBdr>
    </w:div>
    <w:div w:id="674765675">
      <w:bodyDiv w:val="1"/>
      <w:marLeft w:val="0"/>
      <w:marRight w:val="0"/>
      <w:marTop w:val="0"/>
      <w:marBottom w:val="0"/>
      <w:divBdr>
        <w:top w:val="none" w:sz="0" w:space="0" w:color="auto"/>
        <w:left w:val="none" w:sz="0" w:space="0" w:color="auto"/>
        <w:bottom w:val="none" w:sz="0" w:space="0" w:color="auto"/>
        <w:right w:val="none" w:sz="0" w:space="0" w:color="auto"/>
      </w:divBdr>
    </w:div>
    <w:div w:id="684743701">
      <w:bodyDiv w:val="1"/>
      <w:marLeft w:val="0"/>
      <w:marRight w:val="0"/>
      <w:marTop w:val="0"/>
      <w:marBottom w:val="0"/>
      <w:divBdr>
        <w:top w:val="none" w:sz="0" w:space="0" w:color="auto"/>
        <w:left w:val="none" w:sz="0" w:space="0" w:color="auto"/>
        <w:bottom w:val="none" w:sz="0" w:space="0" w:color="auto"/>
        <w:right w:val="none" w:sz="0" w:space="0" w:color="auto"/>
      </w:divBdr>
    </w:div>
    <w:div w:id="775322627">
      <w:bodyDiv w:val="1"/>
      <w:marLeft w:val="0"/>
      <w:marRight w:val="0"/>
      <w:marTop w:val="0"/>
      <w:marBottom w:val="0"/>
      <w:divBdr>
        <w:top w:val="none" w:sz="0" w:space="0" w:color="auto"/>
        <w:left w:val="none" w:sz="0" w:space="0" w:color="auto"/>
        <w:bottom w:val="none" w:sz="0" w:space="0" w:color="auto"/>
        <w:right w:val="none" w:sz="0" w:space="0" w:color="auto"/>
      </w:divBdr>
    </w:div>
    <w:div w:id="981737342">
      <w:bodyDiv w:val="1"/>
      <w:marLeft w:val="0"/>
      <w:marRight w:val="0"/>
      <w:marTop w:val="0"/>
      <w:marBottom w:val="0"/>
      <w:divBdr>
        <w:top w:val="none" w:sz="0" w:space="0" w:color="auto"/>
        <w:left w:val="none" w:sz="0" w:space="0" w:color="auto"/>
        <w:bottom w:val="none" w:sz="0" w:space="0" w:color="auto"/>
        <w:right w:val="none" w:sz="0" w:space="0" w:color="auto"/>
      </w:divBdr>
    </w:div>
    <w:div w:id="1225482485">
      <w:bodyDiv w:val="1"/>
      <w:marLeft w:val="0"/>
      <w:marRight w:val="0"/>
      <w:marTop w:val="0"/>
      <w:marBottom w:val="0"/>
      <w:divBdr>
        <w:top w:val="none" w:sz="0" w:space="0" w:color="auto"/>
        <w:left w:val="none" w:sz="0" w:space="0" w:color="auto"/>
        <w:bottom w:val="none" w:sz="0" w:space="0" w:color="auto"/>
        <w:right w:val="none" w:sz="0" w:space="0" w:color="auto"/>
      </w:divBdr>
    </w:div>
    <w:div w:id="1234777546">
      <w:bodyDiv w:val="1"/>
      <w:marLeft w:val="0"/>
      <w:marRight w:val="0"/>
      <w:marTop w:val="0"/>
      <w:marBottom w:val="0"/>
      <w:divBdr>
        <w:top w:val="none" w:sz="0" w:space="0" w:color="auto"/>
        <w:left w:val="none" w:sz="0" w:space="0" w:color="auto"/>
        <w:bottom w:val="none" w:sz="0" w:space="0" w:color="auto"/>
        <w:right w:val="none" w:sz="0" w:space="0" w:color="auto"/>
      </w:divBdr>
    </w:div>
    <w:div w:id="1302808127">
      <w:bodyDiv w:val="1"/>
      <w:marLeft w:val="0"/>
      <w:marRight w:val="0"/>
      <w:marTop w:val="0"/>
      <w:marBottom w:val="0"/>
      <w:divBdr>
        <w:top w:val="none" w:sz="0" w:space="0" w:color="auto"/>
        <w:left w:val="none" w:sz="0" w:space="0" w:color="auto"/>
        <w:bottom w:val="none" w:sz="0" w:space="0" w:color="auto"/>
        <w:right w:val="none" w:sz="0" w:space="0" w:color="auto"/>
      </w:divBdr>
    </w:div>
    <w:div w:id="1475685427">
      <w:bodyDiv w:val="1"/>
      <w:marLeft w:val="0"/>
      <w:marRight w:val="0"/>
      <w:marTop w:val="0"/>
      <w:marBottom w:val="0"/>
      <w:divBdr>
        <w:top w:val="none" w:sz="0" w:space="0" w:color="auto"/>
        <w:left w:val="none" w:sz="0" w:space="0" w:color="auto"/>
        <w:bottom w:val="none" w:sz="0" w:space="0" w:color="auto"/>
        <w:right w:val="none" w:sz="0" w:space="0" w:color="auto"/>
      </w:divBdr>
    </w:div>
    <w:div w:id="1581714389">
      <w:bodyDiv w:val="1"/>
      <w:marLeft w:val="0"/>
      <w:marRight w:val="0"/>
      <w:marTop w:val="0"/>
      <w:marBottom w:val="0"/>
      <w:divBdr>
        <w:top w:val="none" w:sz="0" w:space="0" w:color="auto"/>
        <w:left w:val="none" w:sz="0" w:space="0" w:color="auto"/>
        <w:bottom w:val="none" w:sz="0" w:space="0" w:color="auto"/>
        <w:right w:val="none" w:sz="0" w:space="0" w:color="auto"/>
      </w:divBdr>
    </w:div>
    <w:div w:id="1670327934">
      <w:bodyDiv w:val="1"/>
      <w:marLeft w:val="0"/>
      <w:marRight w:val="0"/>
      <w:marTop w:val="0"/>
      <w:marBottom w:val="0"/>
      <w:divBdr>
        <w:top w:val="none" w:sz="0" w:space="0" w:color="auto"/>
        <w:left w:val="none" w:sz="0" w:space="0" w:color="auto"/>
        <w:bottom w:val="none" w:sz="0" w:space="0" w:color="auto"/>
        <w:right w:val="none" w:sz="0" w:space="0" w:color="auto"/>
      </w:divBdr>
    </w:div>
    <w:div w:id="1871216370">
      <w:bodyDiv w:val="1"/>
      <w:marLeft w:val="0"/>
      <w:marRight w:val="0"/>
      <w:marTop w:val="0"/>
      <w:marBottom w:val="0"/>
      <w:divBdr>
        <w:top w:val="none" w:sz="0" w:space="0" w:color="auto"/>
        <w:left w:val="none" w:sz="0" w:space="0" w:color="auto"/>
        <w:bottom w:val="none" w:sz="0" w:space="0" w:color="auto"/>
        <w:right w:val="none" w:sz="0" w:space="0" w:color="auto"/>
      </w:divBdr>
    </w:div>
    <w:div w:id="1974367146">
      <w:bodyDiv w:val="1"/>
      <w:marLeft w:val="0"/>
      <w:marRight w:val="0"/>
      <w:marTop w:val="0"/>
      <w:marBottom w:val="0"/>
      <w:divBdr>
        <w:top w:val="none" w:sz="0" w:space="0" w:color="auto"/>
        <w:left w:val="none" w:sz="0" w:space="0" w:color="auto"/>
        <w:bottom w:val="none" w:sz="0" w:space="0" w:color="auto"/>
        <w:right w:val="none" w:sz="0" w:space="0" w:color="auto"/>
      </w:divBdr>
    </w:div>
    <w:div w:id="1994017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F%D0%B5%D1%80%D0%B5%D1%80%D0%B0%D0%B1%D0%BE%D1%82%D0%BA%D0%B0_%D0%BE%D1%82%D1%85%D0%BE%D0%B4%D0%BE%D0%B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F%D0%B5%D1%80%D0%B5%D1%80%D0%B0%D0%B1%D0%BE%D1%82%D0%BA%D0%B0_%D0%BE%D1%82%D1%85%D0%BE%D0%B4%D0%BE%D0%B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online.zakon.kz/Document/?link_id=1000664096" TargetMode="Externa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hyperlink" Target="https://ru.wikipedia.org/wiki/%D0%9F%D0%B5%D1%80%D0%B5%D1%80%D0%B0%D0%B1%D0%BE%D1%82%D0%BA%D0%B0_%D0%BE%D1%82%D1%85%D0%BE%D0%B4%D0%BE%D0%B2"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47D7B-2A21-4E9E-A47B-AFCC3B67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21</Pages>
  <Words>5129</Words>
  <Characters>29239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21</cp:revision>
  <cp:lastPrinted>2021-07-12T05:01:00Z</cp:lastPrinted>
  <dcterms:created xsi:type="dcterms:W3CDTF">2020-05-28T09:04:00Z</dcterms:created>
  <dcterms:modified xsi:type="dcterms:W3CDTF">2021-07-12T05:01:00Z</dcterms:modified>
</cp:coreProperties>
</file>